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482" w:rsidRDefault="00C25482" w:rsidP="00C25482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C25482" w:rsidRPr="00C25482" w:rsidRDefault="00C25482" w:rsidP="00C25482">
      <w:pPr>
        <w:tabs>
          <w:tab w:val="center" w:pos="4320"/>
          <w:tab w:val="right" w:pos="8640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25482">
        <w:rPr>
          <w:rFonts w:asciiTheme="majorBidi" w:hAnsiTheme="majorBidi" w:cstheme="majorBidi"/>
          <w:b/>
          <w:bCs/>
          <w:sz w:val="28"/>
          <w:szCs w:val="28"/>
        </w:rPr>
        <w:t>Formation à distance (Tic Constantine)</w:t>
      </w:r>
    </w:p>
    <w:p w:rsidR="00C25482" w:rsidRPr="00C25482" w:rsidRDefault="00C25482" w:rsidP="00C2548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25482">
        <w:rPr>
          <w:rFonts w:asciiTheme="majorBidi" w:hAnsiTheme="majorBidi" w:cstheme="majorBidi"/>
          <w:b/>
          <w:bCs/>
          <w:sz w:val="28"/>
          <w:szCs w:val="28"/>
        </w:rPr>
        <w:t xml:space="preserve"> (2023/2024 </w:t>
      </w:r>
      <w:r w:rsidRPr="00C25482">
        <w:rPr>
          <w:rFonts w:asciiTheme="majorBidi" w:eastAsia="Calibri" w:hAnsiTheme="majorBidi" w:cstheme="majorBidi"/>
          <w:b/>
          <w:sz w:val="28"/>
          <w:szCs w:val="28"/>
        </w:rPr>
        <w:t>session Décembre)</w:t>
      </w:r>
    </w:p>
    <w:p w:rsidR="00AD5F8F" w:rsidRDefault="00AD5F8F" w:rsidP="00AD5F8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25482" w:rsidRPr="00E934D1" w:rsidRDefault="00C25482" w:rsidP="00AD5F8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25482" w:rsidRDefault="00C25482" w:rsidP="00AD5F8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C25482" w:rsidRDefault="00C25482" w:rsidP="00AD5F8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C25482" w:rsidRDefault="00C25482" w:rsidP="00AD5F8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AD5F8F" w:rsidRPr="00C25482" w:rsidRDefault="00C25482" w:rsidP="00AD5F8F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C25482">
        <w:rPr>
          <w:rFonts w:asciiTheme="majorBidi" w:hAnsiTheme="majorBidi" w:cstheme="majorBidi"/>
          <w:b/>
          <w:bCs/>
          <w:sz w:val="40"/>
          <w:szCs w:val="40"/>
          <w:u w:val="single"/>
        </w:rPr>
        <w:t>Évaluation</w:t>
      </w:r>
      <w:r w:rsidR="00AD5F8F" w:rsidRPr="00C25482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d</w:t>
      </w:r>
      <w:r w:rsidR="009935FA" w:rsidRPr="00C25482">
        <w:rPr>
          <w:rFonts w:asciiTheme="majorBidi" w:hAnsiTheme="majorBidi" w:cstheme="majorBidi"/>
          <w:b/>
          <w:bCs/>
          <w:sz w:val="40"/>
          <w:szCs w:val="40"/>
          <w:u w:val="single"/>
        </w:rPr>
        <w:t>e</w:t>
      </w:r>
      <w:r w:rsidR="00AD5F8F" w:rsidRPr="00C25482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cours en ligne</w:t>
      </w:r>
      <w:r w:rsidR="00020831" w:rsidRPr="00C25482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</w:t>
      </w:r>
      <w:r w:rsidRPr="00C25482">
        <w:rPr>
          <w:rFonts w:asciiTheme="majorBidi" w:hAnsiTheme="majorBidi" w:cstheme="majorBidi"/>
          <w:b/>
          <w:bCs/>
          <w:sz w:val="40"/>
          <w:szCs w:val="40"/>
          <w:u w:val="single"/>
        </w:rPr>
        <w:t>(</w:t>
      </w:r>
      <w:proofErr w:type="spellStart"/>
      <w:r w:rsidRPr="00C25482">
        <w:rPr>
          <w:rFonts w:asciiTheme="majorBidi" w:hAnsiTheme="majorBidi" w:cstheme="majorBidi"/>
          <w:b/>
          <w:bCs/>
          <w:sz w:val="40"/>
          <w:szCs w:val="40"/>
          <w:u w:val="single"/>
        </w:rPr>
        <w:t>moodle</w:t>
      </w:r>
      <w:proofErr w:type="spellEnd"/>
      <w:r w:rsidRPr="00C25482">
        <w:rPr>
          <w:rFonts w:asciiTheme="majorBidi" w:hAnsiTheme="majorBidi" w:cstheme="majorBidi"/>
          <w:b/>
          <w:bCs/>
          <w:sz w:val="40"/>
          <w:szCs w:val="40"/>
          <w:u w:val="single"/>
        </w:rPr>
        <w:t>)</w:t>
      </w:r>
    </w:p>
    <w:p w:rsidR="00C25482" w:rsidRPr="00E934D1" w:rsidRDefault="00C25482" w:rsidP="00AD5F8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8F2329" w:rsidRPr="00E934D1" w:rsidRDefault="008F2329" w:rsidP="00AD5F8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8F2329" w:rsidRPr="00C25482" w:rsidRDefault="008F2329" w:rsidP="00AD5F8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F2329" w:rsidRPr="00C25482" w:rsidRDefault="00C25482" w:rsidP="00C25482">
      <w:pPr>
        <w:tabs>
          <w:tab w:val="center" w:pos="4320"/>
          <w:tab w:val="right" w:pos="8640"/>
        </w:tabs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C25482">
        <w:rPr>
          <w:rFonts w:asciiTheme="majorBidi" w:hAnsiTheme="majorBidi" w:cstheme="majorBidi"/>
          <w:b/>
          <w:bCs/>
          <w:sz w:val="28"/>
          <w:szCs w:val="28"/>
        </w:rPr>
        <w:t xml:space="preserve">Cours : </w:t>
      </w:r>
      <w:r w:rsidRPr="00C25482">
        <w:rPr>
          <w:rFonts w:asciiTheme="majorBidi" w:hAnsiTheme="majorBidi" w:cstheme="majorBidi"/>
          <w:sz w:val="28"/>
          <w:szCs w:val="28"/>
        </w:rPr>
        <w:t>technologies de la communication</w:t>
      </w:r>
    </w:p>
    <w:p w:rsidR="00C25482" w:rsidRPr="00C25482" w:rsidRDefault="00C25482" w:rsidP="00C25482">
      <w:pPr>
        <w:tabs>
          <w:tab w:val="center" w:pos="4320"/>
          <w:tab w:val="right" w:pos="8640"/>
        </w:tabs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C25482">
        <w:rPr>
          <w:rFonts w:asciiTheme="majorBidi" w:hAnsiTheme="majorBidi" w:cstheme="majorBidi"/>
          <w:b/>
          <w:bCs/>
          <w:sz w:val="28"/>
          <w:szCs w:val="28"/>
        </w:rPr>
        <w:t xml:space="preserve">Enseignante : </w:t>
      </w:r>
      <w:proofErr w:type="spellStart"/>
      <w:r w:rsidRPr="00C25482">
        <w:rPr>
          <w:rFonts w:asciiTheme="majorBidi" w:hAnsiTheme="majorBidi" w:cstheme="majorBidi"/>
          <w:sz w:val="28"/>
          <w:szCs w:val="28"/>
        </w:rPr>
        <w:t>Azzouz</w:t>
      </w:r>
      <w:proofErr w:type="spellEnd"/>
      <w:r w:rsidRPr="00C2548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25482">
        <w:rPr>
          <w:rFonts w:asciiTheme="majorBidi" w:hAnsiTheme="majorBidi" w:cstheme="majorBidi"/>
          <w:sz w:val="28"/>
          <w:szCs w:val="28"/>
        </w:rPr>
        <w:t>Wahiba</w:t>
      </w:r>
      <w:proofErr w:type="spellEnd"/>
      <w:r w:rsidRPr="00C2548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25482">
        <w:rPr>
          <w:rFonts w:asciiTheme="majorBidi" w:hAnsiTheme="majorBidi" w:cstheme="majorBidi"/>
          <w:sz w:val="28"/>
          <w:szCs w:val="28"/>
        </w:rPr>
        <w:t>Hanene</w:t>
      </w:r>
      <w:proofErr w:type="spellEnd"/>
    </w:p>
    <w:p w:rsidR="008F2329" w:rsidRPr="00C25482" w:rsidRDefault="00C25482" w:rsidP="009C17B1">
      <w:pPr>
        <w:tabs>
          <w:tab w:val="left" w:pos="2340"/>
        </w:tabs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C25482">
        <w:rPr>
          <w:rFonts w:asciiTheme="majorBidi" w:hAnsiTheme="majorBidi" w:cstheme="majorBidi"/>
          <w:b/>
          <w:bCs/>
          <w:sz w:val="28"/>
          <w:szCs w:val="28"/>
        </w:rPr>
        <w:t>Département de loi</w:t>
      </w:r>
    </w:p>
    <w:p w:rsidR="00C25482" w:rsidRPr="00C25482" w:rsidRDefault="00C25482" w:rsidP="009C17B1">
      <w:pPr>
        <w:tabs>
          <w:tab w:val="left" w:pos="2340"/>
        </w:tabs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C25482">
        <w:rPr>
          <w:rFonts w:asciiTheme="majorBidi" w:hAnsiTheme="majorBidi" w:cstheme="majorBidi"/>
          <w:b/>
          <w:bCs/>
          <w:sz w:val="28"/>
          <w:szCs w:val="28"/>
        </w:rPr>
        <w:t>Université Oran 2</w:t>
      </w:r>
    </w:p>
    <w:p w:rsidR="008F2329" w:rsidRDefault="008F2329" w:rsidP="00F12535">
      <w:pPr>
        <w:tabs>
          <w:tab w:val="center" w:pos="4320"/>
          <w:tab w:val="right" w:pos="8640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C25482" w:rsidRDefault="00C25482" w:rsidP="00C25482">
      <w:pPr>
        <w:tabs>
          <w:tab w:val="center" w:pos="4320"/>
          <w:tab w:val="right" w:pos="8640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25482" w:rsidRDefault="00C25482" w:rsidP="00805191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C25482" w:rsidRDefault="00C25482" w:rsidP="00805191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C25482" w:rsidRDefault="00C25482" w:rsidP="00805191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C25482" w:rsidRDefault="00C25482" w:rsidP="00805191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C25482" w:rsidRDefault="00C25482" w:rsidP="00805191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C25482" w:rsidRPr="00C25482" w:rsidRDefault="00C25482" w:rsidP="00C25482">
      <w:pPr>
        <w:spacing w:line="48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C25482" w:rsidRPr="00C25482" w:rsidRDefault="00C25482" w:rsidP="00772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line="48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25482">
        <w:rPr>
          <w:rFonts w:asciiTheme="majorBidi" w:hAnsiTheme="majorBidi" w:cstheme="majorBidi"/>
          <w:b/>
          <w:bCs/>
          <w:sz w:val="32"/>
          <w:szCs w:val="32"/>
        </w:rPr>
        <w:t xml:space="preserve">Testeur </w:t>
      </w:r>
    </w:p>
    <w:p w:rsidR="00C25482" w:rsidRPr="00C25482" w:rsidRDefault="00C25482" w:rsidP="009C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line="48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C25482">
        <w:rPr>
          <w:rFonts w:asciiTheme="majorBidi" w:hAnsiTheme="majorBidi" w:cstheme="majorBidi"/>
          <w:b/>
          <w:bCs/>
          <w:sz w:val="32"/>
          <w:szCs w:val="32"/>
        </w:rPr>
        <w:t xml:space="preserve">Nom : </w:t>
      </w:r>
    </w:p>
    <w:p w:rsidR="00C25482" w:rsidRPr="00C25482" w:rsidRDefault="00C25482" w:rsidP="009C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line="48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C25482">
        <w:rPr>
          <w:rFonts w:asciiTheme="majorBidi" w:hAnsiTheme="majorBidi" w:cstheme="majorBidi"/>
          <w:b/>
          <w:bCs/>
          <w:sz w:val="32"/>
          <w:szCs w:val="32"/>
        </w:rPr>
        <w:t xml:space="preserve">Grade : </w:t>
      </w:r>
    </w:p>
    <w:p w:rsidR="00C25482" w:rsidRDefault="00C25482" w:rsidP="009C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line="48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C25482">
        <w:rPr>
          <w:rFonts w:asciiTheme="majorBidi" w:hAnsiTheme="majorBidi" w:cstheme="majorBidi"/>
          <w:b/>
          <w:bCs/>
          <w:sz w:val="32"/>
          <w:szCs w:val="32"/>
        </w:rPr>
        <w:t>Département</w:t>
      </w:r>
      <w:r>
        <w:rPr>
          <w:rFonts w:asciiTheme="majorBidi" w:hAnsiTheme="majorBidi" w:cstheme="majorBidi"/>
          <w:b/>
          <w:bCs/>
          <w:sz w:val="32"/>
          <w:szCs w:val="32"/>
        </w:rPr>
        <w:t> :</w:t>
      </w:r>
    </w:p>
    <w:p w:rsidR="00C25482" w:rsidRDefault="00C25482" w:rsidP="009C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line="48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D45125">
        <w:rPr>
          <w:rFonts w:asciiTheme="majorBidi" w:hAnsiTheme="majorBidi" w:cstheme="majorBidi"/>
          <w:b/>
          <w:bCs/>
          <w:sz w:val="32"/>
          <w:szCs w:val="32"/>
          <w:highlight w:val="yellow"/>
        </w:rPr>
        <w:t>Signature :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C25482" w:rsidRPr="00C25482" w:rsidRDefault="00C25482" w:rsidP="009C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line="48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Observation : </w:t>
      </w:r>
    </w:p>
    <w:p w:rsidR="00C25482" w:rsidRDefault="00C25482" w:rsidP="00C25482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25482" w:rsidRDefault="00C25482" w:rsidP="00C25482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25482" w:rsidRDefault="00C25482" w:rsidP="00805191">
      <w:pPr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96"/>
        <w:tblW w:w="5160" w:type="pct"/>
        <w:tblLayout w:type="fixed"/>
        <w:tblLook w:val="04A0"/>
      </w:tblPr>
      <w:tblGrid>
        <w:gridCol w:w="694"/>
        <w:gridCol w:w="5818"/>
        <w:gridCol w:w="545"/>
        <w:gridCol w:w="547"/>
        <w:gridCol w:w="545"/>
        <w:gridCol w:w="547"/>
        <w:gridCol w:w="551"/>
        <w:gridCol w:w="642"/>
        <w:gridCol w:w="1135"/>
      </w:tblGrid>
      <w:tr w:rsidR="000242F9" w:rsidRPr="00E934D1" w:rsidTr="00796498">
        <w:trPr>
          <w:trHeight w:val="412"/>
        </w:trPr>
        <w:tc>
          <w:tcPr>
            <w:tcW w:w="2954" w:type="pct"/>
            <w:gridSpan w:val="2"/>
            <w:vMerge w:val="restart"/>
            <w:shd w:val="clear" w:color="auto" w:fill="DDD9C3" w:themeFill="background2" w:themeFillShade="E6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E934D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lastRenderedPageBreak/>
              <w:t>Critères d'analyse</w:t>
            </w:r>
          </w:p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240" w:type="pct"/>
            <w:gridSpan w:val="5"/>
            <w:tcBorders>
              <w:right w:val="nil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E934D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barème</w:t>
            </w:r>
          </w:p>
        </w:tc>
        <w:tc>
          <w:tcPr>
            <w:tcW w:w="291" w:type="pct"/>
            <w:tcBorders>
              <w:left w:val="nil"/>
            </w:tcBorders>
            <w:shd w:val="clear" w:color="auto" w:fill="DDD9C3" w:themeFill="background2" w:themeFillShade="E6"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15" w:type="pct"/>
            <w:tcBorders>
              <w:bottom w:val="nil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0242F9" w:rsidRDefault="000242F9" w:rsidP="000242F9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Note</w:t>
            </w:r>
          </w:p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%</w:t>
            </w:r>
          </w:p>
        </w:tc>
      </w:tr>
      <w:tr w:rsidR="000242F9" w:rsidRPr="00E934D1" w:rsidTr="00796498">
        <w:trPr>
          <w:cantSplit/>
          <w:trHeight w:val="1552"/>
        </w:trPr>
        <w:tc>
          <w:tcPr>
            <w:tcW w:w="2954" w:type="pct"/>
            <w:gridSpan w:val="2"/>
            <w:vMerge/>
            <w:shd w:val="clear" w:color="auto" w:fill="DDD9C3" w:themeFill="background2" w:themeFillShade="E6"/>
            <w:noWrap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47" w:type="pct"/>
            <w:shd w:val="clear" w:color="auto" w:fill="DDD9C3" w:themeFill="background2" w:themeFillShade="E6"/>
            <w:noWrap/>
            <w:textDirection w:val="btLr"/>
            <w:vAlign w:val="center"/>
            <w:hideMark/>
          </w:tcPr>
          <w:p w:rsidR="000242F9" w:rsidRPr="000242F9" w:rsidRDefault="000242F9" w:rsidP="000242F9">
            <w:pPr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0242F9">
              <w:rPr>
                <w:rFonts w:asciiTheme="majorBidi" w:eastAsia="Cambria" w:hAnsiTheme="majorBidi" w:cstheme="majorBidi"/>
                <w:b/>
                <w:bCs/>
              </w:rPr>
              <w:t>Excellent</w:t>
            </w:r>
            <w:r w:rsidRPr="000242F9">
              <w:rPr>
                <w:rFonts w:asciiTheme="majorBidi" w:eastAsia="Cambria" w:hAnsiTheme="majorBidi" w:cstheme="majorBidi"/>
                <w:b/>
                <w:bCs/>
                <w:rtl/>
              </w:rPr>
              <w:t xml:space="preserve"> 100%</w:t>
            </w:r>
          </w:p>
        </w:tc>
        <w:tc>
          <w:tcPr>
            <w:tcW w:w="248" w:type="pct"/>
            <w:shd w:val="clear" w:color="auto" w:fill="DDD9C3" w:themeFill="background2" w:themeFillShade="E6"/>
            <w:textDirection w:val="btLr"/>
            <w:vAlign w:val="center"/>
          </w:tcPr>
          <w:p w:rsidR="000242F9" w:rsidRPr="000242F9" w:rsidRDefault="000242F9" w:rsidP="000242F9">
            <w:pPr>
              <w:ind w:left="113" w:right="113"/>
              <w:jc w:val="center"/>
              <w:rPr>
                <w:rFonts w:asciiTheme="majorBidi" w:eastAsia="Cambria" w:hAnsiTheme="majorBidi" w:cstheme="majorBidi"/>
                <w:b/>
                <w:bCs/>
                <w:rtl/>
              </w:rPr>
            </w:pPr>
            <w:r w:rsidRPr="000242F9">
              <w:rPr>
                <w:rFonts w:asciiTheme="majorBidi" w:eastAsia="Cambria" w:hAnsiTheme="majorBidi" w:cstheme="majorBidi"/>
                <w:b/>
                <w:bCs/>
              </w:rPr>
              <w:t>Très bien</w:t>
            </w:r>
          </w:p>
          <w:p w:rsidR="000242F9" w:rsidRPr="000242F9" w:rsidRDefault="000242F9" w:rsidP="000242F9">
            <w:pPr>
              <w:ind w:left="113" w:right="113"/>
              <w:jc w:val="center"/>
              <w:rPr>
                <w:rFonts w:asciiTheme="majorBidi" w:eastAsia="Cambria" w:hAnsiTheme="majorBidi" w:cstheme="majorBidi"/>
                <w:b/>
                <w:bCs/>
              </w:rPr>
            </w:pPr>
            <w:r w:rsidRPr="000242F9">
              <w:rPr>
                <w:rFonts w:asciiTheme="majorBidi" w:eastAsia="Cambria" w:hAnsiTheme="majorBidi" w:cstheme="majorBidi"/>
                <w:b/>
                <w:bCs/>
                <w:rtl/>
              </w:rPr>
              <w:t>80%</w:t>
            </w:r>
          </w:p>
        </w:tc>
        <w:tc>
          <w:tcPr>
            <w:tcW w:w="247" w:type="pct"/>
            <w:shd w:val="clear" w:color="auto" w:fill="DDD9C3" w:themeFill="background2" w:themeFillShade="E6"/>
            <w:textDirection w:val="btLr"/>
            <w:vAlign w:val="center"/>
          </w:tcPr>
          <w:p w:rsidR="000242F9" w:rsidRPr="000242F9" w:rsidRDefault="000242F9" w:rsidP="000242F9">
            <w:pPr>
              <w:ind w:left="113" w:right="113"/>
              <w:jc w:val="center"/>
              <w:rPr>
                <w:rFonts w:asciiTheme="majorBidi" w:eastAsia="Cambria" w:hAnsiTheme="majorBidi" w:cstheme="majorBidi"/>
                <w:b/>
                <w:bCs/>
                <w:rtl/>
              </w:rPr>
            </w:pPr>
            <w:r w:rsidRPr="000242F9">
              <w:rPr>
                <w:rFonts w:asciiTheme="majorBidi" w:eastAsia="Cambria" w:hAnsiTheme="majorBidi" w:cstheme="majorBidi"/>
                <w:b/>
                <w:bCs/>
              </w:rPr>
              <w:t>Bien</w:t>
            </w:r>
          </w:p>
          <w:p w:rsidR="000242F9" w:rsidRPr="000242F9" w:rsidRDefault="000242F9" w:rsidP="000242F9">
            <w:pPr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0242F9">
              <w:rPr>
                <w:rFonts w:asciiTheme="majorBidi" w:eastAsia="Cambria" w:hAnsiTheme="majorBidi" w:cstheme="majorBidi"/>
                <w:b/>
                <w:bCs/>
                <w:rtl/>
              </w:rPr>
              <w:t>60%</w:t>
            </w:r>
          </w:p>
        </w:tc>
        <w:tc>
          <w:tcPr>
            <w:tcW w:w="248" w:type="pct"/>
            <w:shd w:val="clear" w:color="auto" w:fill="DDD9C3" w:themeFill="background2" w:themeFillShade="E6"/>
            <w:textDirection w:val="btLr"/>
            <w:vAlign w:val="center"/>
          </w:tcPr>
          <w:p w:rsidR="000242F9" w:rsidRPr="000242F9" w:rsidRDefault="000242F9" w:rsidP="000242F9">
            <w:pPr>
              <w:ind w:left="113" w:right="113"/>
              <w:jc w:val="center"/>
              <w:rPr>
                <w:rFonts w:asciiTheme="majorBidi" w:eastAsia="Cambria" w:hAnsiTheme="majorBidi" w:cstheme="majorBidi"/>
                <w:b/>
                <w:bCs/>
                <w:rtl/>
              </w:rPr>
            </w:pPr>
            <w:r w:rsidRPr="000242F9">
              <w:rPr>
                <w:rFonts w:asciiTheme="majorBidi" w:eastAsia="Cambria" w:hAnsiTheme="majorBidi" w:cstheme="majorBidi"/>
                <w:b/>
                <w:bCs/>
              </w:rPr>
              <w:t>Satisfaisant</w:t>
            </w:r>
          </w:p>
          <w:p w:rsidR="000242F9" w:rsidRPr="000242F9" w:rsidRDefault="000242F9" w:rsidP="000242F9">
            <w:pPr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0242F9">
              <w:rPr>
                <w:rFonts w:asciiTheme="majorBidi" w:eastAsia="Cambria" w:hAnsiTheme="majorBidi" w:cstheme="majorBidi"/>
                <w:b/>
                <w:bCs/>
                <w:rtl/>
              </w:rPr>
              <w:t>40%</w:t>
            </w:r>
          </w:p>
        </w:tc>
        <w:tc>
          <w:tcPr>
            <w:tcW w:w="250" w:type="pct"/>
            <w:shd w:val="clear" w:color="auto" w:fill="DDD9C3" w:themeFill="background2" w:themeFillShade="E6"/>
            <w:textDirection w:val="btLr"/>
            <w:vAlign w:val="center"/>
          </w:tcPr>
          <w:p w:rsidR="000242F9" w:rsidRPr="000242F9" w:rsidRDefault="000242F9" w:rsidP="000242F9">
            <w:pPr>
              <w:ind w:left="113" w:right="113"/>
              <w:jc w:val="center"/>
              <w:rPr>
                <w:rFonts w:asciiTheme="majorBidi" w:eastAsia="Cambria" w:hAnsiTheme="majorBidi" w:cstheme="majorBidi"/>
                <w:b/>
                <w:bCs/>
                <w:rtl/>
              </w:rPr>
            </w:pPr>
            <w:r w:rsidRPr="000242F9">
              <w:rPr>
                <w:rFonts w:asciiTheme="majorBidi" w:eastAsia="Cambria" w:hAnsiTheme="majorBidi" w:cstheme="majorBidi"/>
                <w:b/>
                <w:bCs/>
              </w:rPr>
              <w:t>Insuffisant</w:t>
            </w:r>
          </w:p>
          <w:p w:rsidR="000242F9" w:rsidRPr="000242F9" w:rsidRDefault="000242F9" w:rsidP="000242F9">
            <w:pPr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0242F9">
              <w:rPr>
                <w:rFonts w:asciiTheme="majorBidi" w:eastAsia="Cambria" w:hAnsiTheme="majorBidi" w:cstheme="majorBidi"/>
                <w:b/>
                <w:bCs/>
                <w:rtl/>
              </w:rPr>
              <w:t>20%</w:t>
            </w:r>
          </w:p>
        </w:tc>
        <w:tc>
          <w:tcPr>
            <w:tcW w:w="291" w:type="pct"/>
            <w:shd w:val="clear" w:color="auto" w:fill="DDD9C3" w:themeFill="background2" w:themeFillShade="E6"/>
            <w:textDirection w:val="btLr"/>
          </w:tcPr>
          <w:p w:rsidR="000242F9" w:rsidRPr="000242F9" w:rsidRDefault="000242F9" w:rsidP="000242F9">
            <w:pPr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0242F9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Inexistant nt</w:t>
            </w:r>
          </w:p>
          <w:p w:rsidR="000242F9" w:rsidRPr="000242F9" w:rsidRDefault="000242F9" w:rsidP="000242F9">
            <w:pPr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0242F9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0%</w:t>
            </w:r>
          </w:p>
        </w:tc>
        <w:tc>
          <w:tcPr>
            <w:tcW w:w="515" w:type="pct"/>
            <w:tcBorders>
              <w:top w:val="nil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0242F9" w:rsidRPr="00E934D1" w:rsidRDefault="000242F9" w:rsidP="000242F9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0242F9" w:rsidRPr="00E934D1" w:rsidTr="00796498">
        <w:trPr>
          <w:trHeight w:val="405"/>
        </w:trPr>
        <w:tc>
          <w:tcPr>
            <w:tcW w:w="315" w:type="pct"/>
            <w:vMerge w:val="restart"/>
            <w:shd w:val="clear" w:color="auto" w:fill="DDD9C3" w:themeFill="background2" w:themeFillShade="E6"/>
            <w:textDirection w:val="btLr"/>
            <w:vAlign w:val="center"/>
            <w:hideMark/>
          </w:tcPr>
          <w:p w:rsidR="000242F9" w:rsidRPr="00E934D1" w:rsidRDefault="000242F9" w:rsidP="000242F9">
            <w:pPr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934D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Aspects organisationnels</w:t>
            </w:r>
          </w:p>
        </w:tc>
        <w:tc>
          <w:tcPr>
            <w:tcW w:w="2639" w:type="pct"/>
            <w:noWrap/>
            <w:vAlign w:val="center"/>
            <w:hideMark/>
          </w:tcPr>
          <w:p w:rsidR="000242F9" w:rsidRPr="00E934D1" w:rsidRDefault="000242F9" w:rsidP="000242F9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934D1">
              <w:rPr>
                <w:rFonts w:asciiTheme="majorBidi" w:hAnsiTheme="majorBidi" w:cstheme="majorBidi"/>
                <w:sz w:val="24"/>
                <w:szCs w:val="24"/>
              </w:rPr>
              <w:t>Structuration, organisation et cohérence du contenu du cours</w:t>
            </w:r>
          </w:p>
        </w:tc>
        <w:tc>
          <w:tcPr>
            <w:tcW w:w="247" w:type="pct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48" w:type="pct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47" w:type="pct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48" w:type="pct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50" w:type="pct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91" w:type="pct"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515" w:type="pct"/>
            <w:vMerge w:val="restart"/>
            <w:vAlign w:val="center"/>
            <w:hideMark/>
          </w:tcPr>
          <w:p w:rsidR="000242F9" w:rsidRPr="00E934D1" w:rsidRDefault="000242F9" w:rsidP="000242F9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0242F9" w:rsidRPr="00E934D1" w:rsidTr="00796498">
        <w:trPr>
          <w:trHeight w:val="315"/>
        </w:trPr>
        <w:tc>
          <w:tcPr>
            <w:tcW w:w="315" w:type="pct"/>
            <w:vMerge/>
            <w:shd w:val="clear" w:color="auto" w:fill="DDD9C3" w:themeFill="background2" w:themeFillShade="E6"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639" w:type="pct"/>
            <w:noWrap/>
            <w:vAlign w:val="center"/>
            <w:hideMark/>
          </w:tcPr>
          <w:p w:rsidR="000242F9" w:rsidRPr="00E934D1" w:rsidRDefault="000242F9" w:rsidP="000242F9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934D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Présentation de l’auteur, </w:t>
            </w:r>
            <w:r w:rsidRPr="00E934D1">
              <w:rPr>
                <w:rFonts w:asciiTheme="majorBidi" w:hAnsiTheme="majorBidi" w:cstheme="majorBidi"/>
                <w:sz w:val="24"/>
                <w:szCs w:val="24"/>
              </w:rPr>
              <w:t>détermination du public ciblé, coefficient et crédit, volume horaire et type d’évaluation</w:t>
            </w:r>
          </w:p>
        </w:tc>
        <w:tc>
          <w:tcPr>
            <w:tcW w:w="247" w:type="pct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48" w:type="pct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47" w:type="pct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48" w:type="pct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50" w:type="pct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91" w:type="pct"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515" w:type="pct"/>
            <w:vMerge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0242F9" w:rsidRPr="00E934D1" w:rsidTr="00796498">
        <w:trPr>
          <w:trHeight w:val="518"/>
        </w:trPr>
        <w:tc>
          <w:tcPr>
            <w:tcW w:w="315" w:type="pct"/>
            <w:vMerge/>
            <w:shd w:val="clear" w:color="auto" w:fill="DDD9C3" w:themeFill="background2" w:themeFillShade="E6"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639" w:type="pct"/>
            <w:noWrap/>
            <w:vAlign w:val="center"/>
            <w:hideMark/>
          </w:tcPr>
          <w:p w:rsidR="000242F9" w:rsidRPr="00E934D1" w:rsidRDefault="000242F9" w:rsidP="000242F9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934D1">
              <w:rPr>
                <w:rFonts w:asciiTheme="majorBidi" w:hAnsiTheme="majorBidi" w:cstheme="majorBidi"/>
                <w:sz w:val="24"/>
                <w:szCs w:val="24"/>
              </w:rPr>
              <w:t>Présentation d’une carte conceptuelle</w:t>
            </w:r>
          </w:p>
        </w:tc>
        <w:tc>
          <w:tcPr>
            <w:tcW w:w="247" w:type="pct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48" w:type="pct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47" w:type="pct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48" w:type="pct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50" w:type="pct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91" w:type="pct"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515" w:type="pct"/>
            <w:vMerge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0242F9" w:rsidRPr="00E934D1" w:rsidTr="00796498">
        <w:trPr>
          <w:trHeight w:val="315"/>
        </w:trPr>
        <w:tc>
          <w:tcPr>
            <w:tcW w:w="315" w:type="pct"/>
            <w:vMerge/>
            <w:shd w:val="clear" w:color="auto" w:fill="DDD9C3" w:themeFill="background2" w:themeFillShade="E6"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639" w:type="pct"/>
            <w:noWrap/>
            <w:vAlign w:val="center"/>
            <w:hideMark/>
          </w:tcPr>
          <w:p w:rsidR="000242F9" w:rsidRPr="00E934D1" w:rsidRDefault="000242F9" w:rsidP="000242F9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934D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Qualité de l’interface (page d’accueil, lisibilité des textes, clarté des images)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47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515" w:type="pct"/>
            <w:vMerge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0242F9" w:rsidRPr="00E934D1" w:rsidTr="00796498">
        <w:trPr>
          <w:trHeight w:val="315"/>
        </w:trPr>
        <w:tc>
          <w:tcPr>
            <w:tcW w:w="315" w:type="pct"/>
            <w:vMerge w:val="restart"/>
            <w:shd w:val="clear" w:color="auto" w:fill="DDD9C3" w:themeFill="background2" w:themeFillShade="E6"/>
            <w:noWrap/>
            <w:textDirection w:val="btLr"/>
            <w:vAlign w:val="center"/>
            <w:hideMark/>
          </w:tcPr>
          <w:p w:rsidR="000242F9" w:rsidRPr="00E934D1" w:rsidRDefault="000242F9" w:rsidP="000242F9">
            <w:pPr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934D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Système d’entrée</w:t>
            </w:r>
          </w:p>
        </w:tc>
        <w:tc>
          <w:tcPr>
            <w:tcW w:w="2639" w:type="pct"/>
            <w:tcBorders>
              <w:right w:val="nil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E934D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objectifs</w:t>
            </w:r>
          </w:p>
        </w:tc>
        <w:tc>
          <w:tcPr>
            <w:tcW w:w="1240" w:type="pct"/>
            <w:gridSpan w:val="5"/>
            <w:tcBorders>
              <w:left w:val="nil"/>
              <w:right w:val="nil"/>
            </w:tcBorders>
            <w:shd w:val="clear" w:color="auto" w:fill="DDD9C3" w:themeFill="background2" w:themeFillShade="E6"/>
            <w:vAlign w:val="center"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91" w:type="pct"/>
            <w:tcBorders>
              <w:left w:val="nil"/>
            </w:tcBorders>
            <w:shd w:val="clear" w:color="auto" w:fill="DDD9C3" w:themeFill="background2" w:themeFillShade="E6"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515" w:type="pct"/>
            <w:vMerge w:val="restart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0242F9" w:rsidRPr="00E934D1" w:rsidTr="00796498">
        <w:trPr>
          <w:trHeight w:val="434"/>
        </w:trPr>
        <w:tc>
          <w:tcPr>
            <w:tcW w:w="315" w:type="pct"/>
            <w:vMerge/>
            <w:shd w:val="clear" w:color="auto" w:fill="DDD9C3" w:themeFill="background2" w:themeFillShade="E6"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639" w:type="pct"/>
            <w:noWrap/>
            <w:vAlign w:val="center"/>
            <w:hideMark/>
          </w:tcPr>
          <w:p w:rsidR="000242F9" w:rsidRPr="00E934D1" w:rsidRDefault="000242F9" w:rsidP="000242F9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934D1">
              <w:rPr>
                <w:rFonts w:asciiTheme="majorBidi" w:hAnsiTheme="majorBidi" w:cstheme="majorBidi"/>
                <w:sz w:val="24"/>
                <w:szCs w:val="24"/>
              </w:rPr>
              <w:t>Précision et clarté des objectifs du cours</w:t>
            </w:r>
          </w:p>
        </w:tc>
        <w:tc>
          <w:tcPr>
            <w:tcW w:w="247" w:type="pct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48" w:type="pct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47" w:type="pct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48" w:type="pct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50" w:type="pct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91" w:type="pct"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515" w:type="pct"/>
            <w:vMerge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0242F9" w:rsidRPr="00E934D1" w:rsidTr="00796498">
        <w:trPr>
          <w:trHeight w:val="315"/>
        </w:trPr>
        <w:tc>
          <w:tcPr>
            <w:tcW w:w="315" w:type="pct"/>
            <w:vMerge/>
            <w:shd w:val="clear" w:color="auto" w:fill="DDD9C3" w:themeFill="background2" w:themeFillShade="E6"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639" w:type="pct"/>
            <w:noWrap/>
            <w:vAlign w:val="center"/>
            <w:hideMark/>
          </w:tcPr>
          <w:p w:rsidR="000242F9" w:rsidRPr="00E934D1" w:rsidRDefault="000242F9" w:rsidP="000242F9">
            <w:pPr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E934D1">
              <w:rPr>
                <w:rFonts w:asciiTheme="majorBidi" w:hAnsiTheme="majorBidi" w:cstheme="majorBidi"/>
                <w:sz w:val="24"/>
                <w:szCs w:val="24"/>
              </w:rPr>
              <w:t>Les objectifs assurent les fonctions d’orientation et d’apprentissage</w:t>
            </w:r>
          </w:p>
        </w:tc>
        <w:tc>
          <w:tcPr>
            <w:tcW w:w="247" w:type="pct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48" w:type="pct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47" w:type="pct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48" w:type="pct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50" w:type="pct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91" w:type="pct"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515" w:type="pct"/>
            <w:vMerge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0242F9" w:rsidRPr="00E934D1" w:rsidTr="00796498">
        <w:trPr>
          <w:trHeight w:val="315"/>
        </w:trPr>
        <w:tc>
          <w:tcPr>
            <w:tcW w:w="315" w:type="pct"/>
            <w:vMerge/>
            <w:shd w:val="clear" w:color="auto" w:fill="DDD9C3" w:themeFill="background2" w:themeFillShade="E6"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639" w:type="pct"/>
            <w:noWrap/>
            <w:vAlign w:val="center"/>
            <w:hideMark/>
          </w:tcPr>
          <w:p w:rsidR="000242F9" w:rsidRPr="00E934D1" w:rsidRDefault="000242F9" w:rsidP="000242F9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934D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Utilisation d’une approche d’apprentissage (APC ou APO)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0242F9" w:rsidRPr="00E934D1" w:rsidRDefault="000242F9" w:rsidP="000242F9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47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515" w:type="pct"/>
            <w:vMerge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0242F9" w:rsidRPr="00E934D1" w:rsidTr="00796498">
        <w:trPr>
          <w:trHeight w:val="315"/>
        </w:trPr>
        <w:tc>
          <w:tcPr>
            <w:tcW w:w="315" w:type="pct"/>
            <w:vMerge/>
            <w:shd w:val="clear" w:color="auto" w:fill="DDD9C3" w:themeFill="background2" w:themeFillShade="E6"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639" w:type="pct"/>
            <w:tcBorders>
              <w:right w:val="nil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0242F9" w:rsidRPr="00E934D1" w:rsidRDefault="000242F9" w:rsidP="0045360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934D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pré-requis</w:t>
            </w:r>
          </w:p>
        </w:tc>
        <w:tc>
          <w:tcPr>
            <w:tcW w:w="1240" w:type="pct"/>
            <w:gridSpan w:val="5"/>
            <w:tcBorders>
              <w:left w:val="nil"/>
              <w:right w:val="nil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91" w:type="pct"/>
            <w:tcBorders>
              <w:left w:val="nil"/>
            </w:tcBorders>
            <w:shd w:val="clear" w:color="auto" w:fill="DDD9C3" w:themeFill="background2" w:themeFillShade="E6"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515" w:type="pct"/>
            <w:vMerge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0242F9" w:rsidRPr="00E934D1" w:rsidTr="00796498">
        <w:trPr>
          <w:trHeight w:val="380"/>
        </w:trPr>
        <w:tc>
          <w:tcPr>
            <w:tcW w:w="315" w:type="pct"/>
            <w:vMerge/>
            <w:shd w:val="clear" w:color="auto" w:fill="DDD9C3" w:themeFill="background2" w:themeFillShade="E6"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639" w:type="pct"/>
            <w:noWrap/>
            <w:vAlign w:val="center"/>
            <w:hideMark/>
          </w:tcPr>
          <w:p w:rsidR="000242F9" w:rsidRPr="00E934D1" w:rsidRDefault="000242F9" w:rsidP="000242F9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934D1">
              <w:rPr>
                <w:rFonts w:asciiTheme="majorBidi" w:hAnsiTheme="majorBidi" w:cstheme="majorBidi"/>
                <w:sz w:val="24"/>
                <w:szCs w:val="24"/>
              </w:rPr>
              <w:t>Clarté et précision des pré-requis</w:t>
            </w:r>
          </w:p>
        </w:tc>
        <w:tc>
          <w:tcPr>
            <w:tcW w:w="247" w:type="pct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48" w:type="pct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47" w:type="pct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48" w:type="pct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50" w:type="pct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91" w:type="pct"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515" w:type="pct"/>
            <w:vMerge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0242F9" w:rsidRPr="00E934D1" w:rsidTr="00796498">
        <w:trPr>
          <w:trHeight w:val="315"/>
        </w:trPr>
        <w:tc>
          <w:tcPr>
            <w:tcW w:w="315" w:type="pct"/>
            <w:vMerge/>
            <w:shd w:val="clear" w:color="auto" w:fill="DDD9C3" w:themeFill="background2" w:themeFillShade="E6"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639" w:type="pct"/>
            <w:noWrap/>
            <w:vAlign w:val="center"/>
            <w:hideMark/>
          </w:tcPr>
          <w:p w:rsidR="000242F9" w:rsidRPr="00E934D1" w:rsidRDefault="000242F9" w:rsidP="000242F9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934D1">
              <w:rPr>
                <w:rFonts w:asciiTheme="majorBidi" w:hAnsiTheme="majorBidi" w:cstheme="majorBidi"/>
                <w:sz w:val="24"/>
                <w:szCs w:val="24"/>
              </w:rPr>
              <w:t>Le respect du principe de polyvalence (maximiser les objectifs et minimiser les pré-requis)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47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515" w:type="pct"/>
            <w:vMerge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0242F9" w:rsidRPr="00E934D1" w:rsidTr="00796498">
        <w:trPr>
          <w:trHeight w:val="315"/>
        </w:trPr>
        <w:tc>
          <w:tcPr>
            <w:tcW w:w="315" w:type="pct"/>
            <w:vMerge/>
            <w:shd w:val="clear" w:color="auto" w:fill="DDD9C3" w:themeFill="background2" w:themeFillShade="E6"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639" w:type="pct"/>
            <w:tcBorders>
              <w:right w:val="nil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E934D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pré-tests</w:t>
            </w:r>
          </w:p>
        </w:tc>
        <w:tc>
          <w:tcPr>
            <w:tcW w:w="1240" w:type="pct"/>
            <w:gridSpan w:val="5"/>
            <w:tcBorders>
              <w:left w:val="nil"/>
              <w:right w:val="nil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91" w:type="pct"/>
            <w:tcBorders>
              <w:left w:val="nil"/>
            </w:tcBorders>
            <w:shd w:val="clear" w:color="auto" w:fill="DDD9C3" w:themeFill="background2" w:themeFillShade="E6"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515" w:type="pct"/>
            <w:vMerge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0242F9" w:rsidRPr="00E934D1" w:rsidTr="00796498">
        <w:trPr>
          <w:trHeight w:val="396"/>
        </w:trPr>
        <w:tc>
          <w:tcPr>
            <w:tcW w:w="315" w:type="pct"/>
            <w:vMerge/>
            <w:shd w:val="clear" w:color="auto" w:fill="DDD9C3" w:themeFill="background2" w:themeFillShade="E6"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639" w:type="pct"/>
            <w:noWrap/>
            <w:vAlign w:val="center"/>
            <w:hideMark/>
          </w:tcPr>
          <w:p w:rsidR="000242F9" w:rsidRPr="00E934D1" w:rsidRDefault="000242F9" w:rsidP="000242F9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934D1">
              <w:rPr>
                <w:rFonts w:asciiTheme="majorBidi" w:hAnsiTheme="majorBidi" w:cstheme="majorBidi"/>
                <w:sz w:val="24"/>
                <w:szCs w:val="24"/>
              </w:rPr>
              <w:t>Présence de pré-tests</w:t>
            </w:r>
            <w:r w:rsidRPr="00E934D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précis et évaluables</w:t>
            </w:r>
          </w:p>
        </w:tc>
        <w:tc>
          <w:tcPr>
            <w:tcW w:w="247" w:type="pct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48" w:type="pct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47" w:type="pct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48" w:type="pct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50" w:type="pct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91" w:type="pct"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515" w:type="pct"/>
            <w:vMerge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0242F9" w:rsidRPr="00E934D1" w:rsidTr="00796498">
        <w:trPr>
          <w:trHeight w:val="315"/>
        </w:trPr>
        <w:tc>
          <w:tcPr>
            <w:tcW w:w="315" w:type="pct"/>
            <w:vMerge/>
            <w:shd w:val="clear" w:color="auto" w:fill="DDD9C3" w:themeFill="background2" w:themeFillShade="E6"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639" w:type="pct"/>
            <w:noWrap/>
            <w:vAlign w:val="center"/>
            <w:hideMark/>
          </w:tcPr>
          <w:p w:rsidR="000242F9" w:rsidRPr="00E934D1" w:rsidRDefault="000242F9" w:rsidP="000242F9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934D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Adéquation de pré-test dans la prise de décision pour la participation au cours</w:t>
            </w:r>
          </w:p>
        </w:tc>
        <w:tc>
          <w:tcPr>
            <w:tcW w:w="247" w:type="pct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48" w:type="pct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47" w:type="pct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48" w:type="pct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50" w:type="pct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91" w:type="pct"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515" w:type="pct"/>
            <w:vMerge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0242F9" w:rsidRPr="00E934D1" w:rsidTr="00796498">
        <w:trPr>
          <w:trHeight w:val="315"/>
        </w:trPr>
        <w:tc>
          <w:tcPr>
            <w:tcW w:w="315" w:type="pct"/>
            <w:vMerge w:val="restart"/>
            <w:shd w:val="clear" w:color="auto" w:fill="DDD9C3" w:themeFill="background2" w:themeFillShade="E6"/>
            <w:noWrap/>
            <w:textDirection w:val="btLr"/>
            <w:vAlign w:val="center"/>
            <w:hideMark/>
          </w:tcPr>
          <w:p w:rsidR="000242F9" w:rsidRPr="00E934D1" w:rsidRDefault="000242F9" w:rsidP="000242F9">
            <w:pPr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934D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Système d’apprentissage</w:t>
            </w:r>
          </w:p>
        </w:tc>
        <w:tc>
          <w:tcPr>
            <w:tcW w:w="2639" w:type="pct"/>
            <w:noWrap/>
            <w:vAlign w:val="center"/>
            <w:hideMark/>
          </w:tcPr>
          <w:p w:rsidR="000242F9" w:rsidRPr="00E934D1" w:rsidRDefault="000242F9" w:rsidP="000242F9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934D1">
              <w:rPr>
                <w:rFonts w:asciiTheme="majorBidi" w:hAnsiTheme="majorBidi" w:cstheme="majorBidi"/>
                <w:sz w:val="24"/>
                <w:szCs w:val="24"/>
              </w:rPr>
              <w:t>Division du contenu du cours en différentes unités d’apprentissage</w:t>
            </w:r>
          </w:p>
        </w:tc>
        <w:tc>
          <w:tcPr>
            <w:tcW w:w="247" w:type="pct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48" w:type="pct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47" w:type="pct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48" w:type="pct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50" w:type="pct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91" w:type="pct"/>
          </w:tcPr>
          <w:p w:rsidR="000242F9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515" w:type="pct"/>
            <w:vMerge w:val="restart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0242F9" w:rsidRPr="00E934D1" w:rsidTr="00796498">
        <w:trPr>
          <w:trHeight w:val="315"/>
        </w:trPr>
        <w:tc>
          <w:tcPr>
            <w:tcW w:w="315" w:type="pct"/>
            <w:vMerge/>
            <w:shd w:val="clear" w:color="auto" w:fill="DDD9C3" w:themeFill="background2" w:themeFillShade="E6"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639" w:type="pct"/>
            <w:noWrap/>
            <w:vAlign w:val="center"/>
            <w:hideMark/>
          </w:tcPr>
          <w:p w:rsidR="000242F9" w:rsidRPr="00E934D1" w:rsidRDefault="000242F9" w:rsidP="000242F9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934D1">
              <w:rPr>
                <w:rFonts w:asciiTheme="majorBidi" w:eastAsia="Cambria" w:hAnsiTheme="majorBidi" w:cstheme="majorBidi"/>
                <w:sz w:val="24"/>
                <w:szCs w:val="24"/>
              </w:rPr>
              <w:t>Cohérence entre les objectifs et le contenu du cours</w:t>
            </w:r>
          </w:p>
        </w:tc>
        <w:tc>
          <w:tcPr>
            <w:tcW w:w="247" w:type="pct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48" w:type="pct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47" w:type="pct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48" w:type="pct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50" w:type="pct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91" w:type="pct"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515" w:type="pct"/>
            <w:vMerge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0242F9" w:rsidRPr="00E934D1" w:rsidTr="00796498">
        <w:trPr>
          <w:trHeight w:val="426"/>
        </w:trPr>
        <w:tc>
          <w:tcPr>
            <w:tcW w:w="315" w:type="pct"/>
            <w:vMerge/>
            <w:shd w:val="clear" w:color="auto" w:fill="DDD9C3" w:themeFill="background2" w:themeFillShade="E6"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639" w:type="pct"/>
            <w:noWrap/>
            <w:vAlign w:val="center"/>
            <w:hideMark/>
          </w:tcPr>
          <w:p w:rsidR="000242F9" w:rsidRPr="00E934D1" w:rsidRDefault="000242F9" w:rsidP="000242F9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934D1">
              <w:rPr>
                <w:rFonts w:asciiTheme="majorBidi" w:eastAsia="Cambria" w:hAnsiTheme="majorBidi" w:cstheme="majorBidi"/>
                <w:sz w:val="24"/>
                <w:szCs w:val="24"/>
              </w:rPr>
              <w:t xml:space="preserve">Présence des différentes ressources d’aide à l’apprentissage </w:t>
            </w:r>
            <w:r w:rsidRPr="00E934D1">
              <w:rPr>
                <w:rFonts w:asciiTheme="majorBidi" w:hAnsiTheme="majorBidi" w:cstheme="majorBidi"/>
                <w:sz w:val="24"/>
                <w:szCs w:val="24"/>
              </w:rPr>
              <w:t>(vidéos, PDF, site web, ouvrage….etc.)</w:t>
            </w:r>
          </w:p>
        </w:tc>
        <w:tc>
          <w:tcPr>
            <w:tcW w:w="247" w:type="pct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48" w:type="pct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47" w:type="pct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48" w:type="pct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50" w:type="pct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91" w:type="pct"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515" w:type="pct"/>
            <w:vMerge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0242F9" w:rsidRPr="00E934D1" w:rsidTr="00796498">
        <w:trPr>
          <w:trHeight w:val="315"/>
        </w:trPr>
        <w:tc>
          <w:tcPr>
            <w:tcW w:w="315" w:type="pct"/>
            <w:vMerge/>
            <w:shd w:val="clear" w:color="auto" w:fill="DDD9C3" w:themeFill="background2" w:themeFillShade="E6"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639" w:type="pct"/>
            <w:noWrap/>
            <w:vAlign w:val="center"/>
            <w:hideMark/>
          </w:tcPr>
          <w:p w:rsidR="000242F9" w:rsidRPr="00E934D1" w:rsidRDefault="000242F9" w:rsidP="000242F9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934D1">
              <w:rPr>
                <w:rFonts w:asciiTheme="majorBidi" w:hAnsiTheme="majorBidi" w:cstheme="majorBidi"/>
                <w:sz w:val="24"/>
                <w:szCs w:val="24"/>
              </w:rPr>
              <w:t>Présence des espaces de communication (forum, salon de chat)</w:t>
            </w:r>
          </w:p>
        </w:tc>
        <w:tc>
          <w:tcPr>
            <w:tcW w:w="247" w:type="pct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48" w:type="pct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47" w:type="pct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48" w:type="pct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50" w:type="pct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91" w:type="pct"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515" w:type="pct"/>
            <w:vMerge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0242F9" w:rsidRPr="00E934D1" w:rsidTr="00796498">
        <w:trPr>
          <w:trHeight w:val="315"/>
        </w:trPr>
        <w:tc>
          <w:tcPr>
            <w:tcW w:w="315" w:type="pct"/>
            <w:vMerge/>
            <w:shd w:val="clear" w:color="auto" w:fill="DDD9C3" w:themeFill="background2" w:themeFillShade="E6"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639" w:type="pct"/>
            <w:noWrap/>
            <w:vAlign w:val="center"/>
            <w:hideMark/>
          </w:tcPr>
          <w:p w:rsidR="000242F9" w:rsidRPr="00E934D1" w:rsidRDefault="000242F9" w:rsidP="000242F9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934D1">
              <w:rPr>
                <w:rFonts w:asciiTheme="majorBidi" w:eastAsia="Cambria" w:hAnsiTheme="majorBidi" w:cstheme="majorBidi"/>
                <w:sz w:val="24"/>
                <w:szCs w:val="24"/>
              </w:rPr>
              <w:t>Présence d’une évaluation des acquis après chaque unité d'apprentissage</w:t>
            </w:r>
          </w:p>
        </w:tc>
        <w:tc>
          <w:tcPr>
            <w:tcW w:w="247" w:type="pct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48" w:type="pct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47" w:type="pct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48" w:type="pct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50" w:type="pct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91" w:type="pct"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515" w:type="pct"/>
            <w:vMerge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0242F9" w:rsidRPr="00E934D1" w:rsidTr="00796498">
        <w:trPr>
          <w:trHeight w:val="315"/>
        </w:trPr>
        <w:tc>
          <w:tcPr>
            <w:tcW w:w="315" w:type="pct"/>
            <w:vMerge w:val="restart"/>
            <w:shd w:val="clear" w:color="auto" w:fill="DDD9C3" w:themeFill="background2" w:themeFillShade="E6"/>
            <w:textDirection w:val="btLr"/>
            <w:vAlign w:val="center"/>
            <w:hideMark/>
          </w:tcPr>
          <w:p w:rsidR="000242F9" w:rsidRPr="00E934D1" w:rsidRDefault="000242F9" w:rsidP="000242F9">
            <w:pPr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934D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Système de sortie</w:t>
            </w:r>
          </w:p>
        </w:tc>
        <w:tc>
          <w:tcPr>
            <w:tcW w:w="2639" w:type="pct"/>
            <w:noWrap/>
            <w:vAlign w:val="center"/>
            <w:hideMark/>
          </w:tcPr>
          <w:p w:rsidR="000242F9" w:rsidRPr="00E934D1" w:rsidRDefault="000242F9" w:rsidP="000242F9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934D1">
              <w:rPr>
                <w:rFonts w:asciiTheme="majorBidi" w:hAnsiTheme="majorBidi" w:cstheme="majorBidi"/>
                <w:sz w:val="24"/>
                <w:szCs w:val="24"/>
              </w:rPr>
              <w:t>Clarté de la présentation des critères d’évaluation du post-test</w:t>
            </w:r>
          </w:p>
        </w:tc>
        <w:tc>
          <w:tcPr>
            <w:tcW w:w="247" w:type="pct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48" w:type="pct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47" w:type="pct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48" w:type="pct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50" w:type="pct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91" w:type="pct"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515" w:type="pct"/>
            <w:vMerge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0242F9" w:rsidRPr="00E934D1" w:rsidTr="00796498">
        <w:trPr>
          <w:trHeight w:val="315"/>
        </w:trPr>
        <w:tc>
          <w:tcPr>
            <w:tcW w:w="315" w:type="pct"/>
            <w:vMerge/>
            <w:shd w:val="clear" w:color="auto" w:fill="DDD9C3" w:themeFill="background2" w:themeFillShade="E6"/>
            <w:textDirection w:val="btLr"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639" w:type="pct"/>
            <w:noWrap/>
            <w:vAlign w:val="center"/>
            <w:hideMark/>
          </w:tcPr>
          <w:p w:rsidR="000242F9" w:rsidRPr="00E934D1" w:rsidRDefault="000242F9" w:rsidP="000242F9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934D1">
              <w:rPr>
                <w:rFonts w:asciiTheme="majorBidi" w:eastAsia="Cambria" w:hAnsiTheme="majorBidi" w:cstheme="majorBidi"/>
                <w:sz w:val="24"/>
                <w:szCs w:val="24"/>
              </w:rPr>
              <w:t>Présence des activités d'évaluation finale</w:t>
            </w:r>
          </w:p>
        </w:tc>
        <w:tc>
          <w:tcPr>
            <w:tcW w:w="247" w:type="pct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48" w:type="pct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47" w:type="pct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48" w:type="pct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50" w:type="pct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91" w:type="pct"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515" w:type="pct"/>
            <w:vMerge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0242F9" w:rsidRPr="00E934D1" w:rsidTr="00796498">
        <w:trPr>
          <w:trHeight w:val="438"/>
        </w:trPr>
        <w:tc>
          <w:tcPr>
            <w:tcW w:w="315" w:type="pct"/>
            <w:vMerge/>
            <w:shd w:val="clear" w:color="auto" w:fill="DDD9C3" w:themeFill="background2" w:themeFillShade="E6"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639" w:type="pct"/>
            <w:noWrap/>
            <w:vAlign w:val="center"/>
            <w:hideMark/>
          </w:tcPr>
          <w:p w:rsidR="000242F9" w:rsidRPr="00E934D1" w:rsidRDefault="000242F9" w:rsidP="000242F9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934D1">
              <w:rPr>
                <w:rFonts w:asciiTheme="majorBidi" w:hAnsiTheme="majorBidi" w:cstheme="majorBidi"/>
                <w:sz w:val="24"/>
                <w:szCs w:val="24"/>
              </w:rPr>
              <w:t>Atteindre les compétences et les objectifs visés</w:t>
            </w:r>
          </w:p>
        </w:tc>
        <w:tc>
          <w:tcPr>
            <w:tcW w:w="247" w:type="pct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48" w:type="pct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47" w:type="pct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48" w:type="pct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50" w:type="pct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91" w:type="pct"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515" w:type="pct"/>
            <w:vMerge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0242F9" w:rsidRPr="00E934D1" w:rsidTr="00796498">
        <w:trPr>
          <w:trHeight w:val="416"/>
        </w:trPr>
        <w:tc>
          <w:tcPr>
            <w:tcW w:w="315" w:type="pct"/>
            <w:vMerge/>
            <w:shd w:val="clear" w:color="auto" w:fill="DDD9C3" w:themeFill="background2" w:themeFillShade="E6"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639" w:type="pct"/>
            <w:noWrap/>
            <w:vAlign w:val="center"/>
            <w:hideMark/>
          </w:tcPr>
          <w:p w:rsidR="000242F9" w:rsidRPr="00E934D1" w:rsidRDefault="000242F9" w:rsidP="000242F9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934D1">
              <w:rPr>
                <w:rFonts w:asciiTheme="majorBidi" w:hAnsiTheme="majorBidi" w:cstheme="majorBidi"/>
                <w:sz w:val="24"/>
                <w:szCs w:val="24"/>
              </w:rPr>
              <w:t>Orientation ou remédiation proposées</w:t>
            </w:r>
          </w:p>
        </w:tc>
        <w:tc>
          <w:tcPr>
            <w:tcW w:w="247" w:type="pct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48" w:type="pct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47" w:type="pct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48" w:type="pct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50" w:type="pct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91" w:type="pct"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515" w:type="pct"/>
            <w:vMerge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0242F9" w:rsidRPr="00E934D1" w:rsidTr="00796498">
        <w:trPr>
          <w:trHeight w:val="455"/>
        </w:trPr>
        <w:tc>
          <w:tcPr>
            <w:tcW w:w="315" w:type="pct"/>
            <w:vMerge w:val="restart"/>
            <w:shd w:val="clear" w:color="auto" w:fill="DDD9C3" w:themeFill="background2" w:themeFillShade="E6"/>
            <w:noWrap/>
            <w:textDirection w:val="btLr"/>
            <w:vAlign w:val="center"/>
            <w:hideMark/>
          </w:tcPr>
          <w:p w:rsidR="000242F9" w:rsidRPr="00E934D1" w:rsidRDefault="000242F9" w:rsidP="00453603">
            <w:pPr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934D1">
              <w:rPr>
                <w:rFonts w:asciiTheme="majorBidi" w:hAnsiTheme="majorBidi" w:cstheme="majorBidi"/>
                <w:b/>
                <w:sz w:val="24"/>
                <w:szCs w:val="24"/>
              </w:rPr>
              <w:t>Bibliographie</w:t>
            </w:r>
          </w:p>
        </w:tc>
        <w:tc>
          <w:tcPr>
            <w:tcW w:w="2639" w:type="pct"/>
            <w:noWrap/>
            <w:vAlign w:val="center"/>
            <w:hideMark/>
          </w:tcPr>
          <w:p w:rsidR="000242F9" w:rsidRPr="00E934D1" w:rsidRDefault="000242F9" w:rsidP="000242F9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934D1">
              <w:rPr>
                <w:rFonts w:asciiTheme="majorBidi" w:hAnsiTheme="majorBidi" w:cstheme="majorBidi"/>
                <w:sz w:val="24"/>
                <w:szCs w:val="24"/>
              </w:rPr>
              <w:t>Bibliographie et références variées et actualisées</w:t>
            </w:r>
          </w:p>
        </w:tc>
        <w:tc>
          <w:tcPr>
            <w:tcW w:w="247" w:type="pct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48" w:type="pct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47" w:type="pct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48" w:type="pct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50" w:type="pct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91" w:type="pct"/>
          </w:tcPr>
          <w:p w:rsidR="000242F9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515" w:type="pct"/>
            <w:vMerge w:val="restart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0242F9" w:rsidRPr="00E934D1" w:rsidTr="00796498">
        <w:trPr>
          <w:trHeight w:val="603"/>
        </w:trPr>
        <w:tc>
          <w:tcPr>
            <w:tcW w:w="315" w:type="pct"/>
            <w:vMerge/>
            <w:shd w:val="clear" w:color="auto" w:fill="DDD9C3" w:themeFill="background2" w:themeFillShade="E6"/>
            <w:hideMark/>
          </w:tcPr>
          <w:p w:rsidR="000242F9" w:rsidRPr="00E934D1" w:rsidRDefault="000242F9" w:rsidP="000242F9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639" w:type="pct"/>
            <w:noWrap/>
            <w:vAlign w:val="center"/>
            <w:hideMark/>
          </w:tcPr>
          <w:p w:rsidR="000242F9" w:rsidRPr="00E934D1" w:rsidRDefault="000242F9" w:rsidP="000242F9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934D1">
              <w:rPr>
                <w:rFonts w:asciiTheme="majorBidi" w:hAnsiTheme="majorBidi" w:cstheme="majorBidi"/>
                <w:sz w:val="24"/>
                <w:szCs w:val="24"/>
              </w:rPr>
              <w:t>Respect des normes usuelles de citation</w:t>
            </w:r>
          </w:p>
        </w:tc>
        <w:tc>
          <w:tcPr>
            <w:tcW w:w="247" w:type="pct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48" w:type="pct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47" w:type="pct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48" w:type="pct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50" w:type="pct"/>
            <w:noWrap/>
            <w:vAlign w:val="center"/>
            <w:hideMark/>
          </w:tcPr>
          <w:p w:rsidR="000242F9" w:rsidRPr="00E934D1" w:rsidRDefault="000242F9" w:rsidP="000242F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91" w:type="pct"/>
          </w:tcPr>
          <w:p w:rsidR="000242F9" w:rsidRPr="00E934D1" w:rsidRDefault="000242F9" w:rsidP="000242F9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515" w:type="pct"/>
            <w:vMerge/>
            <w:hideMark/>
          </w:tcPr>
          <w:p w:rsidR="000242F9" w:rsidRPr="00E934D1" w:rsidRDefault="000242F9" w:rsidP="000242F9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</w:tbl>
    <w:p w:rsidR="00772B84" w:rsidRDefault="00772B84" w:rsidP="00772B84">
      <w:pPr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</w:p>
    <w:p w:rsidR="00772B84" w:rsidRPr="00E934D1" w:rsidRDefault="00772B84" w:rsidP="00772B84">
      <w:pPr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Autres observations : </w:t>
      </w:r>
    </w:p>
    <w:p w:rsidR="00D20C87" w:rsidRPr="00E934D1" w:rsidRDefault="00D20C87" w:rsidP="00805191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D20C87" w:rsidRPr="00E934D1" w:rsidSect="002936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476E"/>
    <w:multiLevelType w:val="multilevel"/>
    <w:tmpl w:val="1126371A"/>
    <w:lvl w:ilvl="0">
      <w:start w:val="2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1">
    <w:nsid w:val="0EFF039D"/>
    <w:multiLevelType w:val="multilevel"/>
    <w:tmpl w:val="7FD0D4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CD175D4"/>
    <w:multiLevelType w:val="hybridMultilevel"/>
    <w:tmpl w:val="4C7454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0B22"/>
    <w:rsid w:val="00020831"/>
    <w:rsid w:val="000242F9"/>
    <w:rsid w:val="00027B05"/>
    <w:rsid w:val="00027B32"/>
    <w:rsid w:val="00041C82"/>
    <w:rsid w:val="00085030"/>
    <w:rsid w:val="000F1293"/>
    <w:rsid w:val="001126DB"/>
    <w:rsid w:val="00113AF3"/>
    <w:rsid w:val="00114BB1"/>
    <w:rsid w:val="00122D4D"/>
    <w:rsid w:val="00134D5D"/>
    <w:rsid w:val="001747C8"/>
    <w:rsid w:val="0018580E"/>
    <w:rsid w:val="001864A2"/>
    <w:rsid w:val="00190BDE"/>
    <w:rsid w:val="001A51F1"/>
    <w:rsid w:val="001B205C"/>
    <w:rsid w:val="001C745F"/>
    <w:rsid w:val="00200AAA"/>
    <w:rsid w:val="00237D83"/>
    <w:rsid w:val="0024435A"/>
    <w:rsid w:val="00263FB5"/>
    <w:rsid w:val="00280982"/>
    <w:rsid w:val="00290542"/>
    <w:rsid w:val="00293609"/>
    <w:rsid w:val="002C0AC2"/>
    <w:rsid w:val="002F049F"/>
    <w:rsid w:val="00327D7A"/>
    <w:rsid w:val="00336D7D"/>
    <w:rsid w:val="00343123"/>
    <w:rsid w:val="003B16BC"/>
    <w:rsid w:val="00417755"/>
    <w:rsid w:val="004252DA"/>
    <w:rsid w:val="00434F65"/>
    <w:rsid w:val="00453603"/>
    <w:rsid w:val="00455A99"/>
    <w:rsid w:val="004C27B8"/>
    <w:rsid w:val="004C42C1"/>
    <w:rsid w:val="004C4757"/>
    <w:rsid w:val="0053595D"/>
    <w:rsid w:val="005433AF"/>
    <w:rsid w:val="0054506D"/>
    <w:rsid w:val="00545C59"/>
    <w:rsid w:val="00553E12"/>
    <w:rsid w:val="00563209"/>
    <w:rsid w:val="00572380"/>
    <w:rsid w:val="005935B9"/>
    <w:rsid w:val="0059570F"/>
    <w:rsid w:val="005A1A81"/>
    <w:rsid w:val="005D0CE6"/>
    <w:rsid w:val="005F34CF"/>
    <w:rsid w:val="006109D6"/>
    <w:rsid w:val="00661B03"/>
    <w:rsid w:val="00661C2F"/>
    <w:rsid w:val="00681FAE"/>
    <w:rsid w:val="0069266D"/>
    <w:rsid w:val="006B0F1C"/>
    <w:rsid w:val="006C1119"/>
    <w:rsid w:val="006D3F9B"/>
    <w:rsid w:val="006D7753"/>
    <w:rsid w:val="006F6182"/>
    <w:rsid w:val="006F7AAE"/>
    <w:rsid w:val="00706D2A"/>
    <w:rsid w:val="007235CB"/>
    <w:rsid w:val="007257F7"/>
    <w:rsid w:val="00736297"/>
    <w:rsid w:val="00743BFD"/>
    <w:rsid w:val="00755B24"/>
    <w:rsid w:val="0076042F"/>
    <w:rsid w:val="00772B84"/>
    <w:rsid w:val="00783B78"/>
    <w:rsid w:val="0079002D"/>
    <w:rsid w:val="00796498"/>
    <w:rsid w:val="007A3C4E"/>
    <w:rsid w:val="007B0CA7"/>
    <w:rsid w:val="007E0FDB"/>
    <w:rsid w:val="007E4EEB"/>
    <w:rsid w:val="00805191"/>
    <w:rsid w:val="00817DB5"/>
    <w:rsid w:val="00844054"/>
    <w:rsid w:val="0086280C"/>
    <w:rsid w:val="00865F26"/>
    <w:rsid w:val="00884770"/>
    <w:rsid w:val="008969C1"/>
    <w:rsid w:val="008A0E63"/>
    <w:rsid w:val="008A396C"/>
    <w:rsid w:val="008A7571"/>
    <w:rsid w:val="008B426B"/>
    <w:rsid w:val="008E00C7"/>
    <w:rsid w:val="008E2A17"/>
    <w:rsid w:val="008F2329"/>
    <w:rsid w:val="008F58C7"/>
    <w:rsid w:val="0092142F"/>
    <w:rsid w:val="00966264"/>
    <w:rsid w:val="009935FA"/>
    <w:rsid w:val="009963A8"/>
    <w:rsid w:val="009C17B1"/>
    <w:rsid w:val="009C47A7"/>
    <w:rsid w:val="009C524A"/>
    <w:rsid w:val="009E7B6E"/>
    <w:rsid w:val="00A92403"/>
    <w:rsid w:val="00AB70CF"/>
    <w:rsid w:val="00AC5A43"/>
    <w:rsid w:val="00AD5F8F"/>
    <w:rsid w:val="00B572AE"/>
    <w:rsid w:val="00B70B22"/>
    <w:rsid w:val="00B811A8"/>
    <w:rsid w:val="00BB6218"/>
    <w:rsid w:val="00BC1DED"/>
    <w:rsid w:val="00BD5E7E"/>
    <w:rsid w:val="00BE08DD"/>
    <w:rsid w:val="00BE2842"/>
    <w:rsid w:val="00C05796"/>
    <w:rsid w:val="00C20C14"/>
    <w:rsid w:val="00C25482"/>
    <w:rsid w:val="00C365DD"/>
    <w:rsid w:val="00C70674"/>
    <w:rsid w:val="00C75113"/>
    <w:rsid w:val="00C82B11"/>
    <w:rsid w:val="00CB3CB4"/>
    <w:rsid w:val="00CC3757"/>
    <w:rsid w:val="00CE06DD"/>
    <w:rsid w:val="00CF0B60"/>
    <w:rsid w:val="00CF7BE3"/>
    <w:rsid w:val="00D1354B"/>
    <w:rsid w:val="00D20C87"/>
    <w:rsid w:val="00D4289C"/>
    <w:rsid w:val="00D4318A"/>
    <w:rsid w:val="00D45125"/>
    <w:rsid w:val="00D626F8"/>
    <w:rsid w:val="00DC048C"/>
    <w:rsid w:val="00DE3BE6"/>
    <w:rsid w:val="00DF2317"/>
    <w:rsid w:val="00E026AE"/>
    <w:rsid w:val="00E139C0"/>
    <w:rsid w:val="00E52143"/>
    <w:rsid w:val="00E65D51"/>
    <w:rsid w:val="00E8035E"/>
    <w:rsid w:val="00E82DA2"/>
    <w:rsid w:val="00E83E5B"/>
    <w:rsid w:val="00E934D1"/>
    <w:rsid w:val="00EB133A"/>
    <w:rsid w:val="00EB3AA3"/>
    <w:rsid w:val="00EB63E5"/>
    <w:rsid w:val="00EC655B"/>
    <w:rsid w:val="00F12535"/>
    <w:rsid w:val="00F21FD3"/>
    <w:rsid w:val="00F40371"/>
    <w:rsid w:val="00F9231A"/>
    <w:rsid w:val="00F9690B"/>
    <w:rsid w:val="00F978F2"/>
    <w:rsid w:val="00FD308A"/>
    <w:rsid w:val="00FD48CB"/>
    <w:rsid w:val="00FE5EDE"/>
    <w:rsid w:val="00FE6057"/>
    <w:rsid w:val="00FF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B22"/>
  </w:style>
  <w:style w:type="paragraph" w:styleId="Titre1">
    <w:name w:val="heading 1"/>
    <w:basedOn w:val="Normal"/>
    <w:next w:val="Normal"/>
    <w:link w:val="Titre1Car"/>
    <w:uiPriority w:val="9"/>
    <w:qFormat/>
    <w:rsid w:val="00174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747C8"/>
  </w:style>
  <w:style w:type="character" w:customStyle="1" w:styleId="Titre1Car">
    <w:name w:val="Titre 1 Car"/>
    <w:basedOn w:val="Policepardfaut"/>
    <w:link w:val="Titre1"/>
    <w:uiPriority w:val="9"/>
    <w:rsid w:val="001747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747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747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747C8"/>
    <w:pPr>
      <w:ind w:left="720"/>
      <w:contextualSpacing/>
    </w:pPr>
  </w:style>
  <w:style w:type="character" w:styleId="Emphaseple">
    <w:name w:val="Subtle Emphasis"/>
    <w:basedOn w:val="Policepardfaut"/>
    <w:uiPriority w:val="19"/>
    <w:qFormat/>
    <w:rsid w:val="001747C8"/>
    <w:rPr>
      <w:i/>
      <w:iCs/>
      <w:color w:val="808080" w:themeColor="text1" w:themeTint="7F"/>
    </w:rPr>
  </w:style>
  <w:style w:type="table" w:styleId="Grilledutableau">
    <w:name w:val="Table Grid"/>
    <w:basedOn w:val="TableauNormal"/>
    <w:uiPriority w:val="59"/>
    <w:rsid w:val="00B70B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B70B2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08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08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nacera</dc:creator>
  <cp:lastModifiedBy>TOSHIBA</cp:lastModifiedBy>
  <cp:revision>14</cp:revision>
  <dcterms:created xsi:type="dcterms:W3CDTF">2024-02-18T20:08:00Z</dcterms:created>
  <dcterms:modified xsi:type="dcterms:W3CDTF">2024-05-26T21:33:00Z</dcterms:modified>
</cp:coreProperties>
</file>