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6D75" w14:textId="09C8118C" w:rsidR="004201A7" w:rsidRPr="00424411" w:rsidRDefault="004201A7" w:rsidP="004201A7">
      <w:pPr>
        <w:bidi/>
        <w:jc w:val="center"/>
        <w:rPr>
          <w:sz w:val="32"/>
          <w:szCs w:val="32"/>
          <w:rtl/>
        </w:rPr>
      </w:pPr>
      <w:r w:rsidRPr="00424411">
        <w:rPr>
          <w:rFonts w:hint="cs"/>
          <w:sz w:val="32"/>
          <w:szCs w:val="32"/>
          <w:rtl/>
        </w:rPr>
        <w:t>مواضيع مختلفة عن الدبلوماسية</w:t>
      </w:r>
    </w:p>
    <w:p w14:paraId="5B55CDB2" w14:textId="7BD51CF7" w:rsidR="004201A7" w:rsidRDefault="004201A7" w:rsidP="004201A7">
      <w:pPr>
        <w:bidi/>
        <w:rPr>
          <w:sz w:val="28"/>
          <w:szCs w:val="28"/>
        </w:rPr>
      </w:pPr>
    </w:p>
    <w:p w14:paraId="39C528E4" w14:textId="77777777" w:rsidR="00424411" w:rsidRPr="00846E59" w:rsidRDefault="00424411" w:rsidP="00424411">
      <w:pPr>
        <w:bidi/>
        <w:rPr>
          <w:sz w:val="28"/>
          <w:szCs w:val="28"/>
          <w:rtl/>
        </w:rPr>
      </w:pPr>
    </w:p>
    <w:p w14:paraId="0D03AA6C" w14:textId="32F1D7AA" w:rsidR="002875B5" w:rsidRPr="0042049D" w:rsidRDefault="0042049D" w:rsidP="004201A7">
      <w:pPr>
        <w:bidi/>
        <w:rPr>
          <w:b/>
          <w:bCs/>
          <w:sz w:val="28"/>
          <w:szCs w:val="28"/>
          <w:rtl/>
        </w:rPr>
      </w:pPr>
      <w:r w:rsidRPr="0042049D">
        <w:rPr>
          <w:rFonts w:hint="cs"/>
          <w:b/>
          <w:bCs/>
          <w:sz w:val="28"/>
          <w:szCs w:val="28"/>
          <w:rtl/>
        </w:rPr>
        <w:t>ال</w:t>
      </w:r>
      <w:r w:rsidR="00136B17" w:rsidRPr="0042049D">
        <w:rPr>
          <w:rFonts w:hint="cs"/>
          <w:b/>
          <w:bCs/>
          <w:sz w:val="28"/>
          <w:szCs w:val="28"/>
          <w:rtl/>
        </w:rPr>
        <w:t>دبلوماسية</w:t>
      </w:r>
      <w:r w:rsidR="002875B5" w:rsidRPr="0042049D">
        <w:rPr>
          <w:b/>
          <w:bCs/>
          <w:sz w:val="28"/>
          <w:szCs w:val="28"/>
        </w:rPr>
        <w:t xml:space="preserve"> </w:t>
      </w:r>
      <w:r w:rsidR="002875B5" w:rsidRPr="0042049D">
        <w:rPr>
          <w:rFonts w:hint="cs"/>
          <w:b/>
          <w:bCs/>
          <w:sz w:val="28"/>
          <w:szCs w:val="28"/>
          <w:rtl/>
        </w:rPr>
        <w:t>المعاصرة</w:t>
      </w:r>
    </w:p>
    <w:p w14:paraId="547B89CE" w14:textId="77777777" w:rsidR="002875B5" w:rsidRDefault="002875B5" w:rsidP="000D6AF5">
      <w:pPr>
        <w:bidi/>
        <w:jc w:val="both"/>
        <w:rPr>
          <w:sz w:val="28"/>
          <w:szCs w:val="28"/>
          <w:rtl/>
        </w:rPr>
      </w:pPr>
      <w:r>
        <w:rPr>
          <w:rFonts w:hint="cs"/>
          <w:sz w:val="28"/>
          <w:szCs w:val="28"/>
          <w:rtl/>
        </w:rPr>
        <w:t>تتجلى اهم ميزة للدبلوماسية المعاصرة هو التغير الذي طرأ على مهام الدبلوماسية.</w:t>
      </w:r>
    </w:p>
    <w:p w14:paraId="033B0D46" w14:textId="2DC90273" w:rsidR="002875B5" w:rsidRDefault="002875B5" w:rsidP="000D6AF5">
      <w:pPr>
        <w:pStyle w:val="Paragraphedeliste"/>
        <w:numPr>
          <w:ilvl w:val="0"/>
          <w:numId w:val="1"/>
        </w:numPr>
        <w:bidi/>
        <w:jc w:val="both"/>
        <w:rPr>
          <w:sz w:val="28"/>
          <w:szCs w:val="28"/>
        </w:rPr>
      </w:pPr>
      <w:r w:rsidRPr="002875B5">
        <w:rPr>
          <w:rFonts w:hint="cs"/>
          <w:sz w:val="28"/>
          <w:szCs w:val="28"/>
          <w:rtl/>
        </w:rPr>
        <w:t>أي تحول الدبلوماسيون الى العمل في إدارة العولمة (</w:t>
      </w:r>
      <w:r w:rsidRPr="002875B5">
        <w:rPr>
          <w:sz w:val="28"/>
          <w:szCs w:val="28"/>
          <w:lang w:val="fr-CA"/>
        </w:rPr>
        <w:t xml:space="preserve">managers of </w:t>
      </w:r>
      <w:proofErr w:type="spellStart"/>
      <w:r w:rsidRPr="002875B5">
        <w:rPr>
          <w:sz w:val="28"/>
          <w:szCs w:val="28"/>
          <w:lang w:val="fr-CA"/>
        </w:rPr>
        <w:t>globalization</w:t>
      </w:r>
      <w:proofErr w:type="spellEnd"/>
      <w:r w:rsidRPr="002875B5">
        <w:rPr>
          <w:rFonts w:hint="cs"/>
          <w:sz w:val="28"/>
          <w:szCs w:val="28"/>
          <w:rtl/>
        </w:rPr>
        <w:t xml:space="preserve">) ـي أنهم موجهون لإدارة نزع السلاح، مكافحة الإرهاب الدولي والتطرف، الجريمة والمخدرات، حماية حقوق الانسان، الوقاية من تغير المناخ والتصحر، ترويج أو </w:t>
      </w:r>
      <w:r w:rsidR="006329C0">
        <w:rPr>
          <w:rFonts w:hint="cs"/>
          <w:sz w:val="28"/>
          <w:szCs w:val="28"/>
          <w:rtl/>
        </w:rPr>
        <w:t>إ</w:t>
      </w:r>
      <w:r w:rsidRPr="002875B5">
        <w:rPr>
          <w:rFonts w:hint="cs"/>
          <w:sz w:val="28"/>
          <w:szCs w:val="28"/>
          <w:rtl/>
        </w:rPr>
        <w:t xml:space="preserve">شاعة التنمية المستدامة، الوقاية من الصراعات، حفظ وتعزيز السلام، قضايا التجارة </w:t>
      </w:r>
      <w:proofErr w:type="gramStart"/>
      <w:r w:rsidRPr="002875B5">
        <w:rPr>
          <w:rFonts w:hint="cs"/>
          <w:sz w:val="28"/>
          <w:szCs w:val="28"/>
          <w:rtl/>
        </w:rPr>
        <w:t>الخارجية،...</w:t>
      </w:r>
      <w:proofErr w:type="gramEnd"/>
    </w:p>
    <w:p w14:paraId="0BB658CF" w14:textId="0816A6B8" w:rsidR="002875B5" w:rsidRPr="002875B5" w:rsidRDefault="002875B5" w:rsidP="000D6AF5">
      <w:pPr>
        <w:pStyle w:val="Paragraphedeliste"/>
        <w:numPr>
          <w:ilvl w:val="0"/>
          <w:numId w:val="1"/>
        </w:numPr>
        <w:bidi/>
        <w:jc w:val="both"/>
        <w:rPr>
          <w:sz w:val="28"/>
          <w:szCs w:val="28"/>
          <w:rtl/>
        </w:rPr>
      </w:pPr>
      <w:r>
        <w:rPr>
          <w:rFonts w:hint="cs"/>
          <w:sz w:val="28"/>
          <w:szCs w:val="28"/>
          <w:rtl/>
        </w:rPr>
        <w:t>وأيضا من حيث أفول عمل السرية الذي كان يطغى على العمل الدبلوماسي مع الحفاظ على وجوده في بعض القضايا. أي فيما كانت السرية من أهم صفات ميزات الدبلوماسية</w:t>
      </w:r>
      <w:r w:rsidR="0042049D">
        <w:rPr>
          <w:rFonts w:hint="cs"/>
          <w:sz w:val="28"/>
          <w:szCs w:val="28"/>
          <w:rtl/>
        </w:rPr>
        <w:t xml:space="preserve"> القديمة، الآن أصبحت السياسة الخارجية شأن عام ومعرضة </w:t>
      </w:r>
      <w:proofErr w:type="spellStart"/>
      <w:r w:rsidR="0042049D">
        <w:rPr>
          <w:rFonts w:hint="cs"/>
          <w:sz w:val="28"/>
          <w:szCs w:val="28"/>
          <w:rtl/>
        </w:rPr>
        <w:t>للاستفساء</w:t>
      </w:r>
      <w:proofErr w:type="spellEnd"/>
      <w:r w:rsidR="0042049D">
        <w:rPr>
          <w:rFonts w:hint="cs"/>
          <w:sz w:val="28"/>
          <w:szCs w:val="28"/>
          <w:rtl/>
        </w:rPr>
        <w:t xml:space="preserve"> العام والانتقاد. وأيضا ما كان يعتبر السياسة الدنيا أضحى</w:t>
      </w:r>
      <w:r w:rsidR="00B65152">
        <w:rPr>
          <w:rFonts w:hint="cs"/>
          <w:sz w:val="28"/>
          <w:szCs w:val="28"/>
          <w:rtl/>
        </w:rPr>
        <w:t xml:space="preserve"> جزء مهم من</w:t>
      </w:r>
      <w:r w:rsidR="0042049D">
        <w:rPr>
          <w:rFonts w:hint="cs"/>
          <w:sz w:val="28"/>
          <w:szCs w:val="28"/>
          <w:rtl/>
        </w:rPr>
        <w:t xml:space="preserve"> العمل الدوري لمفوض السياسة الخارجية (</w:t>
      </w:r>
      <w:proofErr w:type="spellStart"/>
      <w:r w:rsidR="0042049D">
        <w:rPr>
          <w:sz w:val="28"/>
          <w:szCs w:val="28"/>
          <w:lang w:val="fr-CA"/>
        </w:rPr>
        <w:t>fore</w:t>
      </w:r>
      <w:r w:rsidR="00734936">
        <w:rPr>
          <w:sz w:val="28"/>
          <w:szCs w:val="28"/>
          <w:lang w:val="fr-CA"/>
        </w:rPr>
        <w:t>i</w:t>
      </w:r>
      <w:r w:rsidR="0042049D">
        <w:rPr>
          <w:sz w:val="28"/>
          <w:szCs w:val="28"/>
          <w:lang w:val="fr-CA"/>
        </w:rPr>
        <w:t>gn</w:t>
      </w:r>
      <w:proofErr w:type="spellEnd"/>
      <w:r w:rsidR="0042049D">
        <w:rPr>
          <w:sz w:val="28"/>
          <w:szCs w:val="28"/>
          <w:lang w:val="fr-CA"/>
        </w:rPr>
        <w:t xml:space="preserve"> po</w:t>
      </w:r>
      <w:proofErr w:type="spellStart"/>
      <w:r w:rsidR="0042049D">
        <w:rPr>
          <w:sz w:val="28"/>
          <w:szCs w:val="28"/>
          <w:lang w:val="fr-CA"/>
        </w:rPr>
        <w:t>licy</w:t>
      </w:r>
      <w:proofErr w:type="spellEnd"/>
      <w:r w:rsidR="0042049D">
        <w:rPr>
          <w:sz w:val="28"/>
          <w:szCs w:val="28"/>
          <w:lang w:val="fr-CA"/>
        </w:rPr>
        <w:t xml:space="preserve"> agent</w:t>
      </w:r>
      <w:r w:rsidR="0042049D">
        <w:rPr>
          <w:rFonts w:hint="cs"/>
          <w:sz w:val="28"/>
          <w:szCs w:val="28"/>
          <w:rtl/>
        </w:rPr>
        <w:t>).</w:t>
      </w:r>
    </w:p>
    <w:p w14:paraId="5C46F94C" w14:textId="15CECD87" w:rsidR="004201A7" w:rsidRDefault="00136B17" w:rsidP="000D6AF5">
      <w:pPr>
        <w:bidi/>
        <w:jc w:val="both"/>
        <w:rPr>
          <w:sz w:val="28"/>
          <w:szCs w:val="28"/>
        </w:rPr>
      </w:pPr>
      <w:r w:rsidRPr="00846E59">
        <w:rPr>
          <w:rFonts w:hint="cs"/>
          <w:sz w:val="28"/>
          <w:szCs w:val="28"/>
          <w:rtl/>
        </w:rPr>
        <w:t xml:space="preserve"> </w:t>
      </w:r>
    </w:p>
    <w:p w14:paraId="0682A922" w14:textId="77777777" w:rsidR="002875B5" w:rsidRPr="002875B5" w:rsidRDefault="002875B5" w:rsidP="000D6AF5">
      <w:pPr>
        <w:bidi/>
        <w:jc w:val="both"/>
        <w:rPr>
          <w:sz w:val="28"/>
          <w:szCs w:val="28"/>
          <w:rtl/>
        </w:rPr>
      </w:pPr>
    </w:p>
    <w:p w14:paraId="579B4C55" w14:textId="2882E279" w:rsidR="004201A7" w:rsidRDefault="004201A7" w:rsidP="000D6AF5">
      <w:pPr>
        <w:bidi/>
        <w:jc w:val="both"/>
        <w:rPr>
          <w:sz w:val="28"/>
          <w:szCs w:val="28"/>
          <w:rtl/>
        </w:rPr>
      </w:pPr>
      <w:r w:rsidRPr="0042049D">
        <w:rPr>
          <w:rFonts w:hint="cs"/>
          <w:b/>
          <w:bCs/>
          <w:sz w:val="28"/>
          <w:szCs w:val="28"/>
          <w:rtl/>
        </w:rPr>
        <w:t xml:space="preserve">غياب نظرية </w:t>
      </w:r>
      <w:r w:rsidR="003224AD">
        <w:rPr>
          <w:rFonts w:hint="cs"/>
          <w:b/>
          <w:bCs/>
          <w:sz w:val="28"/>
          <w:szCs w:val="28"/>
          <w:rtl/>
        </w:rPr>
        <w:t>العلاقات الدولية</w:t>
      </w:r>
      <w:r w:rsidRPr="0042049D">
        <w:rPr>
          <w:rFonts w:hint="cs"/>
          <w:b/>
          <w:bCs/>
          <w:sz w:val="28"/>
          <w:szCs w:val="28"/>
          <w:rtl/>
        </w:rPr>
        <w:t xml:space="preserve"> </w:t>
      </w:r>
      <w:r w:rsidR="003224AD">
        <w:rPr>
          <w:rFonts w:hint="cs"/>
          <w:b/>
          <w:bCs/>
          <w:sz w:val="28"/>
          <w:szCs w:val="28"/>
          <w:rtl/>
        </w:rPr>
        <w:t>(</w:t>
      </w:r>
      <w:r w:rsidRPr="0042049D">
        <w:rPr>
          <w:rFonts w:hint="cs"/>
          <w:b/>
          <w:bCs/>
          <w:sz w:val="28"/>
          <w:szCs w:val="28"/>
          <w:rtl/>
        </w:rPr>
        <w:t>الممارسة</w:t>
      </w:r>
      <w:r w:rsidR="003224AD">
        <w:rPr>
          <w:rFonts w:hint="cs"/>
          <w:b/>
          <w:bCs/>
          <w:sz w:val="28"/>
          <w:szCs w:val="28"/>
          <w:rtl/>
        </w:rPr>
        <w:t>)</w:t>
      </w:r>
      <w:r w:rsidRPr="0042049D">
        <w:rPr>
          <w:rFonts w:hint="cs"/>
          <w:b/>
          <w:bCs/>
          <w:sz w:val="28"/>
          <w:szCs w:val="28"/>
          <w:rtl/>
        </w:rPr>
        <w:t xml:space="preserve"> في الدبلوماسية</w:t>
      </w:r>
    </w:p>
    <w:p w14:paraId="29A31686" w14:textId="77777777" w:rsidR="001B3D43" w:rsidRDefault="0042049D" w:rsidP="001B3D43">
      <w:pPr>
        <w:bidi/>
        <w:jc w:val="both"/>
        <w:rPr>
          <w:sz w:val="28"/>
          <w:szCs w:val="28"/>
          <w:lang w:val="fr-CA"/>
        </w:rPr>
      </w:pPr>
      <w:r>
        <w:rPr>
          <w:rFonts w:hint="cs"/>
          <w:sz w:val="28"/>
          <w:szCs w:val="28"/>
          <w:rtl/>
        </w:rPr>
        <w:t>رجح معظم مختصي الدبلوماسية أن التصورات النظرية في الدبلوماسية من خلال رسم خريطة تطور لما يمكن أن يكون نظرية الدبلوماسية في العلاقات الدولية، تفضي الى غياب نظرية العلاقات الدولية للدبلوماسية لأسباب عدة. كما يطرح تساؤلات حولها ان كانت أداة أم وسيط وارتباطها المعرفي مع دراسة السياسة الخارجية ومهنة الدولة ودورها في إنتاج وتحويل والحفاظ على الأنظمة الدولية.</w:t>
      </w:r>
      <w:r w:rsidR="0050453A">
        <w:rPr>
          <w:rFonts w:hint="cs"/>
          <w:sz w:val="28"/>
          <w:szCs w:val="28"/>
          <w:rtl/>
        </w:rPr>
        <w:t xml:space="preserve"> </w:t>
      </w:r>
      <w:proofErr w:type="spellStart"/>
      <w:r w:rsidR="0050453A">
        <w:rPr>
          <w:rFonts w:hint="cs"/>
          <w:sz w:val="28"/>
          <w:szCs w:val="28"/>
          <w:rtl/>
        </w:rPr>
        <w:t>وبناءا</w:t>
      </w:r>
      <w:proofErr w:type="spellEnd"/>
      <w:r w:rsidR="0050453A">
        <w:rPr>
          <w:rFonts w:hint="cs"/>
          <w:sz w:val="28"/>
          <w:szCs w:val="28"/>
          <w:rtl/>
        </w:rPr>
        <w:t xml:space="preserve"> عليه، بما أن الدبلوماسية تركز على عاملين رئيسيين في وجودها الحيوي للدولة وهما الجانب العلني والجانب السري، فان هذا الأخير يقوم على قنوات ووسائل رادعة تقوم بها الدولة بدون ان يكون لها أي صفة رسمية تفضي الى بناء نظرية لها. وهذا ما لا نجده ولا يمكن أن يجتمع عليها المجتمع المعرفي حتى يتسنى لهم الإقرار بنظرية. ثم هناك جانب آخر مكمل لما سبقه، وهو </w:t>
      </w:r>
      <w:r w:rsidR="000D140F" w:rsidRPr="00846E59">
        <w:rPr>
          <w:rFonts w:hint="cs"/>
          <w:sz w:val="28"/>
          <w:szCs w:val="28"/>
          <w:rtl/>
          <w:lang w:val="fr-CA"/>
        </w:rPr>
        <w:t>تعدد معاني الدبلوماسية تماشيا مع أهداف المعرف لها وبالتالي فهي معاني تحتوي على تعريفات منها إيجابية وهي التصريح بما هي عليه وأخرى سلبية وهو الإقرار بما ليست عليه الدبلوماسية</w:t>
      </w:r>
      <w:r w:rsidR="0050453A">
        <w:rPr>
          <w:rFonts w:hint="cs"/>
          <w:sz w:val="28"/>
          <w:szCs w:val="28"/>
          <w:rtl/>
          <w:lang w:val="fr-CA"/>
        </w:rPr>
        <w:t xml:space="preserve"> مما يصعب مهمة البناء النظري كما رأينا ذلك</w:t>
      </w:r>
      <w:r w:rsidR="000D140F" w:rsidRPr="00846E59">
        <w:rPr>
          <w:rFonts w:hint="cs"/>
          <w:sz w:val="28"/>
          <w:szCs w:val="28"/>
          <w:rtl/>
          <w:lang w:val="fr-CA"/>
        </w:rPr>
        <w:t>.</w:t>
      </w:r>
      <w:r w:rsidR="001B3D43">
        <w:rPr>
          <w:rFonts w:hint="cs"/>
          <w:sz w:val="28"/>
          <w:szCs w:val="28"/>
          <w:rtl/>
          <w:lang w:val="fr-CA"/>
        </w:rPr>
        <w:t xml:space="preserve"> </w:t>
      </w:r>
      <w:r w:rsidR="001B3D43">
        <w:rPr>
          <w:rFonts w:hint="cs"/>
          <w:sz w:val="28"/>
          <w:szCs w:val="28"/>
          <w:rtl/>
          <w:lang w:val="fr-CA"/>
        </w:rPr>
        <w:t>صعوبة بناء النظرية تكمن في القنوات الخلفية للدبلوماسية بحيث لا نجد اجماع علني حول مقاربات ذلك.</w:t>
      </w:r>
    </w:p>
    <w:p w14:paraId="4E08EE76" w14:textId="70A3E89F" w:rsidR="000D140F" w:rsidRPr="0050453A" w:rsidRDefault="000D140F" w:rsidP="0050453A">
      <w:pPr>
        <w:bidi/>
        <w:jc w:val="both"/>
        <w:rPr>
          <w:sz w:val="28"/>
          <w:szCs w:val="28"/>
        </w:rPr>
      </w:pPr>
      <w:r>
        <w:rPr>
          <w:rFonts w:hint="cs"/>
          <w:rtl/>
          <w:lang w:val="fr-CA"/>
        </w:rPr>
        <w:t xml:space="preserve"> </w:t>
      </w:r>
      <w:r w:rsidRPr="004446C4">
        <w:rPr>
          <w:lang w:val="en-US"/>
        </w:rPr>
        <w:t xml:space="preserve">(Elmer </w:t>
      </w:r>
      <w:proofErr w:type="spellStart"/>
      <w:r w:rsidRPr="004446C4">
        <w:rPr>
          <w:lang w:val="en-US"/>
        </w:rPr>
        <w:t>Plischke</w:t>
      </w:r>
      <w:proofErr w:type="spellEnd"/>
      <w:r w:rsidRPr="004446C4">
        <w:rPr>
          <w:lang w:val="en-US"/>
        </w:rPr>
        <w:t>, 1979, 28)</w:t>
      </w:r>
    </w:p>
    <w:p w14:paraId="1E3A1950" w14:textId="29FD998D" w:rsidR="004446C4" w:rsidRPr="004446C4" w:rsidRDefault="004446C4" w:rsidP="00EB3EAA">
      <w:pPr>
        <w:spacing w:line="276" w:lineRule="auto"/>
        <w:rPr>
          <w:lang w:val="en-US"/>
        </w:rPr>
      </w:pPr>
      <w:r w:rsidRPr="004446C4">
        <w:rPr>
          <w:lang w:val="en-US"/>
        </w:rPr>
        <w:t>Implied</w:t>
      </w:r>
      <w:r>
        <w:rPr>
          <w:rFonts w:hint="cs"/>
          <w:rtl/>
          <w:lang w:val="en-US"/>
        </w:rPr>
        <w:t xml:space="preserve"> </w:t>
      </w:r>
      <w:r w:rsidRPr="004446C4">
        <w:rPr>
          <w:lang w:val="en-US"/>
        </w:rPr>
        <w:t xml:space="preserve">in </w:t>
      </w:r>
      <w:proofErr w:type="spellStart"/>
      <w:r w:rsidRPr="004446C4">
        <w:rPr>
          <w:lang w:val="en-US"/>
        </w:rPr>
        <w:t>Plischke’s</w:t>
      </w:r>
      <w:proofErr w:type="spellEnd"/>
      <w:r w:rsidRPr="004446C4">
        <w:rPr>
          <w:lang w:val="en-US"/>
        </w:rPr>
        <w:t xml:space="preserve"> exploration is an acknowledgement</w:t>
      </w:r>
      <w:r>
        <w:rPr>
          <w:rFonts w:hint="cs"/>
          <w:rtl/>
          <w:lang w:val="en-US"/>
        </w:rPr>
        <w:t xml:space="preserve"> </w:t>
      </w:r>
      <w:r w:rsidRPr="004446C4">
        <w:rPr>
          <w:lang w:val="en-US"/>
        </w:rPr>
        <w:t>of the subjective and even inter-subjective</w:t>
      </w:r>
      <w:r>
        <w:rPr>
          <w:rFonts w:hint="cs"/>
          <w:rtl/>
          <w:lang w:val="en-US"/>
        </w:rPr>
        <w:t xml:space="preserve"> </w:t>
      </w:r>
      <w:r w:rsidRPr="004446C4">
        <w:rPr>
          <w:lang w:val="en-US"/>
        </w:rPr>
        <w:t>dimensions of diplomacy and the</w:t>
      </w:r>
      <w:r>
        <w:rPr>
          <w:rFonts w:hint="cs"/>
          <w:rtl/>
          <w:lang w:val="en-US"/>
        </w:rPr>
        <w:t xml:space="preserve"> </w:t>
      </w:r>
      <w:r w:rsidRPr="004446C4">
        <w:rPr>
          <w:lang w:val="en-US"/>
        </w:rPr>
        <w:t xml:space="preserve">entangled discourses and worlds that </w:t>
      </w:r>
      <w:proofErr w:type="spellStart"/>
      <w:r w:rsidRPr="004446C4">
        <w:rPr>
          <w:lang w:val="en-US"/>
        </w:rPr>
        <w:t>enframe</w:t>
      </w:r>
      <w:proofErr w:type="spellEnd"/>
    </w:p>
    <w:p w14:paraId="66C4745A" w14:textId="57D5E8D9" w:rsidR="004446C4" w:rsidRPr="004446C4" w:rsidRDefault="004446C4" w:rsidP="00EB3EAA">
      <w:pPr>
        <w:spacing w:line="276" w:lineRule="auto"/>
        <w:rPr>
          <w:lang w:val="en-US"/>
        </w:rPr>
      </w:pPr>
      <w:r w:rsidRPr="004446C4">
        <w:rPr>
          <w:lang w:val="en-US"/>
        </w:rPr>
        <w:t xml:space="preserve">those who </w:t>
      </w:r>
      <w:proofErr w:type="spellStart"/>
      <w:r w:rsidRPr="004446C4">
        <w:rPr>
          <w:lang w:val="en-US"/>
        </w:rPr>
        <w:t>practise</w:t>
      </w:r>
      <w:proofErr w:type="spellEnd"/>
      <w:r w:rsidRPr="004446C4">
        <w:rPr>
          <w:lang w:val="en-US"/>
        </w:rPr>
        <w:t xml:space="preserve"> diplomacy or are considered</w:t>
      </w:r>
      <w:r>
        <w:rPr>
          <w:rFonts w:hint="cs"/>
          <w:rtl/>
          <w:lang w:val="en-US"/>
        </w:rPr>
        <w:t xml:space="preserve"> </w:t>
      </w:r>
      <w:r w:rsidRPr="004446C4">
        <w:rPr>
          <w:lang w:val="en-US"/>
        </w:rPr>
        <w:t>capable of being diplomatic in the first</w:t>
      </w:r>
    </w:p>
    <w:p w14:paraId="2464D3E8" w14:textId="35DBC310" w:rsidR="004446C4" w:rsidRPr="004446C4" w:rsidRDefault="004446C4" w:rsidP="00EB3EAA">
      <w:pPr>
        <w:spacing w:line="276" w:lineRule="auto"/>
        <w:rPr>
          <w:lang w:val="en-US"/>
        </w:rPr>
      </w:pPr>
      <w:r w:rsidRPr="004446C4">
        <w:rPr>
          <w:lang w:val="en-US"/>
        </w:rPr>
        <w:t>place. The stakes of this search for the meanings</w:t>
      </w:r>
      <w:r>
        <w:rPr>
          <w:rFonts w:hint="cs"/>
          <w:rtl/>
          <w:lang w:val="en-US"/>
        </w:rPr>
        <w:t xml:space="preserve"> </w:t>
      </w:r>
      <w:r w:rsidRPr="004446C4">
        <w:rPr>
          <w:lang w:val="en-US"/>
        </w:rPr>
        <w:t>of diplomacy are raised when he calls</w:t>
      </w:r>
    </w:p>
    <w:p w14:paraId="7986AD2D" w14:textId="392AEF3A" w:rsidR="004446C4" w:rsidRPr="004446C4" w:rsidRDefault="004446C4" w:rsidP="00EB3EAA">
      <w:pPr>
        <w:spacing w:line="276" w:lineRule="auto"/>
        <w:rPr>
          <w:lang w:val="en-US"/>
        </w:rPr>
      </w:pPr>
      <w:r w:rsidRPr="004446C4">
        <w:rPr>
          <w:lang w:val="en-US"/>
        </w:rPr>
        <w:t>for us to distinguish diplomacy from ‘other</w:t>
      </w:r>
      <w:r>
        <w:rPr>
          <w:rFonts w:hint="cs"/>
          <w:rtl/>
          <w:lang w:val="en-US"/>
        </w:rPr>
        <w:t xml:space="preserve"> </w:t>
      </w:r>
      <w:r w:rsidRPr="004446C4">
        <w:rPr>
          <w:lang w:val="en-US"/>
        </w:rPr>
        <w:t>concepts including foreign relations, foreign</w:t>
      </w:r>
    </w:p>
    <w:p w14:paraId="4A8B92E2" w14:textId="0B1D6004" w:rsidR="004446C4" w:rsidRPr="004446C4" w:rsidRDefault="004446C4" w:rsidP="00EB3EAA">
      <w:pPr>
        <w:spacing w:line="276" w:lineRule="auto"/>
        <w:rPr>
          <w:lang w:val="en-US"/>
        </w:rPr>
      </w:pPr>
      <w:r w:rsidRPr="004446C4">
        <w:rPr>
          <w:lang w:val="en-US"/>
        </w:rPr>
        <w:t>policy, various specific aspects of diplomatic</w:t>
      </w:r>
      <w:r>
        <w:rPr>
          <w:rFonts w:hint="cs"/>
          <w:rtl/>
          <w:lang w:val="en-US"/>
        </w:rPr>
        <w:t xml:space="preserve"> </w:t>
      </w:r>
      <w:r w:rsidRPr="004446C4">
        <w:rPr>
          <w:lang w:val="en-US"/>
        </w:rPr>
        <w:t>practice, individual diplomatic functions</w:t>
      </w:r>
    </w:p>
    <w:p w14:paraId="50F908A0" w14:textId="22E0B2E8" w:rsidR="004446C4" w:rsidRDefault="004446C4" w:rsidP="00EB3EAA">
      <w:pPr>
        <w:spacing w:line="276" w:lineRule="auto"/>
        <w:rPr>
          <w:lang w:val="en-US"/>
        </w:rPr>
      </w:pPr>
      <w:r w:rsidRPr="004446C4">
        <w:rPr>
          <w:lang w:val="en-US"/>
        </w:rPr>
        <w:t>such as negotiation and the like’.</w:t>
      </w:r>
    </w:p>
    <w:p w14:paraId="0DB91746" w14:textId="77777777" w:rsidR="0050453A" w:rsidRDefault="0050453A" w:rsidP="0050453A">
      <w:pPr>
        <w:bidi/>
        <w:rPr>
          <w:b/>
          <w:bCs/>
          <w:sz w:val="28"/>
          <w:szCs w:val="28"/>
          <w:rtl/>
        </w:rPr>
      </w:pPr>
      <w:r w:rsidRPr="007C7138">
        <w:rPr>
          <w:rFonts w:hint="cs"/>
          <w:b/>
          <w:bCs/>
          <w:sz w:val="28"/>
          <w:szCs w:val="28"/>
          <w:rtl/>
        </w:rPr>
        <w:t>الدبلوماسية والاستعمار</w:t>
      </w:r>
    </w:p>
    <w:p w14:paraId="34CD5348" w14:textId="4036FEB8" w:rsidR="007C7138" w:rsidRDefault="007C7138" w:rsidP="00672D49">
      <w:pPr>
        <w:bidi/>
        <w:jc w:val="both"/>
        <w:rPr>
          <w:sz w:val="28"/>
          <w:szCs w:val="28"/>
          <w:rtl/>
          <w:lang w:val="fr-CA"/>
        </w:rPr>
      </w:pPr>
      <w:r w:rsidRPr="007C7138">
        <w:rPr>
          <w:rFonts w:hint="cs"/>
          <w:sz w:val="28"/>
          <w:szCs w:val="28"/>
          <w:rtl/>
        </w:rPr>
        <w:t xml:space="preserve">هناك أمر آخر مهم للغاية حيث أثر تاريخيا على تعريف الدبلوماسية وتغاضى عن دورها </w:t>
      </w:r>
      <w:r>
        <w:rPr>
          <w:rFonts w:hint="cs"/>
          <w:sz w:val="28"/>
          <w:szCs w:val="28"/>
          <w:rtl/>
        </w:rPr>
        <w:t>الفعال إبان حقبة</w:t>
      </w:r>
      <w:r w:rsidRPr="007C7138">
        <w:rPr>
          <w:rFonts w:hint="cs"/>
          <w:sz w:val="28"/>
          <w:szCs w:val="28"/>
          <w:rtl/>
        </w:rPr>
        <w:t xml:space="preserve"> </w:t>
      </w:r>
      <w:r>
        <w:rPr>
          <w:rFonts w:hint="cs"/>
          <w:sz w:val="28"/>
          <w:szCs w:val="28"/>
          <w:rtl/>
        </w:rPr>
        <w:t>الاستعمار. وفي هذا الاطار، يجب الإقرار ان الدبلوماسية تحتاج الى إقامة</w:t>
      </w:r>
      <w:proofErr w:type="gramStart"/>
      <w:r>
        <w:rPr>
          <w:rFonts w:hint="cs"/>
          <w:sz w:val="28"/>
          <w:szCs w:val="28"/>
          <w:rtl/>
        </w:rPr>
        <w:t xml:space="preserve"> ’نظرية</w:t>
      </w:r>
      <w:proofErr w:type="gramEnd"/>
      <w:r>
        <w:rPr>
          <w:rFonts w:hint="cs"/>
          <w:sz w:val="28"/>
          <w:szCs w:val="28"/>
          <w:rtl/>
        </w:rPr>
        <w:t xml:space="preserve"> الممارسة‘ في دراسات الدبلوماسية ومدى وجود ارتباط مع الحوكمة الاستعمارية للدبلوماسية آنفا التي كانت تتعامل نع الأهالي حتى قبل نشوء الدولة (</w:t>
      </w:r>
      <w:proofErr w:type="spellStart"/>
      <w:r>
        <w:rPr>
          <w:rFonts w:hint="cs"/>
          <w:sz w:val="28"/>
          <w:szCs w:val="28"/>
          <w:rtl/>
        </w:rPr>
        <w:t>الوستفالية</w:t>
      </w:r>
      <w:proofErr w:type="spellEnd"/>
      <w:r>
        <w:rPr>
          <w:rFonts w:hint="cs"/>
          <w:sz w:val="28"/>
          <w:szCs w:val="28"/>
          <w:rtl/>
        </w:rPr>
        <w:t>).</w:t>
      </w:r>
      <w:r w:rsidR="00672D49">
        <w:rPr>
          <w:rFonts w:hint="cs"/>
          <w:sz w:val="28"/>
          <w:szCs w:val="28"/>
          <w:rtl/>
          <w:lang w:val="fr-CA"/>
        </w:rPr>
        <w:t xml:space="preserve"> وبالتالي، يجب الاخذ بعين الاعتبار المسائل المعيارية من باب المعرفة النقدية حول الدبلوماسية. حيث يجب التنويه الى تحول حدود أو التداخل بين الداخلي والدولي وبين النظرية والممارسة ولا يوجد إمكانية الفصل التام بينها.</w:t>
      </w:r>
      <w:r w:rsidR="003224AD">
        <w:rPr>
          <w:rFonts w:hint="cs"/>
          <w:sz w:val="28"/>
          <w:szCs w:val="28"/>
          <w:rtl/>
          <w:lang w:val="fr-CA"/>
        </w:rPr>
        <w:t xml:space="preserve"> </w:t>
      </w:r>
    </w:p>
    <w:p w14:paraId="356F118C" w14:textId="36719E2F" w:rsidR="00C86E6C" w:rsidRDefault="00C86E6C" w:rsidP="00C86E6C">
      <w:pPr>
        <w:bidi/>
        <w:jc w:val="both"/>
        <w:rPr>
          <w:sz w:val="28"/>
          <w:szCs w:val="28"/>
          <w:rtl/>
          <w:lang w:val="fr-CA"/>
        </w:rPr>
      </w:pPr>
      <w:r>
        <w:rPr>
          <w:rFonts w:hint="cs"/>
          <w:sz w:val="28"/>
          <w:szCs w:val="28"/>
          <w:rtl/>
          <w:lang w:val="fr-CA"/>
        </w:rPr>
        <w:lastRenderedPageBreak/>
        <w:t>من جهة أخرى، كانت بدايات العمل وممارسة الدبلوماسية تمزج بين ادعاءات/وجود قضية والتفاوض</w:t>
      </w:r>
      <w:r w:rsidR="00624653">
        <w:rPr>
          <w:rFonts w:hint="cs"/>
          <w:sz w:val="28"/>
          <w:szCs w:val="28"/>
          <w:rtl/>
          <w:lang w:val="fr-CA"/>
        </w:rPr>
        <w:t xml:space="preserve"> وحل المشكلة مع مهام التفكير وصياغة مسألة (</w:t>
      </w:r>
      <w:proofErr w:type="spellStart"/>
      <w:r w:rsidR="00624653">
        <w:rPr>
          <w:sz w:val="28"/>
          <w:szCs w:val="28"/>
          <w:lang w:val="fr-CA"/>
        </w:rPr>
        <w:t>problematique</w:t>
      </w:r>
      <w:proofErr w:type="spellEnd"/>
      <w:r w:rsidR="00624653">
        <w:rPr>
          <w:rFonts w:hint="cs"/>
          <w:sz w:val="28"/>
          <w:szCs w:val="28"/>
          <w:rtl/>
          <w:lang w:val="fr-CA"/>
        </w:rPr>
        <w:t>).</w:t>
      </w:r>
      <w:r>
        <w:rPr>
          <w:rFonts w:hint="cs"/>
          <w:sz w:val="28"/>
          <w:szCs w:val="28"/>
          <w:rtl/>
          <w:lang w:val="fr-CA"/>
        </w:rPr>
        <w:t xml:space="preserve"> </w:t>
      </w:r>
      <w:r w:rsidR="00624653">
        <w:rPr>
          <w:rFonts w:hint="cs"/>
          <w:sz w:val="28"/>
          <w:szCs w:val="28"/>
          <w:rtl/>
          <w:lang w:val="fr-CA"/>
        </w:rPr>
        <w:t xml:space="preserve">وارتبطت وسائل وأهداف الدبلوماسية والنقاشات التاريخية بطموحات معيارية للفواعل الدبلوماسيين. ولكن، في المرحلة المعاصرة ارتبط السبب الجوهري للدبلوماسية بمهنة الدولة من خلال وضع جانبا التراث والوعود الاستثنائية. أي محاولة إخفاء وصمة الاستعمار عنها. </w:t>
      </w:r>
    </w:p>
    <w:p w14:paraId="3A828F7F" w14:textId="53C8EC5A" w:rsidR="001541DD" w:rsidRDefault="001541DD" w:rsidP="001B3D43">
      <w:pPr>
        <w:bidi/>
        <w:jc w:val="both"/>
        <w:rPr>
          <w:sz w:val="28"/>
          <w:szCs w:val="28"/>
          <w:lang w:val="fr-CA"/>
        </w:rPr>
      </w:pPr>
      <w:r>
        <w:rPr>
          <w:rFonts w:hint="cs"/>
          <w:sz w:val="28"/>
          <w:szCs w:val="28"/>
          <w:rtl/>
          <w:lang w:val="fr-CA"/>
        </w:rPr>
        <w:t>وعليه، يجب أن نهتم كيف ارتبطت الممارسة الدبلوماسية تاريخيا بحوكمة الاستعمار وتهدير السكان الأصليين</w:t>
      </w:r>
      <w:r w:rsidR="0044194F">
        <w:rPr>
          <w:rFonts w:hint="cs"/>
          <w:sz w:val="28"/>
          <w:szCs w:val="28"/>
          <w:rtl/>
          <w:lang w:val="fr-CA"/>
        </w:rPr>
        <w:t xml:space="preserve"> والأهالي، وهذا يشكل الاهتمام بالجوانب المسألة المعيارية للدبلوماسية. ومن تم يحيلنا الى التساؤل الأول حول تحديد معنى الدبلوماسية المحضة، لا أكثر ولا اقل، لأنها تنبثق من منطق </w:t>
      </w:r>
      <w:proofErr w:type="spellStart"/>
      <w:r w:rsidR="0044194F">
        <w:rPr>
          <w:rFonts w:hint="cs"/>
          <w:sz w:val="28"/>
          <w:szCs w:val="28"/>
          <w:rtl/>
          <w:lang w:val="fr-CA"/>
        </w:rPr>
        <w:t>أورومركزي</w:t>
      </w:r>
      <w:proofErr w:type="spellEnd"/>
      <w:r w:rsidR="0044194F">
        <w:rPr>
          <w:rFonts w:hint="cs"/>
          <w:sz w:val="28"/>
          <w:szCs w:val="28"/>
          <w:rtl/>
          <w:lang w:val="fr-CA"/>
        </w:rPr>
        <w:t xml:space="preserve"> لتعريفها. أما بالنسبة للمستعمَر فهذا يعد منطقيا ضد الدبلوماسية </w:t>
      </w:r>
      <w:r w:rsidR="0044194F">
        <w:rPr>
          <w:sz w:val="28"/>
          <w:szCs w:val="28"/>
          <w:lang w:val="fr-CA"/>
        </w:rPr>
        <w:t>anti-</w:t>
      </w:r>
      <w:proofErr w:type="spellStart"/>
      <w:r w:rsidR="0044194F">
        <w:rPr>
          <w:sz w:val="28"/>
          <w:szCs w:val="28"/>
          <w:lang w:val="fr-CA"/>
        </w:rPr>
        <w:t>diplomatic</w:t>
      </w:r>
      <w:proofErr w:type="spellEnd"/>
      <w:r w:rsidR="0044194F">
        <w:rPr>
          <w:rFonts w:hint="cs"/>
          <w:sz w:val="28"/>
          <w:szCs w:val="28"/>
          <w:rtl/>
          <w:lang w:val="fr-CA"/>
        </w:rPr>
        <w:t xml:space="preserve">. </w:t>
      </w:r>
      <w:r w:rsidR="002A27BB">
        <w:rPr>
          <w:rFonts w:hint="cs"/>
          <w:sz w:val="28"/>
          <w:szCs w:val="28"/>
          <w:rtl/>
          <w:lang w:val="fr-CA"/>
        </w:rPr>
        <w:t>وبالت</w:t>
      </w:r>
      <w:r w:rsidR="00CB43EE">
        <w:rPr>
          <w:rFonts w:hint="cs"/>
          <w:sz w:val="28"/>
          <w:szCs w:val="28"/>
          <w:rtl/>
          <w:lang w:val="fr-CA"/>
        </w:rPr>
        <w:t>ا</w:t>
      </w:r>
      <w:r w:rsidR="002A27BB">
        <w:rPr>
          <w:rFonts w:hint="cs"/>
          <w:sz w:val="28"/>
          <w:szCs w:val="28"/>
          <w:rtl/>
          <w:lang w:val="fr-CA"/>
        </w:rPr>
        <w:t xml:space="preserve">لي، انبجست البنية </w:t>
      </w:r>
      <w:proofErr w:type="spellStart"/>
      <w:r w:rsidR="002A27BB">
        <w:rPr>
          <w:rFonts w:hint="cs"/>
          <w:sz w:val="28"/>
          <w:szCs w:val="28"/>
          <w:rtl/>
          <w:lang w:val="fr-CA"/>
        </w:rPr>
        <w:t>الكولونيالية</w:t>
      </w:r>
      <w:proofErr w:type="spellEnd"/>
      <w:r w:rsidR="002A27BB">
        <w:rPr>
          <w:rFonts w:hint="cs"/>
          <w:sz w:val="28"/>
          <w:szCs w:val="28"/>
          <w:rtl/>
          <w:lang w:val="fr-CA"/>
        </w:rPr>
        <w:t xml:space="preserve"> للدبلوماسية من الفكر الغربي وبنية التمثيل التي مارسها في حق الشعوب غير الغربية. كما لا ننسى ان</w:t>
      </w:r>
      <w:proofErr w:type="gramStart"/>
      <w:r w:rsidR="002A27BB">
        <w:rPr>
          <w:rFonts w:hint="cs"/>
          <w:sz w:val="28"/>
          <w:szCs w:val="28"/>
          <w:rtl/>
          <w:lang w:val="fr-CA"/>
        </w:rPr>
        <w:t xml:space="preserve"> ’الغرب</w:t>
      </w:r>
      <w:proofErr w:type="gramEnd"/>
      <w:r w:rsidR="002A27BB">
        <w:rPr>
          <w:rFonts w:hint="cs"/>
          <w:sz w:val="28"/>
          <w:szCs w:val="28"/>
          <w:rtl/>
          <w:lang w:val="fr-CA"/>
        </w:rPr>
        <w:t xml:space="preserve"> ليس مكان أو جغرافيا وإنما هو مشروع‘ كما جاء في لسان المفكر إدوارد </w:t>
      </w:r>
      <w:proofErr w:type="spellStart"/>
      <w:r w:rsidR="002A27BB">
        <w:rPr>
          <w:rFonts w:hint="cs"/>
          <w:sz w:val="28"/>
          <w:szCs w:val="28"/>
          <w:rtl/>
          <w:lang w:val="fr-CA"/>
        </w:rPr>
        <w:t>غليسانت</w:t>
      </w:r>
      <w:proofErr w:type="spellEnd"/>
      <w:r w:rsidR="002A27BB">
        <w:rPr>
          <w:rFonts w:hint="cs"/>
          <w:sz w:val="28"/>
          <w:szCs w:val="28"/>
          <w:rtl/>
          <w:lang w:val="fr-CA"/>
        </w:rPr>
        <w:t xml:space="preserve"> (</w:t>
      </w:r>
      <w:r w:rsidR="002A27BB">
        <w:rPr>
          <w:sz w:val="28"/>
          <w:szCs w:val="28"/>
          <w:lang w:val="fr-CA"/>
        </w:rPr>
        <w:t>Edouard Glissant, 1992, 2</w:t>
      </w:r>
      <w:r w:rsidR="002A27BB">
        <w:rPr>
          <w:rFonts w:hint="cs"/>
          <w:sz w:val="28"/>
          <w:szCs w:val="28"/>
          <w:rtl/>
          <w:lang w:val="fr-CA"/>
        </w:rPr>
        <w:t>).</w:t>
      </w:r>
    </w:p>
    <w:p w14:paraId="1D2D88FA" w14:textId="246BB777" w:rsidR="002A27BB" w:rsidRPr="002A27BB" w:rsidRDefault="002A27BB" w:rsidP="002A27BB">
      <w:pPr>
        <w:jc w:val="both"/>
        <w:rPr>
          <w:sz w:val="28"/>
          <w:szCs w:val="28"/>
          <w:lang w:val="en-US"/>
        </w:rPr>
      </w:pPr>
      <w:r>
        <w:rPr>
          <w:sz w:val="28"/>
          <w:szCs w:val="28"/>
          <w:lang w:val="en-US"/>
        </w:rPr>
        <w:t>‘</w:t>
      </w:r>
      <w:r w:rsidRPr="002A27BB">
        <w:rPr>
          <w:sz w:val="28"/>
          <w:szCs w:val="28"/>
          <w:lang w:val="en-US"/>
        </w:rPr>
        <w:t xml:space="preserve">The West is not in </w:t>
      </w:r>
      <w:r>
        <w:rPr>
          <w:sz w:val="28"/>
          <w:szCs w:val="28"/>
          <w:lang w:val="en-US"/>
        </w:rPr>
        <w:t>the West, it’s a project, not a place’.</w:t>
      </w:r>
    </w:p>
    <w:p w14:paraId="74FBDA35" w14:textId="77777777" w:rsidR="00B14C7E" w:rsidRPr="007C7138" w:rsidRDefault="00B14C7E" w:rsidP="00EB3EAA">
      <w:pPr>
        <w:spacing w:line="276" w:lineRule="auto"/>
        <w:rPr>
          <w:lang w:val="en-US"/>
        </w:rPr>
      </w:pPr>
    </w:p>
    <w:p w14:paraId="7DEDC8B6" w14:textId="77777777" w:rsidR="00B14C7E" w:rsidRDefault="00B14C7E" w:rsidP="00EB3EAA">
      <w:pPr>
        <w:spacing w:line="276" w:lineRule="auto"/>
        <w:rPr>
          <w:rtl/>
          <w:lang w:val="en-US"/>
        </w:rPr>
      </w:pPr>
    </w:p>
    <w:p w14:paraId="0F516414" w14:textId="10B6FF6A" w:rsidR="00D32C1B" w:rsidRPr="0042049D" w:rsidRDefault="0074769F" w:rsidP="00EB3EAA">
      <w:pPr>
        <w:bidi/>
        <w:spacing w:line="276" w:lineRule="auto"/>
        <w:jc w:val="both"/>
        <w:rPr>
          <w:rFonts w:hint="cs"/>
          <w:b/>
          <w:bCs/>
          <w:sz w:val="28"/>
          <w:szCs w:val="28"/>
          <w:rtl/>
          <w:lang w:val="fr-CA"/>
        </w:rPr>
      </w:pPr>
      <w:r w:rsidRPr="0042049D">
        <w:rPr>
          <w:rFonts w:hint="cs"/>
          <w:b/>
          <w:bCs/>
          <w:sz w:val="28"/>
          <w:szCs w:val="28"/>
          <w:rtl/>
          <w:lang w:val="en-US"/>
        </w:rPr>
        <w:t>ال</w:t>
      </w:r>
      <w:r w:rsidR="00D32C1B" w:rsidRPr="0042049D">
        <w:rPr>
          <w:rFonts w:hint="cs"/>
          <w:b/>
          <w:bCs/>
          <w:sz w:val="28"/>
          <w:szCs w:val="28"/>
          <w:rtl/>
          <w:lang w:val="en-US"/>
        </w:rPr>
        <w:t xml:space="preserve">منطق </w:t>
      </w:r>
      <w:proofErr w:type="spellStart"/>
      <w:r w:rsidR="00D32C1B" w:rsidRPr="0042049D">
        <w:rPr>
          <w:rFonts w:hint="cs"/>
          <w:b/>
          <w:bCs/>
          <w:sz w:val="28"/>
          <w:szCs w:val="28"/>
          <w:rtl/>
          <w:lang w:val="en-US"/>
        </w:rPr>
        <w:t>الاورومركزي</w:t>
      </w:r>
      <w:proofErr w:type="spellEnd"/>
      <w:r w:rsidR="00D32C1B" w:rsidRPr="0042049D">
        <w:rPr>
          <w:rFonts w:hint="cs"/>
          <w:b/>
          <w:bCs/>
          <w:sz w:val="28"/>
          <w:szCs w:val="28"/>
          <w:rtl/>
          <w:lang w:val="en-US"/>
        </w:rPr>
        <w:t xml:space="preserve"> في الدراسات الدبلوماسية</w:t>
      </w:r>
      <w:r w:rsidR="0042049D" w:rsidRPr="0042049D">
        <w:rPr>
          <w:b/>
          <w:bCs/>
          <w:sz w:val="28"/>
          <w:szCs w:val="28"/>
          <w:lang w:val="en-US"/>
        </w:rPr>
        <w:t xml:space="preserve"> </w:t>
      </w:r>
      <w:r w:rsidR="0042049D" w:rsidRPr="0042049D">
        <w:rPr>
          <w:rFonts w:hint="cs"/>
          <w:b/>
          <w:bCs/>
          <w:sz w:val="28"/>
          <w:szCs w:val="28"/>
          <w:rtl/>
          <w:lang w:val="en-US"/>
        </w:rPr>
        <w:t>والعالم الثالث</w:t>
      </w:r>
    </w:p>
    <w:p w14:paraId="7598F176" w14:textId="104ED5C4" w:rsidR="004446C4" w:rsidRPr="00846E59" w:rsidRDefault="004446C4" w:rsidP="00EB3EAA">
      <w:pPr>
        <w:bidi/>
        <w:spacing w:line="276" w:lineRule="auto"/>
        <w:jc w:val="both"/>
        <w:rPr>
          <w:sz w:val="28"/>
          <w:szCs w:val="28"/>
          <w:rtl/>
          <w:lang w:val="fr-CA"/>
        </w:rPr>
      </w:pPr>
    </w:p>
    <w:p w14:paraId="0991B4F7" w14:textId="6CC8377F" w:rsidR="004201A7" w:rsidRDefault="00987573" w:rsidP="00EB3EAA">
      <w:pPr>
        <w:bidi/>
        <w:spacing w:line="276" w:lineRule="auto"/>
        <w:jc w:val="both"/>
        <w:rPr>
          <w:sz w:val="28"/>
          <w:szCs w:val="28"/>
          <w:lang w:val="fr-CA"/>
        </w:rPr>
      </w:pPr>
      <w:r w:rsidRPr="00846E59">
        <w:rPr>
          <w:rFonts w:hint="cs"/>
          <w:sz w:val="28"/>
          <w:szCs w:val="28"/>
          <w:rtl/>
          <w:lang w:val="en-US"/>
        </w:rPr>
        <w:t xml:space="preserve">وأصل المشكلة هنا هو الادعاء بتعريف أصلي للدبلوماسية والتي قد تحيلنا الى </w:t>
      </w:r>
      <w:r w:rsidRPr="00846E59">
        <w:rPr>
          <w:rFonts w:hint="cs"/>
          <w:sz w:val="28"/>
          <w:szCs w:val="28"/>
          <w:rtl/>
          <w:lang w:val="fr-CA"/>
        </w:rPr>
        <w:t>حالة م</w:t>
      </w:r>
      <w:r w:rsidR="0044194F">
        <w:rPr>
          <w:rFonts w:hint="cs"/>
          <w:sz w:val="28"/>
          <w:szCs w:val="28"/>
          <w:rtl/>
          <w:lang w:val="fr-CA"/>
        </w:rPr>
        <w:t>َ</w:t>
      </w:r>
      <w:r w:rsidRPr="00846E59">
        <w:rPr>
          <w:rFonts w:hint="cs"/>
          <w:sz w:val="28"/>
          <w:szCs w:val="28"/>
          <w:rtl/>
          <w:lang w:val="fr-CA"/>
        </w:rPr>
        <w:t>رض</w:t>
      </w:r>
      <w:r w:rsidR="0044194F">
        <w:rPr>
          <w:rFonts w:hint="cs"/>
          <w:sz w:val="28"/>
          <w:szCs w:val="28"/>
          <w:rtl/>
          <w:lang w:val="fr-CA"/>
        </w:rPr>
        <w:t>ِ</w:t>
      </w:r>
      <w:r w:rsidRPr="00846E59">
        <w:rPr>
          <w:rFonts w:hint="cs"/>
          <w:sz w:val="28"/>
          <w:szCs w:val="28"/>
          <w:rtl/>
          <w:lang w:val="fr-CA"/>
        </w:rPr>
        <w:t>ية للدب</w:t>
      </w:r>
      <w:r w:rsidR="00EB3EAA">
        <w:rPr>
          <w:rFonts w:hint="cs"/>
          <w:sz w:val="28"/>
          <w:szCs w:val="28"/>
          <w:rtl/>
          <w:lang w:val="fr-CA"/>
        </w:rPr>
        <w:t>ل</w:t>
      </w:r>
      <w:r w:rsidRPr="00846E59">
        <w:rPr>
          <w:rFonts w:hint="cs"/>
          <w:sz w:val="28"/>
          <w:szCs w:val="28"/>
          <w:rtl/>
          <w:lang w:val="fr-CA"/>
        </w:rPr>
        <w:t xml:space="preserve">وماسية فيما يخص تسميات أخرى للوظائف كـ دبلوماسية </w:t>
      </w:r>
      <w:r w:rsidR="00727826" w:rsidRPr="00846E59">
        <w:rPr>
          <w:rFonts w:hint="cs"/>
          <w:sz w:val="28"/>
          <w:szCs w:val="28"/>
          <w:rtl/>
          <w:lang w:val="fr-CA"/>
        </w:rPr>
        <w:t>القنوات الخلفية</w:t>
      </w:r>
      <w:r w:rsidRPr="00846E59">
        <w:rPr>
          <w:rFonts w:hint="cs"/>
          <w:sz w:val="28"/>
          <w:szCs w:val="28"/>
          <w:rtl/>
          <w:lang w:val="fr-CA"/>
        </w:rPr>
        <w:t xml:space="preserve"> </w:t>
      </w:r>
      <w:proofErr w:type="spellStart"/>
      <w:r w:rsidRPr="00846E59">
        <w:rPr>
          <w:sz w:val="28"/>
          <w:szCs w:val="28"/>
          <w:lang w:val="fr-CA"/>
        </w:rPr>
        <w:t>backchannel</w:t>
      </w:r>
      <w:proofErr w:type="spellEnd"/>
      <w:r w:rsidRPr="00846E59">
        <w:rPr>
          <w:rFonts w:hint="cs"/>
          <w:sz w:val="28"/>
          <w:szCs w:val="28"/>
          <w:rtl/>
          <w:lang w:val="en-US"/>
        </w:rPr>
        <w:t xml:space="preserve">، دبلوماسية المواجهة </w:t>
      </w:r>
      <w:r w:rsidRPr="00846E59">
        <w:rPr>
          <w:sz w:val="28"/>
          <w:szCs w:val="28"/>
          <w:lang w:val="fr-CA"/>
        </w:rPr>
        <w:t>combat</w:t>
      </w:r>
      <w:r w:rsidRPr="00846E59">
        <w:rPr>
          <w:rFonts w:hint="cs"/>
          <w:sz w:val="28"/>
          <w:szCs w:val="28"/>
          <w:rtl/>
          <w:lang w:val="fr-CA"/>
        </w:rPr>
        <w:t xml:space="preserve">، دبلوماسية </w:t>
      </w:r>
      <w:proofErr w:type="spellStart"/>
      <w:r w:rsidRPr="00846E59">
        <w:rPr>
          <w:rFonts w:hint="cs"/>
          <w:sz w:val="28"/>
          <w:szCs w:val="28"/>
          <w:rtl/>
          <w:lang w:val="fr-CA"/>
        </w:rPr>
        <w:t>الجوسسة</w:t>
      </w:r>
      <w:proofErr w:type="spellEnd"/>
      <w:r w:rsidRPr="00846E59">
        <w:rPr>
          <w:rFonts w:hint="cs"/>
          <w:sz w:val="28"/>
          <w:szCs w:val="28"/>
          <w:rtl/>
          <w:lang w:val="fr-CA"/>
        </w:rPr>
        <w:t xml:space="preserve"> </w:t>
      </w:r>
      <w:proofErr w:type="spellStart"/>
      <w:r w:rsidRPr="00846E59">
        <w:rPr>
          <w:rFonts w:hint="cs"/>
          <w:sz w:val="28"/>
          <w:szCs w:val="28"/>
          <w:rtl/>
          <w:lang w:val="fr-CA"/>
        </w:rPr>
        <w:t>والجوسسة</w:t>
      </w:r>
      <w:proofErr w:type="spellEnd"/>
      <w:r w:rsidRPr="00846E59">
        <w:rPr>
          <w:rFonts w:hint="cs"/>
          <w:sz w:val="28"/>
          <w:szCs w:val="28"/>
          <w:rtl/>
          <w:lang w:val="fr-CA"/>
        </w:rPr>
        <w:t xml:space="preserve"> المضادة. ويطرح اشكال من حيث انها التفاوض بطرق سلمية حول دورها ابان الاستعمار والتي قد نراها انها معاكسة تماما للدبلوماسية وبالتالي تنطوي على فكر </w:t>
      </w:r>
      <w:proofErr w:type="spellStart"/>
      <w:r w:rsidRPr="00846E59">
        <w:rPr>
          <w:rFonts w:hint="cs"/>
          <w:sz w:val="28"/>
          <w:szCs w:val="28"/>
          <w:rtl/>
          <w:lang w:val="fr-CA"/>
        </w:rPr>
        <w:t>اورومركزي</w:t>
      </w:r>
      <w:proofErr w:type="spellEnd"/>
      <w:r w:rsidRPr="00846E59">
        <w:rPr>
          <w:rFonts w:hint="cs"/>
          <w:sz w:val="28"/>
          <w:szCs w:val="28"/>
          <w:rtl/>
          <w:lang w:val="fr-CA"/>
        </w:rPr>
        <w:t xml:space="preserve"> محض وليست عالمية. ولقد حاول بعض المفكرين وحتى </w:t>
      </w:r>
      <w:proofErr w:type="spellStart"/>
      <w:r w:rsidRPr="00846E59">
        <w:rPr>
          <w:rFonts w:hint="cs"/>
          <w:sz w:val="28"/>
          <w:szCs w:val="28"/>
          <w:rtl/>
          <w:lang w:val="fr-CA"/>
        </w:rPr>
        <w:t>الدبولماسيين</w:t>
      </w:r>
      <w:proofErr w:type="spellEnd"/>
      <w:r w:rsidRPr="00846E59">
        <w:rPr>
          <w:rFonts w:hint="cs"/>
          <w:sz w:val="28"/>
          <w:szCs w:val="28"/>
          <w:rtl/>
          <w:lang w:val="fr-CA"/>
        </w:rPr>
        <w:t xml:space="preserve"> تبرئة الدبلوماسية القديمة من ممارساتها وعزوا ذلك الى سوء السياسة الخارجية وليس في التفاوض كأصل الدب</w:t>
      </w:r>
      <w:r w:rsidR="00EB3EAA">
        <w:rPr>
          <w:rFonts w:hint="cs"/>
          <w:sz w:val="28"/>
          <w:szCs w:val="28"/>
          <w:rtl/>
          <w:lang w:val="fr-CA"/>
        </w:rPr>
        <w:t>ل</w:t>
      </w:r>
      <w:r w:rsidRPr="00846E59">
        <w:rPr>
          <w:rFonts w:hint="cs"/>
          <w:sz w:val="28"/>
          <w:szCs w:val="28"/>
          <w:rtl/>
          <w:lang w:val="fr-CA"/>
        </w:rPr>
        <w:t>وماسية (</w:t>
      </w:r>
      <w:r w:rsidRPr="00846E59">
        <w:rPr>
          <w:sz w:val="28"/>
          <w:szCs w:val="28"/>
          <w:lang w:val="fr-CA"/>
        </w:rPr>
        <w:t xml:space="preserve">Harold </w:t>
      </w:r>
      <w:proofErr w:type="spellStart"/>
      <w:r w:rsidRPr="00846E59">
        <w:rPr>
          <w:sz w:val="28"/>
          <w:szCs w:val="28"/>
          <w:lang w:val="fr-CA"/>
        </w:rPr>
        <w:t>Nicolson</w:t>
      </w:r>
      <w:proofErr w:type="spellEnd"/>
      <w:r w:rsidRPr="00846E59">
        <w:rPr>
          <w:sz w:val="28"/>
          <w:szCs w:val="28"/>
          <w:lang w:val="fr-CA"/>
        </w:rPr>
        <w:t>, 1979, 43</w:t>
      </w:r>
      <w:r w:rsidRPr="00846E59">
        <w:rPr>
          <w:rFonts w:hint="cs"/>
          <w:sz w:val="28"/>
          <w:szCs w:val="28"/>
          <w:rtl/>
          <w:lang w:val="fr-CA"/>
        </w:rPr>
        <w:t>).</w:t>
      </w:r>
      <w:r w:rsidR="00D32C1B" w:rsidRPr="00846E59">
        <w:rPr>
          <w:sz w:val="28"/>
          <w:szCs w:val="28"/>
          <w:lang w:val="fr-CA"/>
        </w:rPr>
        <w:t xml:space="preserve"> </w:t>
      </w:r>
      <w:r w:rsidR="00D32C1B" w:rsidRPr="00846E59">
        <w:rPr>
          <w:rFonts w:hint="cs"/>
          <w:sz w:val="28"/>
          <w:szCs w:val="28"/>
          <w:rtl/>
          <w:lang w:val="fr-CA"/>
        </w:rPr>
        <w:t xml:space="preserve"> ونلاحظ هنا ان هناك تعمد </w:t>
      </w:r>
      <w:proofErr w:type="spellStart"/>
      <w:r w:rsidR="00D32C1B" w:rsidRPr="00846E59">
        <w:rPr>
          <w:rFonts w:hint="cs"/>
          <w:sz w:val="28"/>
          <w:szCs w:val="28"/>
          <w:rtl/>
          <w:lang w:val="fr-CA"/>
        </w:rPr>
        <w:t>لاخفاء</w:t>
      </w:r>
      <w:proofErr w:type="spellEnd"/>
      <w:r w:rsidR="00D32C1B" w:rsidRPr="00846E59">
        <w:rPr>
          <w:rFonts w:hint="cs"/>
          <w:sz w:val="28"/>
          <w:szCs w:val="28"/>
          <w:rtl/>
          <w:lang w:val="fr-CA"/>
        </w:rPr>
        <w:t xml:space="preserve"> واسقاط الوجه المظلم أو التاريخ السيء للدبلوماسية من أي ان</w:t>
      </w:r>
      <w:r w:rsidR="00846E59">
        <w:rPr>
          <w:rFonts w:hint="cs"/>
          <w:sz w:val="28"/>
          <w:szCs w:val="28"/>
          <w:rtl/>
          <w:lang w:val="fr-CA"/>
        </w:rPr>
        <w:t>ت</w:t>
      </w:r>
      <w:r w:rsidR="00D32C1B" w:rsidRPr="00846E59">
        <w:rPr>
          <w:rFonts w:hint="cs"/>
          <w:sz w:val="28"/>
          <w:szCs w:val="28"/>
          <w:rtl/>
          <w:lang w:val="fr-CA"/>
        </w:rPr>
        <w:t xml:space="preserve">هاكات عنصرية واستعمارية وتفريغها تماما من أي دور لعبت فيه. ولقد </w:t>
      </w:r>
      <w:r w:rsidR="00846E59">
        <w:rPr>
          <w:rFonts w:hint="cs"/>
          <w:sz w:val="28"/>
          <w:szCs w:val="28"/>
          <w:rtl/>
          <w:lang w:val="fr-CA"/>
        </w:rPr>
        <w:t>ك</w:t>
      </w:r>
      <w:r w:rsidR="00D32C1B" w:rsidRPr="00846E59">
        <w:rPr>
          <w:rFonts w:hint="cs"/>
          <w:sz w:val="28"/>
          <w:szCs w:val="28"/>
          <w:rtl/>
          <w:lang w:val="fr-CA"/>
        </w:rPr>
        <w:t>ان دورها كبير جدا فيما يخص التعامل المسلح في دبلوماسية القوى الامبريالية آنذاك.</w:t>
      </w:r>
      <w:r w:rsidR="006D2C09">
        <w:rPr>
          <w:rFonts w:hint="cs"/>
          <w:sz w:val="28"/>
          <w:szCs w:val="28"/>
          <w:rtl/>
          <w:lang w:val="fr-CA"/>
        </w:rPr>
        <w:t xml:space="preserve"> وبالتالي ف</w:t>
      </w:r>
      <w:r w:rsidR="001541DD">
        <w:rPr>
          <w:rFonts w:hint="cs"/>
          <w:sz w:val="28"/>
          <w:szCs w:val="28"/>
          <w:rtl/>
          <w:lang w:val="fr-CA"/>
        </w:rPr>
        <w:t>ا</w:t>
      </w:r>
      <w:r w:rsidR="006D2C09">
        <w:rPr>
          <w:rFonts w:hint="cs"/>
          <w:sz w:val="28"/>
          <w:szCs w:val="28"/>
          <w:rtl/>
          <w:lang w:val="fr-CA"/>
        </w:rPr>
        <w:t>ن اسكات أصل الجانب العملي للدبلوماسية الحديثة يطرح تساؤلات حول مصدر المعرفة والحقيقة وأهداف الدبلوماسية ومكانتها في منطق الاستعمار والمستعم</w:t>
      </w:r>
      <w:r w:rsidR="001541DD">
        <w:rPr>
          <w:rFonts w:hint="cs"/>
          <w:sz w:val="28"/>
          <w:szCs w:val="28"/>
          <w:rtl/>
          <w:lang w:val="fr-CA"/>
        </w:rPr>
        <w:t>ِ</w:t>
      </w:r>
      <w:r w:rsidR="006D2C09">
        <w:rPr>
          <w:rFonts w:hint="cs"/>
          <w:sz w:val="28"/>
          <w:szCs w:val="28"/>
          <w:rtl/>
          <w:lang w:val="fr-CA"/>
        </w:rPr>
        <w:t>ر سابقا، بغض النظر عن ظروف التي يمكن من خلالها اعتبار شعوب مستعمرة كأفراد دبلوماسيين أو لا وما هي معايير ذلك من حيث الانتماء الى أوروبا واختلافهم عنها.</w:t>
      </w:r>
      <w:r w:rsidR="00C07467">
        <w:rPr>
          <w:rFonts w:hint="cs"/>
          <w:sz w:val="28"/>
          <w:szCs w:val="28"/>
          <w:rtl/>
          <w:lang w:val="fr-CA"/>
        </w:rPr>
        <w:t xml:space="preserve"> كما يطرح تساؤلات عن ذهنية المفاوضات الدبلوماسية ومدى ارتباطها بالعنصرية واشكال أخرى من الانكار لشعوب غير أوروبية في الخطابات والمفاوضات السياسية. وهنا تشكل جانب المغيب والمحذوف في نظام العنف الاستعماري الذي كانت تمارسه أوروبا لحد الآن (</w:t>
      </w:r>
      <w:proofErr w:type="spellStart"/>
      <w:r w:rsidR="00C07467">
        <w:rPr>
          <w:sz w:val="28"/>
          <w:szCs w:val="28"/>
          <w:lang w:val="fr-CA"/>
        </w:rPr>
        <w:t>Mbembe</w:t>
      </w:r>
      <w:proofErr w:type="spellEnd"/>
      <w:r w:rsidR="00C07467">
        <w:rPr>
          <w:sz w:val="28"/>
          <w:szCs w:val="28"/>
          <w:lang w:val="fr-CA"/>
        </w:rPr>
        <w:t xml:space="preserve">, 2001 :1; </w:t>
      </w:r>
      <w:proofErr w:type="spellStart"/>
      <w:r w:rsidR="00C07467">
        <w:rPr>
          <w:sz w:val="28"/>
          <w:szCs w:val="28"/>
          <w:lang w:val="fr-CA"/>
        </w:rPr>
        <w:t>Mignolo</w:t>
      </w:r>
      <w:proofErr w:type="spellEnd"/>
      <w:r w:rsidR="00C07467">
        <w:rPr>
          <w:sz w:val="28"/>
          <w:szCs w:val="28"/>
          <w:lang w:val="fr-CA"/>
        </w:rPr>
        <w:t>, 2001</w:t>
      </w:r>
      <w:r w:rsidR="00C07467">
        <w:rPr>
          <w:rFonts w:hint="cs"/>
          <w:sz w:val="28"/>
          <w:szCs w:val="28"/>
          <w:rtl/>
          <w:lang w:val="fr-CA"/>
        </w:rPr>
        <w:t>).</w:t>
      </w:r>
    </w:p>
    <w:p w14:paraId="01CEC853" w14:textId="116E5D87" w:rsidR="00E937DF" w:rsidRDefault="001B508A" w:rsidP="00EB3EAA">
      <w:pPr>
        <w:bidi/>
        <w:spacing w:line="276" w:lineRule="auto"/>
        <w:jc w:val="both"/>
        <w:rPr>
          <w:sz w:val="28"/>
          <w:szCs w:val="28"/>
          <w:rtl/>
          <w:lang w:val="fr-CA"/>
        </w:rPr>
      </w:pPr>
      <w:r>
        <w:rPr>
          <w:rFonts w:hint="cs"/>
          <w:sz w:val="28"/>
          <w:szCs w:val="28"/>
          <w:rtl/>
          <w:lang w:val="fr-CA"/>
        </w:rPr>
        <w:t xml:space="preserve">ويظهر ذلك جليا من خلال التنصل وانكار عوامل الحداثة </w:t>
      </w:r>
      <w:proofErr w:type="spellStart"/>
      <w:r>
        <w:rPr>
          <w:rFonts w:hint="cs"/>
          <w:sz w:val="28"/>
          <w:szCs w:val="28"/>
          <w:rtl/>
          <w:lang w:val="fr-CA"/>
        </w:rPr>
        <w:t>والكولونيالية</w:t>
      </w:r>
      <w:proofErr w:type="spellEnd"/>
      <w:r>
        <w:rPr>
          <w:rFonts w:hint="cs"/>
          <w:sz w:val="28"/>
          <w:szCs w:val="28"/>
          <w:rtl/>
          <w:lang w:val="fr-CA"/>
        </w:rPr>
        <w:t xml:space="preserve"> التي نجدها في النصوص الدبلوماسية، بل هناك تعمد لتبرئة الدبلوماسية من كل ممارسات </w:t>
      </w:r>
      <w:proofErr w:type="spellStart"/>
      <w:r>
        <w:rPr>
          <w:rFonts w:hint="cs"/>
          <w:sz w:val="28"/>
          <w:szCs w:val="28"/>
          <w:rtl/>
          <w:lang w:val="fr-CA"/>
        </w:rPr>
        <w:t>الاورومركزية</w:t>
      </w:r>
      <w:proofErr w:type="spellEnd"/>
      <w:r>
        <w:rPr>
          <w:rFonts w:hint="cs"/>
          <w:sz w:val="28"/>
          <w:szCs w:val="28"/>
          <w:rtl/>
          <w:lang w:val="fr-CA"/>
        </w:rPr>
        <w:t xml:space="preserve"> </w:t>
      </w:r>
      <w:proofErr w:type="spellStart"/>
      <w:r>
        <w:rPr>
          <w:rFonts w:hint="cs"/>
          <w:sz w:val="28"/>
          <w:szCs w:val="28"/>
          <w:rtl/>
          <w:lang w:val="fr-CA"/>
        </w:rPr>
        <w:t>والكولونيالية</w:t>
      </w:r>
      <w:proofErr w:type="spellEnd"/>
      <w:r>
        <w:rPr>
          <w:rFonts w:hint="cs"/>
          <w:sz w:val="28"/>
          <w:szCs w:val="28"/>
          <w:rtl/>
          <w:lang w:val="fr-CA"/>
        </w:rPr>
        <w:t xml:space="preserve"> والحداثة كما جاء في نصوص مفكرين كبار مثل</w:t>
      </w:r>
      <w:r w:rsidR="0059451F">
        <w:rPr>
          <w:sz w:val="28"/>
          <w:szCs w:val="28"/>
          <w:lang w:val="fr-CA"/>
        </w:rPr>
        <w:t>(1979)</w:t>
      </w:r>
      <w:r>
        <w:rPr>
          <w:rFonts w:hint="cs"/>
          <w:sz w:val="28"/>
          <w:szCs w:val="28"/>
          <w:rtl/>
          <w:lang w:val="fr-CA"/>
        </w:rPr>
        <w:t xml:space="preserve"> </w:t>
      </w:r>
      <w:r>
        <w:rPr>
          <w:sz w:val="28"/>
          <w:szCs w:val="28"/>
          <w:lang w:val="fr-CA"/>
        </w:rPr>
        <w:t>Harold Nicholson</w:t>
      </w:r>
      <w:r>
        <w:rPr>
          <w:rFonts w:hint="cs"/>
          <w:sz w:val="28"/>
          <w:szCs w:val="28"/>
          <w:rtl/>
          <w:lang w:val="fr-CA"/>
        </w:rPr>
        <w:t xml:space="preserve"> و</w:t>
      </w:r>
      <w:r w:rsidR="0059451F">
        <w:rPr>
          <w:sz w:val="28"/>
          <w:szCs w:val="28"/>
          <w:lang w:val="fr-CA"/>
        </w:rPr>
        <w:t>(1988)</w:t>
      </w:r>
      <w:r>
        <w:rPr>
          <w:rFonts w:hint="cs"/>
          <w:sz w:val="28"/>
          <w:szCs w:val="28"/>
          <w:rtl/>
          <w:lang w:val="fr-CA"/>
        </w:rPr>
        <w:t xml:space="preserve"> </w:t>
      </w:r>
      <w:r>
        <w:rPr>
          <w:sz w:val="28"/>
          <w:szCs w:val="28"/>
          <w:lang w:val="fr-CA"/>
        </w:rPr>
        <w:t>.</w:t>
      </w:r>
      <w:r w:rsidR="0059451F">
        <w:rPr>
          <w:sz w:val="28"/>
          <w:szCs w:val="28"/>
          <w:lang w:val="fr-CA"/>
        </w:rPr>
        <w:t xml:space="preserve">José Calvet </w:t>
      </w:r>
      <w:r>
        <w:rPr>
          <w:sz w:val="28"/>
          <w:szCs w:val="28"/>
          <w:lang w:val="fr-CA"/>
        </w:rPr>
        <w:t>De Magalhaes</w:t>
      </w:r>
      <w:r>
        <w:rPr>
          <w:rFonts w:hint="cs"/>
          <w:sz w:val="28"/>
          <w:szCs w:val="28"/>
          <w:rtl/>
          <w:lang w:val="fr-CA"/>
        </w:rPr>
        <w:t xml:space="preserve"> أما بعض النقاد للنظرية الدبلوماسية مثل </w:t>
      </w:r>
      <w:proofErr w:type="spellStart"/>
      <w:r>
        <w:rPr>
          <w:sz w:val="28"/>
          <w:szCs w:val="28"/>
          <w:lang w:val="fr-CA"/>
        </w:rPr>
        <w:t>Iver</w:t>
      </w:r>
      <w:proofErr w:type="spellEnd"/>
      <w:r>
        <w:rPr>
          <w:sz w:val="28"/>
          <w:szCs w:val="28"/>
          <w:lang w:val="fr-CA"/>
        </w:rPr>
        <w:t xml:space="preserve"> Neumann</w:t>
      </w:r>
      <w:r>
        <w:rPr>
          <w:rFonts w:hint="cs"/>
          <w:sz w:val="28"/>
          <w:szCs w:val="28"/>
          <w:rtl/>
          <w:lang w:val="fr-CA"/>
        </w:rPr>
        <w:t xml:space="preserve"> فانه يعترف بوجود ظروف تاريخية مسبقة للدبلوماسية تكشف إقامتها على أساس أساطير مسيحية </w:t>
      </w:r>
      <w:proofErr w:type="spellStart"/>
      <w:r>
        <w:rPr>
          <w:rFonts w:hint="cs"/>
          <w:sz w:val="28"/>
          <w:szCs w:val="28"/>
          <w:rtl/>
          <w:lang w:val="fr-CA"/>
        </w:rPr>
        <w:t>والاورومركزية</w:t>
      </w:r>
      <w:proofErr w:type="spellEnd"/>
      <w:r>
        <w:rPr>
          <w:rFonts w:hint="cs"/>
          <w:sz w:val="28"/>
          <w:szCs w:val="28"/>
          <w:rtl/>
          <w:lang w:val="fr-CA"/>
        </w:rPr>
        <w:t xml:space="preserve"> (</w:t>
      </w:r>
      <w:r>
        <w:rPr>
          <w:sz w:val="28"/>
          <w:szCs w:val="28"/>
          <w:lang w:val="fr-CA"/>
        </w:rPr>
        <w:t>Neumann, 2010: 128</w:t>
      </w:r>
      <w:r>
        <w:rPr>
          <w:rFonts w:hint="cs"/>
          <w:sz w:val="28"/>
          <w:szCs w:val="28"/>
          <w:rtl/>
          <w:lang w:val="fr-CA"/>
        </w:rPr>
        <w:t>)</w:t>
      </w:r>
      <w:r w:rsidR="008879B7">
        <w:rPr>
          <w:rFonts w:hint="cs"/>
          <w:sz w:val="28"/>
          <w:szCs w:val="28"/>
          <w:rtl/>
          <w:lang w:val="fr-CA"/>
        </w:rPr>
        <w:t xml:space="preserve"> حتى وان استطاعت ان تتكيف لتصبح وسيلة التحرر من الاستعمار نوعا ما محد</w:t>
      </w:r>
      <w:r w:rsidR="00920E34">
        <w:rPr>
          <w:rFonts w:hint="cs"/>
          <w:sz w:val="28"/>
          <w:szCs w:val="28"/>
          <w:rtl/>
          <w:lang w:val="fr-CA"/>
        </w:rPr>
        <w:t>و</w:t>
      </w:r>
      <w:r w:rsidR="008879B7">
        <w:rPr>
          <w:rFonts w:hint="cs"/>
          <w:sz w:val="28"/>
          <w:szCs w:val="28"/>
          <w:rtl/>
          <w:lang w:val="fr-CA"/>
        </w:rPr>
        <w:t>دة</w:t>
      </w:r>
      <w:r>
        <w:rPr>
          <w:rFonts w:hint="cs"/>
          <w:sz w:val="28"/>
          <w:szCs w:val="28"/>
          <w:rtl/>
          <w:lang w:val="fr-CA"/>
        </w:rPr>
        <w:t>.</w:t>
      </w:r>
    </w:p>
    <w:p w14:paraId="04CF8C48" w14:textId="7447856C" w:rsidR="001B508A" w:rsidRDefault="00E937DF" w:rsidP="00EB3EAA">
      <w:pPr>
        <w:bidi/>
        <w:spacing w:line="276" w:lineRule="auto"/>
        <w:jc w:val="both"/>
        <w:rPr>
          <w:sz w:val="28"/>
          <w:szCs w:val="28"/>
          <w:lang w:val="fr-CA"/>
        </w:rPr>
      </w:pPr>
      <w:r>
        <w:rPr>
          <w:rFonts w:hint="cs"/>
          <w:sz w:val="28"/>
          <w:szCs w:val="28"/>
          <w:rtl/>
          <w:lang w:val="fr-CA"/>
        </w:rPr>
        <w:lastRenderedPageBreak/>
        <w:t>الهدف من هذا النقد هو كشف الغطاء عن (تاريخ) الدبلوماسية</w:t>
      </w:r>
      <w:r w:rsidR="008879B7">
        <w:rPr>
          <w:rFonts w:hint="cs"/>
          <w:sz w:val="28"/>
          <w:szCs w:val="28"/>
          <w:rtl/>
          <w:lang w:val="fr-CA"/>
        </w:rPr>
        <w:t xml:space="preserve"> </w:t>
      </w:r>
      <w:r>
        <w:rPr>
          <w:rFonts w:hint="cs"/>
          <w:sz w:val="28"/>
          <w:szCs w:val="28"/>
          <w:rtl/>
          <w:lang w:val="fr-CA"/>
        </w:rPr>
        <w:t xml:space="preserve">الحديثة وعلاقتها بالحملة الاستعمارية العنيفة التي شنتها أوروبا على العالم الثالث والتي مازالت تقوم على مبدأ تفوق واستعلاء الغرب وتبعية الباقي له، وهو استمرار </w:t>
      </w:r>
      <w:proofErr w:type="spellStart"/>
      <w:r>
        <w:rPr>
          <w:rFonts w:hint="cs"/>
          <w:sz w:val="28"/>
          <w:szCs w:val="28"/>
          <w:rtl/>
          <w:lang w:val="fr-CA"/>
        </w:rPr>
        <w:t>كولونيالية</w:t>
      </w:r>
      <w:proofErr w:type="spellEnd"/>
      <w:r>
        <w:rPr>
          <w:rFonts w:hint="cs"/>
          <w:sz w:val="28"/>
          <w:szCs w:val="28"/>
          <w:rtl/>
          <w:lang w:val="fr-CA"/>
        </w:rPr>
        <w:t xml:space="preserve"> الدبلوماسية الحديثة. وهذا ما يعبر عنه</w:t>
      </w:r>
      <w:r w:rsidR="009947D9">
        <w:rPr>
          <w:sz w:val="28"/>
          <w:szCs w:val="28"/>
          <w:lang w:val="fr-CA"/>
        </w:rPr>
        <w:t xml:space="preserve"> </w:t>
      </w:r>
      <w:r w:rsidR="009947D9">
        <w:rPr>
          <w:rFonts w:hint="cs"/>
          <w:sz w:val="28"/>
          <w:szCs w:val="28"/>
          <w:rtl/>
          <w:lang w:val="fr-CA"/>
        </w:rPr>
        <w:t>(</w:t>
      </w:r>
      <w:r w:rsidR="009947D9">
        <w:rPr>
          <w:sz w:val="28"/>
          <w:szCs w:val="28"/>
          <w:lang w:val="fr-CA"/>
        </w:rPr>
        <w:t>2007</w:t>
      </w:r>
      <w:r w:rsidR="00B359F1">
        <w:rPr>
          <w:sz w:val="28"/>
          <w:szCs w:val="28"/>
          <w:lang w:val="fr-CA"/>
        </w:rPr>
        <w:t>: 243-</w:t>
      </w:r>
      <w:proofErr w:type="gramStart"/>
      <w:r w:rsidR="00B359F1">
        <w:rPr>
          <w:sz w:val="28"/>
          <w:szCs w:val="28"/>
          <w:lang w:val="fr-CA"/>
        </w:rPr>
        <w:t>4</w:t>
      </w:r>
      <w:r w:rsidR="009947D9">
        <w:rPr>
          <w:rFonts w:hint="cs"/>
          <w:sz w:val="28"/>
          <w:szCs w:val="28"/>
          <w:rtl/>
          <w:lang w:val="fr-CA"/>
        </w:rPr>
        <w:t>)</w:t>
      </w:r>
      <w:r>
        <w:rPr>
          <w:sz w:val="28"/>
          <w:szCs w:val="28"/>
          <w:lang w:val="fr-CA"/>
        </w:rPr>
        <w:t>Nelson</w:t>
      </w:r>
      <w:proofErr w:type="gramEnd"/>
      <w:r>
        <w:rPr>
          <w:sz w:val="28"/>
          <w:szCs w:val="28"/>
          <w:lang w:val="fr-CA"/>
        </w:rPr>
        <w:t xml:space="preserve"> Maldonado-Torres</w:t>
      </w:r>
      <w:r>
        <w:rPr>
          <w:rFonts w:hint="cs"/>
          <w:sz w:val="28"/>
          <w:szCs w:val="28"/>
          <w:rtl/>
          <w:lang w:val="fr-CA"/>
        </w:rPr>
        <w:t xml:space="preserve"> كحالة استمرار أنماط القوة التي أوجدت الاستعمار والتي لم تتعرض للمساءلة الأخلاقية والمعيارية لحد الآن</w:t>
      </w:r>
      <w:r w:rsidR="009947D9">
        <w:rPr>
          <w:sz w:val="28"/>
          <w:szCs w:val="28"/>
          <w:lang w:val="fr-CA"/>
        </w:rPr>
        <w:t xml:space="preserve"> </w:t>
      </w:r>
      <w:r w:rsidR="009947D9">
        <w:rPr>
          <w:rFonts w:hint="cs"/>
          <w:sz w:val="28"/>
          <w:szCs w:val="28"/>
          <w:rtl/>
          <w:lang w:val="fr-CA"/>
        </w:rPr>
        <w:t>(ٍ</w:t>
      </w:r>
      <w:r w:rsidR="009947D9">
        <w:rPr>
          <w:sz w:val="28"/>
          <w:szCs w:val="28"/>
          <w:lang w:val="fr-CA"/>
        </w:rPr>
        <w:t xml:space="preserve">Sam </w:t>
      </w:r>
      <w:proofErr w:type="spellStart"/>
      <w:r w:rsidR="009947D9">
        <w:rPr>
          <w:sz w:val="28"/>
          <w:szCs w:val="28"/>
          <w:lang w:val="fr-CA"/>
        </w:rPr>
        <w:t>Okoth</w:t>
      </w:r>
      <w:proofErr w:type="spellEnd"/>
      <w:r w:rsidR="009947D9">
        <w:rPr>
          <w:sz w:val="28"/>
          <w:szCs w:val="28"/>
          <w:lang w:val="fr-CA"/>
        </w:rPr>
        <w:t xml:space="preserve"> </w:t>
      </w:r>
      <w:proofErr w:type="spellStart"/>
      <w:r w:rsidR="009947D9">
        <w:rPr>
          <w:sz w:val="28"/>
          <w:szCs w:val="28"/>
          <w:lang w:val="fr-CA"/>
        </w:rPr>
        <w:t>Opondo</w:t>
      </w:r>
      <w:proofErr w:type="spellEnd"/>
      <w:r w:rsidR="009947D9">
        <w:rPr>
          <w:sz w:val="28"/>
          <w:szCs w:val="28"/>
          <w:lang w:val="fr-CA"/>
        </w:rPr>
        <w:t>,</w:t>
      </w:r>
      <w:r w:rsidR="00EB3EAA">
        <w:rPr>
          <w:sz w:val="28"/>
          <w:szCs w:val="28"/>
          <w:lang w:val="fr-CA"/>
        </w:rPr>
        <w:t xml:space="preserve"> </w:t>
      </w:r>
      <w:r w:rsidR="009947D9">
        <w:rPr>
          <w:sz w:val="28"/>
          <w:szCs w:val="28"/>
          <w:lang w:val="fr-CA"/>
        </w:rPr>
        <w:t>2016: 41</w:t>
      </w:r>
      <w:r w:rsidR="009947D9">
        <w:rPr>
          <w:rFonts w:hint="cs"/>
          <w:sz w:val="28"/>
          <w:szCs w:val="28"/>
          <w:rtl/>
          <w:lang w:val="fr-CA"/>
        </w:rPr>
        <w:t>)</w:t>
      </w:r>
      <w:r>
        <w:rPr>
          <w:rFonts w:hint="cs"/>
          <w:sz w:val="28"/>
          <w:szCs w:val="28"/>
          <w:rtl/>
          <w:lang w:val="fr-CA"/>
        </w:rPr>
        <w:t>.</w:t>
      </w:r>
    </w:p>
    <w:p w14:paraId="76D67724" w14:textId="560432B5" w:rsidR="00EB3EAA" w:rsidRDefault="00EB3EAA" w:rsidP="00EB3EAA">
      <w:pPr>
        <w:bidi/>
        <w:spacing w:line="276" w:lineRule="auto"/>
        <w:jc w:val="both"/>
        <w:rPr>
          <w:sz w:val="28"/>
          <w:szCs w:val="28"/>
          <w:rtl/>
          <w:lang w:val="fr-CA"/>
        </w:rPr>
      </w:pPr>
      <w:r>
        <w:rPr>
          <w:rFonts w:hint="cs"/>
          <w:sz w:val="28"/>
          <w:szCs w:val="28"/>
          <w:rtl/>
          <w:lang w:val="fr-CA"/>
        </w:rPr>
        <w:t xml:space="preserve">حسب المختص </w:t>
      </w:r>
      <w:r>
        <w:rPr>
          <w:sz w:val="28"/>
          <w:szCs w:val="28"/>
          <w:lang w:val="fr-CA"/>
        </w:rPr>
        <w:t xml:space="preserve">Costas </w:t>
      </w:r>
      <w:proofErr w:type="spellStart"/>
      <w:r>
        <w:rPr>
          <w:sz w:val="28"/>
          <w:szCs w:val="28"/>
          <w:lang w:val="fr-CA"/>
        </w:rPr>
        <w:t>Constantinou</w:t>
      </w:r>
      <w:proofErr w:type="spellEnd"/>
      <w:r>
        <w:rPr>
          <w:rFonts w:hint="cs"/>
          <w:sz w:val="28"/>
          <w:szCs w:val="28"/>
          <w:rtl/>
          <w:lang w:val="fr-CA"/>
        </w:rPr>
        <w:t xml:space="preserve"> فان البنية الغربية التي قامت عليها الدبلوماسية نشطت مرتبطة بالسياق الخارجي عن الغرب أي في مستعمراته </w:t>
      </w:r>
      <w:r w:rsidR="00326A89">
        <w:rPr>
          <w:rFonts w:hint="cs"/>
          <w:sz w:val="28"/>
          <w:szCs w:val="28"/>
          <w:rtl/>
          <w:lang w:val="fr-CA"/>
        </w:rPr>
        <w:t>بحكم أن فكرة الغرب ليست جغرافية</w:t>
      </w:r>
      <w:r w:rsidR="00B22932">
        <w:rPr>
          <w:rFonts w:hint="cs"/>
          <w:sz w:val="28"/>
          <w:szCs w:val="28"/>
          <w:rtl/>
          <w:lang w:val="fr-CA"/>
        </w:rPr>
        <w:t>،</w:t>
      </w:r>
      <w:r w:rsidR="00326A89">
        <w:rPr>
          <w:rFonts w:hint="cs"/>
          <w:sz w:val="28"/>
          <w:szCs w:val="28"/>
          <w:rtl/>
          <w:lang w:val="fr-CA"/>
        </w:rPr>
        <w:t xml:space="preserve"> أي انه لا يقع في الغرب</w:t>
      </w:r>
      <w:r w:rsidR="00B22932">
        <w:rPr>
          <w:rFonts w:hint="cs"/>
          <w:sz w:val="28"/>
          <w:szCs w:val="28"/>
          <w:rtl/>
          <w:lang w:val="fr-CA"/>
        </w:rPr>
        <w:t>،</w:t>
      </w:r>
      <w:r w:rsidR="00326A89">
        <w:rPr>
          <w:rFonts w:hint="cs"/>
          <w:sz w:val="28"/>
          <w:szCs w:val="28"/>
          <w:rtl/>
          <w:lang w:val="fr-CA"/>
        </w:rPr>
        <w:t xml:space="preserve"> وانما هو مشروع كما يراه </w:t>
      </w:r>
      <w:r w:rsidR="00326A89">
        <w:rPr>
          <w:sz w:val="28"/>
          <w:szCs w:val="28"/>
          <w:lang w:val="fr-CA"/>
        </w:rPr>
        <w:t xml:space="preserve">Edouard </w:t>
      </w:r>
      <w:proofErr w:type="gramStart"/>
      <w:r w:rsidR="00326A89">
        <w:rPr>
          <w:sz w:val="28"/>
          <w:szCs w:val="28"/>
          <w:lang w:val="fr-CA"/>
        </w:rPr>
        <w:t xml:space="preserve">Glissant </w:t>
      </w:r>
      <w:r w:rsidR="00326A89">
        <w:rPr>
          <w:rFonts w:hint="cs"/>
          <w:sz w:val="28"/>
          <w:szCs w:val="28"/>
          <w:rtl/>
          <w:lang w:val="fr-CA"/>
        </w:rPr>
        <w:t xml:space="preserve"> (</w:t>
      </w:r>
      <w:proofErr w:type="gramEnd"/>
      <w:r w:rsidR="00326A89">
        <w:rPr>
          <w:sz w:val="28"/>
          <w:szCs w:val="28"/>
          <w:lang w:val="fr-CA"/>
        </w:rPr>
        <w:t>Glissant, 1992 : 2</w:t>
      </w:r>
      <w:r w:rsidR="00326A89">
        <w:rPr>
          <w:rFonts w:hint="cs"/>
          <w:sz w:val="28"/>
          <w:szCs w:val="28"/>
          <w:rtl/>
          <w:lang w:val="fr-CA"/>
        </w:rPr>
        <w:t>) لان هدف الغرب هو امتلاك والحفاظ على هذا الفضاء الميتافيزيقي للتحكم فيه وعليه. ولو أخذنا مثال عن مهنة الدبلوماسية القديمة كما يراها المؤرخون والمختصون مثل (</w:t>
      </w:r>
      <w:r w:rsidR="00326A89">
        <w:rPr>
          <w:sz w:val="28"/>
          <w:szCs w:val="28"/>
          <w:lang w:val="fr-CA"/>
        </w:rPr>
        <w:t>1994</w:t>
      </w:r>
      <w:r w:rsidR="00326A89">
        <w:rPr>
          <w:rFonts w:hint="cs"/>
          <w:sz w:val="28"/>
          <w:szCs w:val="28"/>
          <w:rtl/>
          <w:lang w:val="fr-CA"/>
        </w:rPr>
        <w:t xml:space="preserve">) </w:t>
      </w:r>
      <w:r w:rsidR="00326A89">
        <w:rPr>
          <w:sz w:val="28"/>
          <w:szCs w:val="28"/>
          <w:lang w:val="fr-CA"/>
        </w:rPr>
        <w:t>Henry Kissinger</w:t>
      </w:r>
      <w:r w:rsidR="00326A89">
        <w:rPr>
          <w:rFonts w:hint="cs"/>
          <w:sz w:val="28"/>
          <w:szCs w:val="28"/>
          <w:rtl/>
          <w:lang w:val="fr-CA"/>
        </w:rPr>
        <w:t xml:space="preserve"> عند أب الدبلوماسية </w:t>
      </w:r>
      <w:r w:rsidR="00326A89">
        <w:rPr>
          <w:sz w:val="28"/>
          <w:szCs w:val="28"/>
          <w:lang w:val="fr-CA"/>
        </w:rPr>
        <w:t>Armand-Jean du Plessis (1585-1642)</w:t>
      </w:r>
      <w:r w:rsidR="00326A89">
        <w:rPr>
          <w:rFonts w:hint="cs"/>
          <w:sz w:val="28"/>
          <w:szCs w:val="28"/>
          <w:rtl/>
          <w:lang w:val="fr-CA"/>
        </w:rPr>
        <w:t xml:space="preserve"> والملقب بـ </w:t>
      </w:r>
      <w:r w:rsidR="00326A89">
        <w:rPr>
          <w:sz w:val="28"/>
          <w:szCs w:val="28"/>
          <w:lang w:val="fr-CA"/>
        </w:rPr>
        <w:t>Richelieu</w:t>
      </w:r>
      <w:r w:rsidR="00326A89">
        <w:rPr>
          <w:rFonts w:hint="cs"/>
          <w:sz w:val="28"/>
          <w:szCs w:val="28"/>
          <w:rtl/>
          <w:lang w:val="fr-CA"/>
        </w:rPr>
        <w:t xml:space="preserve"> </w:t>
      </w:r>
      <w:r w:rsidR="00326A89">
        <w:rPr>
          <w:sz w:val="28"/>
          <w:szCs w:val="28"/>
          <w:lang w:val="fr-CA"/>
        </w:rPr>
        <w:t>Cardinal</w:t>
      </w:r>
      <w:r w:rsidR="00326A89">
        <w:rPr>
          <w:rFonts w:hint="cs"/>
          <w:sz w:val="28"/>
          <w:szCs w:val="28"/>
          <w:rtl/>
          <w:lang w:val="fr-CA"/>
        </w:rPr>
        <w:t xml:space="preserve"> لوجدنا الجانب المظلم الذي مورس في حق افريقيا وآسيا باسم مظاهر الحضارة للدولة الحديثة والتي أصبحت محل مساءلة أخلاقية وإنسانية للدبلوماسية. بدأت بتحقيق المصالح الاقتصادية ثم تجاوزت ذلك للجوء الى التمثيل المباشر وانكار الآخر في أي حق من حقوقه لتحويله لتابع مهمش. وهذا كان أهم ميزة للتوسع </w:t>
      </w:r>
      <w:proofErr w:type="spellStart"/>
      <w:r w:rsidR="00326A89">
        <w:rPr>
          <w:rFonts w:hint="cs"/>
          <w:sz w:val="28"/>
          <w:szCs w:val="28"/>
          <w:rtl/>
          <w:lang w:val="fr-CA"/>
        </w:rPr>
        <w:t>الكولونيالي</w:t>
      </w:r>
      <w:proofErr w:type="spellEnd"/>
      <w:r w:rsidR="00326A89">
        <w:rPr>
          <w:rFonts w:hint="cs"/>
          <w:sz w:val="28"/>
          <w:szCs w:val="28"/>
          <w:rtl/>
          <w:lang w:val="fr-CA"/>
        </w:rPr>
        <w:t xml:space="preserve"> التي تميزت به الحقبة الاستعمارية العنيفة (</w:t>
      </w:r>
      <w:proofErr w:type="spellStart"/>
      <w:r w:rsidR="00326A89">
        <w:rPr>
          <w:sz w:val="28"/>
          <w:szCs w:val="28"/>
          <w:lang w:val="fr-CA"/>
        </w:rPr>
        <w:t>Consta</w:t>
      </w:r>
      <w:r w:rsidR="00CF5D58">
        <w:rPr>
          <w:sz w:val="28"/>
          <w:szCs w:val="28"/>
          <w:lang w:val="fr-CA"/>
        </w:rPr>
        <w:t>n</w:t>
      </w:r>
      <w:r w:rsidR="00326A89">
        <w:rPr>
          <w:sz w:val="28"/>
          <w:szCs w:val="28"/>
          <w:lang w:val="fr-CA"/>
        </w:rPr>
        <w:t>tinou</w:t>
      </w:r>
      <w:proofErr w:type="spellEnd"/>
      <w:r w:rsidR="00326A89">
        <w:rPr>
          <w:sz w:val="28"/>
          <w:szCs w:val="28"/>
          <w:lang w:val="fr-CA"/>
        </w:rPr>
        <w:t xml:space="preserve"> et al, 2016: 43</w:t>
      </w:r>
      <w:r w:rsidR="00326A89">
        <w:rPr>
          <w:rFonts w:hint="cs"/>
          <w:sz w:val="28"/>
          <w:szCs w:val="28"/>
          <w:rtl/>
          <w:lang w:val="fr-CA"/>
        </w:rPr>
        <w:t>).</w:t>
      </w:r>
      <w:r w:rsidR="00622B5F">
        <w:rPr>
          <w:sz w:val="28"/>
          <w:szCs w:val="28"/>
          <w:lang w:val="fr-CA"/>
        </w:rPr>
        <w:t xml:space="preserve"> </w:t>
      </w:r>
      <w:r w:rsidR="00622B5F">
        <w:rPr>
          <w:rFonts w:hint="cs"/>
          <w:sz w:val="28"/>
          <w:szCs w:val="28"/>
          <w:rtl/>
          <w:lang w:val="fr-CA"/>
        </w:rPr>
        <w:t>يمكن التحدث عن الحوكمة الدبلوماسية التي لجأت الى التفاوض لتسيير أحسن للمستعمرات. ولا يخفى علينا هنا أن دراسات الدبلوماسية كثيرا ما تلجأ الى تنميق صورة الدبلوماسية من حيث الادعاءات الى القيم العالمية والمهمات التفاوضية اتي كللت بالنجاح مسقطة عنف الاستعمار في حق الشعوب الاخرى الذي مارسه هؤلاء الدبلوماسيون من خلال انتاج الاختلاف والتمييز الثقافي والعرقي</w:t>
      </w:r>
      <w:r w:rsidR="00920E34">
        <w:rPr>
          <w:rFonts w:hint="cs"/>
          <w:sz w:val="28"/>
          <w:szCs w:val="28"/>
          <w:rtl/>
          <w:lang w:val="fr-CA"/>
        </w:rPr>
        <w:t xml:space="preserve"> (</w:t>
      </w:r>
      <w:proofErr w:type="spellStart"/>
      <w:r w:rsidR="00920E34">
        <w:rPr>
          <w:sz w:val="28"/>
          <w:szCs w:val="28"/>
          <w:lang w:val="fr-CA"/>
        </w:rPr>
        <w:t>Ndlovu-Gatsheni</w:t>
      </w:r>
      <w:proofErr w:type="spellEnd"/>
      <w:r w:rsidR="00920E34">
        <w:rPr>
          <w:sz w:val="28"/>
          <w:szCs w:val="28"/>
          <w:lang w:val="fr-CA"/>
        </w:rPr>
        <w:t xml:space="preserve">, 2011; </w:t>
      </w:r>
      <w:proofErr w:type="spellStart"/>
      <w:r w:rsidR="00920E34">
        <w:rPr>
          <w:sz w:val="28"/>
          <w:szCs w:val="28"/>
          <w:lang w:val="fr-CA"/>
        </w:rPr>
        <w:t>Mbembe</w:t>
      </w:r>
      <w:proofErr w:type="spellEnd"/>
      <w:r w:rsidR="00920E34">
        <w:rPr>
          <w:sz w:val="28"/>
          <w:szCs w:val="28"/>
          <w:lang w:val="fr-CA"/>
        </w:rPr>
        <w:t>, 2001</w:t>
      </w:r>
      <w:r w:rsidR="00920E34">
        <w:rPr>
          <w:rFonts w:hint="cs"/>
          <w:sz w:val="28"/>
          <w:szCs w:val="28"/>
          <w:rtl/>
          <w:lang w:val="fr-CA"/>
        </w:rPr>
        <w:t>)</w:t>
      </w:r>
      <w:r w:rsidR="00622B5F">
        <w:rPr>
          <w:rFonts w:hint="cs"/>
          <w:sz w:val="28"/>
          <w:szCs w:val="28"/>
          <w:rtl/>
          <w:lang w:val="fr-CA"/>
        </w:rPr>
        <w:t xml:space="preserve">. </w:t>
      </w:r>
    </w:p>
    <w:p w14:paraId="44F55638" w14:textId="4DEC899F" w:rsidR="00B22932" w:rsidRPr="001B508A" w:rsidRDefault="00B22932" w:rsidP="00B22932">
      <w:pPr>
        <w:bidi/>
        <w:spacing w:line="276" w:lineRule="auto"/>
        <w:jc w:val="both"/>
        <w:rPr>
          <w:sz w:val="28"/>
          <w:szCs w:val="28"/>
          <w:rtl/>
          <w:lang w:val="fr-CA"/>
        </w:rPr>
      </w:pPr>
      <w:r>
        <w:rPr>
          <w:rFonts w:hint="cs"/>
          <w:sz w:val="28"/>
          <w:szCs w:val="28"/>
          <w:rtl/>
          <w:lang w:val="fr-CA"/>
        </w:rPr>
        <w:t xml:space="preserve">يجب التلميح والتأكيد على أن كشف الغطاء عن تاريخ ترابط الدبلوماسية بالمنطق الاستعماري لا يهدف الى شيطنة الدبلوماسية وإنكارها معياريا وأخلاقيا. وانما هو دعوة الى التفكير الى </w:t>
      </w:r>
      <w:proofErr w:type="spellStart"/>
      <w:r>
        <w:rPr>
          <w:rFonts w:hint="cs"/>
          <w:sz w:val="28"/>
          <w:szCs w:val="28"/>
          <w:rtl/>
          <w:lang w:val="fr-CA"/>
        </w:rPr>
        <w:t>الكولونيالي</w:t>
      </w:r>
      <w:proofErr w:type="spellEnd"/>
      <w:r>
        <w:rPr>
          <w:rFonts w:hint="cs"/>
          <w:sz w:val="28"/>
          <w:szCs w:val="28"/>
          <w:rtl/>
          <w:lang w:val="fr-CA"/>
        </w:rPr>
        <w:t xml:space="preserve"> وما بعد </w:t>
      </w:r>
      <w:proofErr w:type="spellStart"/>
      <w:r>
        <w:rPr>
          <w:rFonts w:hint="cs"/>
          <w:sz w:val="28"/>
          <w:szCs w:val="28"/>
          <w:rtl/>
          <w:lang w:val="fr-CA"/>
        </w:rPr>
        <w:t>الكولونيالي</w:t>
      </w:r>
      <w:proofErr w:type="spellEnd"/>
      <w:r>
        <w:rPr>
          <w:rFonts w:hint="cs"/>
          <w:sz w:val="28"/>
          <w:szCs w:val="28"/>
          <w:rtl/>
          <w:lang w:val="fr-CA"/>
        </w:rPr>
        <w:t xml:space="preserve"> من منطق النقص التهميش التي حاولت الدبلوماسية ان تغيره وتحوله بدل الاعتراف بوجوده كما </w:t>
      </w:r>
      <w:proofErr w:type="gramStart"/>
      <w:r>
        <w:rPr>
          <w:rFonts w:hint="cs"/>
          <w:sz w:val="28"/>
          <w:szCs w:val="28"/>
          <w:rtl/>
          <w:lang w:val="fr-CA"/>
        </w:rPr>
        <w:t>هو</w:t>
      </w:r>
      <w:r w:rsidR="00E21E1C">
        <w:rPr>
          <w:rFonts w:hint="cs"/>
          <w:sz w:val="28"/>
          <w:szCs w:val="28"/>
          <w:rtl/>
          <w:lang w:val="fr-CA"/>
        </w:rPr>
        <w:t>(</w:t>
      </w:r>
      <w:proofErr w:type="spellStart"/>
      <w:proofErr w:type="gramEnd"/>
      <w:r w:rsidR="00E21E1C">
        <w:rPr>
          <w:sz w:val="28"/>
          <w:szCs w:val="28"/>
          <w:lang w:val="fr-CA"/>
        </w:rPr>
        <w:t>Said</w:t>
      </w:r>
      <w:proofErr w:type="spellEnd"/>
      <w:r w:rsidR="00E21E1C">
        <w:rPr>
          <w:sz w:val="28"/>
          <w:szCs w:val="28"/>
          <w:lang w:val="fr-CA"/>
        </w:rPr>
        <w:t>, 1993</w:t>
      </w:r>
      <w:r w:rsidR="00E21E1C">
        <w:rPr>
          <w:rFonts w:hint="cs"/>
          <w:sz w:val="28"/>
          <w:szCs w:val="28"/>
          <w:rtl/>
          <w:lang w:val="fr-CA"/>
        </w:rPr>
        <w:t>)</w:t>
      </w:r>
      <w:r>
        <w:rPr>
          <w:rFonts w:hint="cs"/>
          <w:sz w:val="28"/>
          <w:szCs w:val="28"/>
          <w:rtl/>
          <w:lang w:val="fr-CA"/>
        </w:rPr>
        <w:t>. أيضا إعادة النظر الى الدبلوماسية الحديثة وعوامل مأسستها (</w:t>
      </w:r>
      <w:proofErr w:type="spellStart"/>
      <w:r>
        <w:rPr>
          <w:rFonts w:hint="cs"/>
          <w:sz w:val="28"/>
          <w:szCs w:val="28"/>
          <w:rtl/>
          <w:lang w:val="fr-CA"/>
        </w:rPr>
        <w:t>الكولونالية</w:t>
      </w:r>
      <w:proofErr w:type="spellEnd"/>
      <w:r>
        <w:rPr>
          <w:rFonts w:hint="cs"/>
          <w:sz w:val="28"/>
          <w:szCs w:val="28"/>
          <w:rtl/>
          <w:lang w:val="fr-CA"/>
        </w:rPr>
        <w:t xml:space="preserve">) لتحفيز وتنشيط دبلوماسية تقوم على التعددية والتمثيل للكل من خلال الاعتراف وتصحيح </w:t>
      </w:r>
      <w:proofErr w:type="spellStart"/>
      <w:r>
        <w:rPr>
          <w:rFonts w:hint="cs"/>
          <w:sz w:val="28"/>
          <w:szCs w:val="28"/>
          <w:rtl/>
          <w:lang w:val="fr-CA"/>
        </w:rPr>
        <w:t>المخيال</w:t>
      </w:r>
      <w:proofErr w:type="spellEnd"/>
      <w:r>
        <w:rPr>
          <w:rFonts w:hint="cs"/>
          <w:sz w:val="28"/>
          <w:szCs w:val="28"/>
          <w:rtl/>
          <w:lang w:val="fr-CA"/>
        </w:rPr>
        <w:t xml:space="preserve"> الدبلوماسي من أجل ممارسة الدبلوماسية التي تعني بحل الصراعات والمشاكل الناجمة عن الظلم وعدم المساواة والعنف في حق الشعوب التي كانت مستعمرة ومازالت تحت طائلة حسابات المنطق </w:t>
      </w:r>
      <w:proofErr w:type="spellStart"/>
      <w:r>
        <w:rPr>
          <w:rFonts w:hint="cs"/>
          <w:sz w:val="28"/>
          <w:szCs w:val="28"/>
          <w:rtl/>
          <w:lang w:val="fr-CA"/>
        </w:rPr>
        <w:t>الكولونيالي</w:t>
      </w:r>
      <w:proofErr w:type="spellEnd"/>
      <w:r>
        <w:rPr>
          <w:rFonts w:hint="cs"/>
          <w:sz w:val="28"/>
          <w:szCs w:val="28"/>
          <w:rtl/>
          <w:lang w:val="fr-CA"/>
        </w:rPr>
        <w:t>.</w:t>
      </w:r>
    </w:p>
    <w:sectPr w:rsidR="00B22932" w:rsidRPr="001B508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3D95" w14:textId="77777777" w:rsidR="00E91B76" w:rsidRDefault="00E91B76" w:rsidP="0003373E">
      <w:r>
        <w:separator/>
      </w:r>
    </w:p>
  </w:endnote>
  <w:endnote w:type="continuationSeparator" w:id="0">
    <w:p w14:paraId="276FBC5B" w14:textId="77777777" w:rsidR="00E91B76" w:rsidRDefault="00E91B76" w:rsidP="0003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542341"/>
      <w:docPartObj>
        <w:docPartGallery w:val="Page Numbers (Bottom of Page)"/>
        <w:docPartUnique/>
      </w:docPartObj>
    </w:sdtPr>
    <w:sdtContent>
      <w:p w14:paraId="70C69408" w14:textId="1CC06D18" w:rsidR="0003373E" w:rsidRDefault="0003373E" w:rsidP="000912C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6E5BDA" w14:textId="77777777" w:rsidR="0003373E" w:rsidRDefault="000337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21976284"/>
      <w:docPartObj>
        <w:docPartGallery w:val="Page Numbers (Bottom of Page)"/>
        <w:docPartUnique/>
      </w:docPartObj>
    </w:sdtPr>
    <w:sdtContent>
      <w:p w14:paraId="4A505797" w14:textId="637C0EB6" w:rsidR="0003373E" w:rsidRDefault="0003373E" w:rsidP="000912C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E63EB8D" w14:textId="77777777" w:rsidR="0003373E" w:rsidRDefault="000337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CCEC" w14:textId="77777777" w:rsidR="00E91B76" w:rsidRDefault="00E91B76" w:rsidP="0003373E">
      <w:r>
        <w:separator/>
      </w:r>
    </w:p>
  </w:footnote>
  <w:footnote w:type="continuationSeparator" w:id="0">
    <w:p w14:paraId="0DE7FAE8" w14:textId="77777777" w:rsidR="00E91B76" w:rsidRDefault="00E91B76" w:rsidP="0003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654D7"/>
    <w:multiLevelType w:val="hybridMultilevel"/>
    <w:tmpl w:val="D6EA849C"/>
    <w:lvl w:ilvl="0" w:tplc="B01CD4FE">
      <w:start w:val="42"/>
      <w:numFmt w:val="bullet"/>
      <w:lvlText w:val="-"/>
      <w:lvlJc w:val="left"/>
      <w:pPr>
        <w:ind w:left="440" w:hanging="360"/>
      </w:pPr>
      <w:rPr>
        <w:rFonts w:ascii="Arial" w:eastAsiaTheme="minorHAnsi" w:hAnsi="Arial" w:cs="Arial" w:hint="default"/>
      </w:rPr>
    </w:lvl>
    <w:lvl w:ilvl="1" w:tplc="0C0C0003" w:tentative="1">
      <w:start w:val="1"/>
      <w:numFmt w:val="bullet"/>
      <w:lvlText w:val="o"/>
      <w:lvlJc w:val="left"/>
      <w:pPr>
        <w:ind w:left="1160" w:hanging="360"/>
      </w:pPr>
      <w:rPr>
        <w:rFonts w:ascii="Courier New" w:hAnsi="Courier New" w:cs="Courier New" w:hint="default"/>
      </w:rPr>
    </w:lvl>
    <w:lvl w:ilvl="2" w:tplc="0C0C0005" w:tentative="1">
      <w:start w:val="1"/>
      <w:numFmt w:val="bullet"/>
      <w:lvlText w:val=""/>
      <w:lvlJc w:val="left"/>
      <w:pPr>
        <w:ind w:left="1880" w:hanging="360"/>
      </w:pPr>
      <w:rPr>
        <w:rFonts w:ascii="Wingdings" w:hAnsi="Wingdings" w:hint="default"/>
      </w:rPr>
    </w:lvl>
    <w:lvl w:ilvl="3" w:tplc="0C0C0001" w:tentative="1">
      <w:start w:val="1"/>
      <w:numFmt w:val="bullet"/>
      <w:lvlText w:val=""/>
      <w:lvlJc w:val="left"/>
      <w:pPr>
        <w:ind w:left="2600" w:hanging="360"/>
      </w:pPr>
      <w:rPr>
        <w:rFonts w:ascii="Symbol" w:hAnsi="Symbol" w:hint="default"/>
      </w:rPr>
    </w:lvl>
    <w:lvl w:ilvl="4" w:tplc="0C0C0003" w:tentative="1">
      <w:start w:val="1"/>
      <w:numFmt w:val="bullet"/>
      <w:lvlText w:val="o"/>
      <w:lvlJc w:val="left"/>
      <w:pPr>
        <w:ind w:left="3320" w:hanging="360"/>
      </w:pPr>
      <w:rPr>
        <w:rFonts w:ascii="Courier New" w:hAnsi="Courier New" w:cs="Courier New" w:hint="default"/>
      </w:rPr>
    </w:lvl>
    <w:lvl w:ilvl="5" w:tplc="0C0C0005" w:tentative="1">
      <w:start w:val="1"/>
      <w:numFmt w:val="bullet"/>
      <w:lvlText w:val=""/>
      <w:lvlJc w:val="left"/>
      <w:pPr>
        <w:ind w:left="4040" w:hanging="360"/>
      </w:pPr>
      <w:rPr>
        <w:rFonts w:ascii="Wingdings" w:hAnsi="Wingdings" w:hint="default"/>
      </w:rPr>
    </w:lvl>
    <w:lvl w:ilvl="6" w:tplc="0C0C0001" w:tentative="1">
      <w:start w:val="1"/>
      <w:numFmt w:val="bullet"/>
      <w:lvlText w:val=""/>
      <w:lvlJc w:val="left"/>
      <w:pPr>
        <w:ind w:left="4760" w:hanging="360"/>
      </w:pPr>
      <w:rPr>
        <w:rFonts w:ascii="Symbol" w:hAnsi="Symbol" w:hint="default"/>
      </w:rPr>
    </w:lvl>
    <w:lvl w:ilvl="7" w:tplc="0C0C0003" w:tentative="1">
      <w:start w:val="1"/>
      <w:numFmt w:val="bullet"/>
      <w:lvlText w:val="o"/>
      <w:lvlJc w:val="left"/>
      <w:pPr>
        <w:ind w:left="5480" w:hanging="360"/>
      </w:pPr>
      <w:rPr>
        <w:rFonts w:ascii="Courier New" w:hAnsi="Courier New" w:cs="Courier New" w:hint="default"/>
      </w:rPr>
    </w:lvl>
    <w:lvl w:ilvl="8" w:tplc="0C0C0005" w:tentative="1">
      <w:start w:val="1"/>
      <w:numFmt w:val="bullet"/>
      <w:lvlText w:val=""/>
      <w:lvlJc w:val="left"/>
      <w:pPr>
        <w:ind w:left="6200" w:hanging="360"/>
      </w:pPr>
      <w:rPr>
        <w:rFonts w:ascii="Wingdings" w:hAnsi="Wingdings" w:hint="default"/>
      </w:rPr>
    </w:lvl>
  </w:abstractNum>
  <w:num w:numId="1" w16cid:durableId="77405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A7"/>
    <w:rsid w:val="0003373E"/>
    <w:rsid w:val="000D140F"/>
    <w:rsid w:val="000D6AF5"/>
    <w:rsid w:val="00136B17"/>
    <w:rsid w:val="001541DD"/>
    <w:rsid w:val="001625D2"/>
    <w:rsid w:val="001B3D43"/>
    <w:rsid w:val="001B508A"/>
    <w:rsid w:val="002875B5"/>
    <w:rsid w:val="00297223"/>
    <w:rsid w:val="002A27BB"/>
    <w:rsid w:val="003224AD"/>
    <w:rsid w:val="00326A89"/>
    <w:rsid w:val="004201A7"/>
    <w:rsid w:val="0042049D"/>
    <w:rsid w:val="00424411"/>
    <w:rsid w:val="0044194F"/>
    <w:rsid w:val="004446C4"/>
    <w:rsid w:val="0050453A"/>
    <w:rsid w:val="0059451F"/>
    <w:rsid w:val="00622B5F"/>
    <w:rsid w:val="00624653"/>
    <w:rsid w:val="006329C0"/>
    <w:rsid w:val="00672D49"/>
    <w:rsid w:val="006D2C09"/>
    <w:rsid w:val="00727826"/>
    <w:rsid w:val="00734936"/>
    <w:rsid w:val="0074769F"/>
    <w:rsid w:val="007C7138"/>
    <w:rsid w:val="00846E59"/>
    <w:rsid w:val="008879B7"/>
    <w:rsid w:val="00920E34"/>
    <w:rsid w:val="00987573"/>
    <w:rsid w:val="009947D9"/>
    <w:rsid w:val="00B14C7E"/>
    <w:rsid w:val="00B22932"/>
    <w:rsid w:val="00B359F1"/>
    <w:rsid w:val="00B65152"/>
    <w:rsid w:val="00C07467"/>
    <w:rsid w:val="00C86E6C"/>
    <w:rsid w:val="00CB43EE"/>
    <w:rsid w:val="00CF5D58"/>
    <w:rsid w:val="00D32C1B"/>
    <w:rsid w:val="00E21E1C"/>
    <w:rsid w:val="00E91B76"/>
    <w:rsid w:val="00E937DF"/>
    <w:rsid w:val="00EB3E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0581F7B1"/>
  <w15:chartTrackingRefBased/>
  <w15:docId w15:val="{12C35A30-134E-AE4B-A9AB-B71CBD87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75B5"/>
    <w:pPr>
      <w:ind w:left="720"/>
      <w:contextualSpacing/>
    </w:pPr>
  </w:style>
  <w:style w:type="paragraph" w:styleId="Pieddepage">
    <w:name w:val="footer"/>
    <w:basedOn w:val="Normal"/>
    <w:link w:val="PieddepageCar"/>
    <w:uiPriority w:val="99"/>
    <w:unhideWhenUsed/>
    <w:rsid w:val="0003373E"/>
    <w:pPr>
      <w:tabs>
        <w:tab w:val="center" w:pos="4680"/>
        <w:tab w:val="right" w:pos="9360"/>
      </w:tabs>
    </w:pPr>
  </w:style>
  <w:style w:type="character" w:customStyle="1" w:styleId="PieddepageCar">
    <w:name w:val="Pied de page Car"/>
    <w:basedOn w:val="Policepardfaut"/>
    <w:link w:val="Pieddepage"/>
    <w:uiPriority w:val="99"/>
    <w:rsid w:val="0003373E"/>
  </w:style>
  <w:style w:type="character" w:styleId="Numrodepage">
    <w:name w:val="page number"/>
    <w:basedOn w:val="Policepardfaut"/>
    <w:uiPriority w:val="99"/>
    <w:semiHidden/>
    <w:unhideWhenUsed/>
    <w:rsid w:val="0003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1287</Words>
  <Characters>7084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Mekia Nedjar</cp:lastModifiedBy>
  <cp:revision>9</cp:revision>
  <dcterms:created xsi:type="dcterms:W3CDTF">2024-04-20T10:53:00Z</dcterms:created>
  <dcterms:modified xsi:type="dcterms:W3CDTF">2024-04-20T11:59:00Z</dcterms:modified>
</cp:coreProperties>
</file>