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8539" w14:textId="77777777" w:rsidR="00216C0F" w:rsidRPr="005A7098" w:rsidRDefault="00216C0F" w:rsidP="00216C0F">
      <w:pPr>
        <w:rPr>
          <w:rFonts w:asciiTheme="majorBidi" w:hAnsiTheme="majorBidi" w:cstheme="majorBidi"/>
          <w:b/>
          <w:bCs/>
          <w:sz w:val="28"/>
          <w:szCs w:val="28"/>
        </w:rPr>
      </w:pPr>
      <w:r w:rsidRPr="005A7098">
        <w:rPr>
          <w:rFonts w:asciiTheme="majorBidi" w:hAnsiTheme="majorBidi" w:cstheme="majorBidi"/>
          <w:b/>
          <w:bCs/>
          <w:sz w:val="28"/>
          <w:szCs w:val="28"/>
        </w:rPr>
        <w:t>Institut de maintenance et de sécurité industrielle (IMSI)</w:t>
      </w:r>
    </w:p>
    <w:p w14:paraId="5062C667" w14:textId="77777777" w:rsidR="00216C0F" w:rsidRPr="005A7098" w:rsidRDefault="00216C0F" w:rsidP="00216C0F">
      <w:pPr>
        <w:rPr>
          <w:rFonts w:asciiTheme="majorBidi" w:hAnsiTheme="majorBidi" w:cstheme="majorBidi"/>
          <w:b/>
          <w:bCs/>
          <w:sz w:val="28"/>
          <w:szCs w:val="28"/>
        </w:rPr>
      </w:pPr>
      <w:r w:rsidRPr="005A7098">
        <w:rPr>
          <w:rFonts w:asciiTheme="majorBidi" w:hAnsiTheme="majorBidi" w:cstheme="majorBidi"/>
          <w:b/>
          <w:bCs/>
          <w:sz w:val="28"/>
          <w:szCs w:val="28"/>
        </w:rPr>
        <w:t xml:space="preserve">1ere Année socle commun </w:t>
      </w:r>
    </w:p>
    <w:p w14:paraId="6EB48531" w14:textId="77777777" w:rsidR="00216C0F" w:rsidRPr="005A7098" w:rsidRDefault="00216C0F" w:rsidP="00216C0F">
      <w:pPr>
        <w:rPr>
          <w:rFonts w:asciiTheme="majorBidi" w:hAnsiTheme="majorBidi" w:cstheme="majorBidi"/>
          <w:b/>
          <w:bCs/>
          <w:sz w:val="28"/>
          <w:szCs w:val="28"/>
        </w:rPr>
      </w:pPr>
      <w:r w:rsidRPr="005A7098">
        <w:rPr>
          <w:rFonts w:asciiTheme="majorBidi" w:hAnsiTheme="majorBidi" w:cstheme="majorBidi"/>
          <w:b/>
          <w:bCs/>
          <w:sz w:val="28"/>
          <w:szCs w:val="28"/>
        </w:rPr>
        <w:t xml:space="preserve">Matière : Méthodologie de la rédaction 1      Assurée par : Mme </w:t>
      </w:r>
      <w:proofErr w:type="spellStart"/>
      <w:proofErr w:type="gramStart"/>
      <w:r w:rsidRPr="005A7098">
        <w:rPr>
          <w:rFonts w:asciiTheme="majorBidi" w:hAnsiTheme="majorBidi" w:cstheme="majorBidi"/>
          <w:b/>
          <w:bCs/>
          <w:sz w:val="28"/>
          <w:szCs w:val="28"/>
        </w:rPr>
        <w:t>A.Senouci</w:t>
      </w:r>
      <w:proofErr w:type="spellEnd"/>
      <w:proofErr w:type="gramEnd"/>
    </w:p>
    <w:p w14:paraId="1E66A51C" w14:textId="77777777" w:rsidR="00216C0F" w:rsidRPr="005A7098" w:rsidRDefault="00216C0F" w:rsidP="00216C0F">
      <w:pPr>
        <w:rPr>
          <w:rFonts w:asciiTheme="majorBidi" w:hAnsiTheme="majorBidi" w:cstheme="majorBidi"/>
          <w:b/>
          <w:bCs/>
          <w:sz w:val="28"/>
          <w:szCs w:val="28"/>
        </w:rPr>
      </w:pPr>
      <w:r w:rsidRPr="005A7098">
        <w:rPr>
          <w:rFonts w:asciiTheme="majorBidi" w:hAnsiTheme="majorBidi" w:cstheme="majorBidi"/>
          <w:b/>
          <w:bCs/>
          <w:sz w:val="28"/>
          <w:szCs w:val="28"/>
        </w:rPr>
        <w:t xml:space="preserve">Email : </w:t>
      </w:r>
      <w:hyperlink r:id="rId4" w:history="1">
        <w:r w:rsidRPr="005A7098">
          <w:rPr>
            <w:rStyle w:val="Lienhypertexte"/>
            <w:rFonts w:asciiTheme="majorBidi" w:hAnsiTheme="majorBidi" w:cstheme="majorBidi"/>
            <w:b/>
            <w:bCs/>
            <w:sz w:val="28"/>
            <w:szCs w:val="28"/>
          </w:rPr>
          <w:t>a.senouci1977@gmail.com</w:t>
        </w:r>
      </w:hyperlink>
    </w:p>
    <w:p w14:paraId="62D8E3D5" w14:textId="40F11F98" w:rsidR="00216C0F" w:rsidRDefault="00216C0F" w:rsidP="00216C0F">
      <w:pPr>
        <w:rPr>
          <w:rFonts w:asciiTheme="majorBidi" w:hAnsiTheme="majorBidi" w:cstheme="majorBidi"/>
          <w:b/>
          <w:bCs/>
          <w:sz w:val="28"/>
          <w:szCs w:val="28"/>
        </w:rPr>
      </w:pPr>
      <w:r w:rsidRPr="005A7098">
        <w:rPr>
          <w:rFonts w:asciiTheme="majorBidi" w:hAnsiTheme="majorBidi" w:cstheme="majorBidi"/>
          <w:b/>
          <w:bCs/>
          <w:sz w:val="28"/>
          <w:szCs w:val="28"/>
        </w:rPr>
        <w:t>TD</w:t>
      </w:r>
      <w:r>
        <w:rPr>
          <w:rFonts w:asciiTheme="majorBidi" w:hAnsiTheme="majorBidi" w:cstheme="majorBidi"/>
          <w:b/>
          <w:bCs/>
          <w:sz w:val="28"/>
          <w:szCs w:val="28"/>
        </w:rPr>
        <w:t>4</w:t>
      </w:r>
      <w:r w:rsidRPr="005A7098">
        <w:rPr>
          <w:rFonts w:asciiTheme="majorBidi" w:hAnsiTheme="majorBidi" w:cstheme="majorBidi"/>
          <w:b/>
          <w:bCs/>
          <w:sz w:val="28"/>
          <w:szCs w:val="28"/>
        </w:rPr>
        <w:t xml:space="preserve">       </w:t>
      </w:r>
    </w:p>
    <w:p w14:paraId="35A95937" w14:textId="77777777" w:rsidR="00216C0F" w:rsidRPr="006D30FE" w:rsidRDefault="00216C0F" w:rsidP="00216C0F">
      <w:pPr>
        <w:rPr>
          <w:rFonts w:asciiTheme="majorBidi" w:hAnsiTheme="majorBidi" w:cstheme="majorBidi"/>
          <w:b/>
          <w:bCs/>
          <w:sz w:val="32"/>
          <w:szCs w:val="32"/>
        </w:rPr>
      </w:pPr>
      <w:r w:rsidRPr="006D30FE">
        <w:rPr>
          <w:rFonts w:asciiTheme="majorBidi" w:hAnsiTheme="majorBidi" w:cstheme="majorBidi"/>
          <w:b/>
          <w:bCs/>
          <w:sz w:val="32"/>
          <w:szCs w:val="32"/>
        </w:rPr>
        <w:t>Chapitre 1 : Notions et généralités sur les techniques de la rédaction</w:t>
      </w:r>
    </w:p>
    <w:p w14:paraId="380AC79E" w14:textId="3FC4C828" w:rsidR="009B4BE8" w:rsidRPr="006D30FE" w:rsidRDefault="00016A91">
      <w:pPr>
        <w:rPr>
          <w:rFonts w:asciiTheme="majorBidi" w:hAnsiTheme="majorBidi" w:cstheme="majorBidi"/>
          <w:b/>
          <w:bCs/>
          <w:sz w:val="32"/>
          <w:szCs w:val="32"/>
        </w:rPr>
      </w:pPr>
      <w:r>
        <w:rPr>
          <w:rFonts w:asciiTheme="majorBidi" w:hAnsiTheme="majorBidi" w:cstheme="majorBidi"/>
          <w:b/>
          <w:bCs/>
          <w:sz w:val="36"/>
          <w:szCs w:val="36"/>
        </w:rPr>
        <w:t xml:space="preserve">     </w:t>
      </w:r>
      <w:r w:rsidR="009B4BE8" w:rsidRPr="006D30FE">
        <w:rPr>
          <w:rFonts w:asciiTheme="majorBidi" w:hAnsiTheme="majorBidi" w:cstheme="majorBidi"/>
          <w:b/>
          <w:bCs/>
          <w:sz w:val="32"/>
          <w:szCs w:val="32"/>
        </w:rPr>
        <w:t>La prise de notes</w:t>
      </w:r>
    </w:p>
    <w:p w14:paraId="13B0BB32" w14:textId="77777777" w:rsidR="00016A91" w:rsidRDefault="009B4BE8">
      <w:pPr>
        <w:rPr>
          <w:rFonts w:asciiTheme="majorBidi" w:hAnsiTheme="majorBidi" w:cstheme="majorBidi"/>
          <w:sz w:val="28"/>
          <w:szCs w:val="28"/>
        </w:rPr>
      </w:pPr>
      <w:r>
        <w:rPr>
          <w:rFonts w:asciiTheme="majorBidi" w:hAnsiTheme="majorBidi" w:cstheme="majorBidi"/>
          <w:sz w:val="28"/>
          <w:szCs w:val="28"/>
        </w:rPr>
        <w:t xml:space="preserve">    </w:t>
      </w:r>
    </w:p>
    <w:p w14:paraId="58C2B5AC" w14:textId="1E3288A4" w:rsidR="00C32B57" w:rsidRPr="003E2DA5" w:rsidRDefault="008C4450">
      <w:pPr>
        <w:rPr>
          <w:rFonts w:asciiTheme="majorBidi" w:hAnsiTheme="majorBidi" w:cstheme="majorBidi"/>
          <w:sz w:val="28"/>
          <w:szCs w:val="28"/>
        </w:rPr>
      </w:pPr>
      <w:r w:rsidRPr="009B4BE8">
        <w:rPr>
          <w:rFonts w:asciiTheme="majorBidi" w:hAnsiTheme="majorBidi" w:cstheme="majorBidi"/>
          <w:b/>
          <w:bCs/>
          <w:sz w:val="28"/>
          <w:szCs w:val="28"/>
        </w:rPr>
        <w:t>La prise de notes</w:t>
      </w:r>
      <w:r w:rsidRPr="003E2DA5">
        <w:rPr>
          <w:rFonts w:asciiTheme="majorBidi" w:hAnsiTheme="majorBidi" w:cstheme="majorBidi"/>
          <w:sz w:val="28"/>
          <w:szCs w:val="28"/>
        </w:rPr>
        <w:t xml:space="preserve"> sert à garder une trace écrite d’une intervention orale, d’un cours, ou d’une recherche personnelle. Elle permet de noter, bien plus rapidement que sous la dictée, les informations nécessaires. </w:t>
      </w:r>
    </w:p>
    <w:p w14:paraId="6E433D55" w14:textId="33D93427" w:rsidR="008C4450" w:rsidRDefault="009B4BE8">
      <w:pPr>
        <w:rPr>
          <w:rFonts w:asciiTheme="majorBidi" w:hAnsiTheme="majorBidi" w:cstheme="majorBidi"/>
          <w:sz w:val="28"/>
          <w:szCs w:val="28"/>
        </w:rPr>
      </w:pPr>
      <w:r w:rsidRPr="009B4BE8">
        <w:rPr>
          <w:rFonts w:asciiTheme="majorBidi" w:hAnsiTheme="majorBidi" w:cstheme="majorBidi"/>
          <w:b/>
          <w:bCs/>
          <w:sz w:val="28"/>
          <w:szCs w:val="28"/>
        </w:rPr>
        <w:t xml:space="preserve">   </w:t>
      </w:r>
      <w:r w:rsidR="008C4450" w:rsidRPr="009B4BE8">
        <w:rPr>
          <w:rFonts w:asciiTheme="majorBidi" w:hAnsiTheme="majorBidi" w:cstheme="majorBidi"/>
          <w:b/>
          <w:bCs/>
          <w:sz w:val="28"/>
          <w:szCs w:val="28"/>
        </w:rPr>
        <w:t>Son objectif est la mémorisation</w:t>
      </w:r>
      <w:r w:rsidR="008C4450" w:rsidRPr="003E2DA5">
        <w:rPr>
          <w:rFonts w:asciiTheme="majorBidi" w:hAnsiTheme="majorBidi" w:cstheme="majorBidi"/>
          <w:sz w:val="28"/>
          <w:szCs w:val="28"/>
        </w:rPr>
        <w:t> :</w:t>
      </w:r>
      <w:r w:rsidR="003E2DA5" w:rsidRPr="003E2DA5">
        <w:rPr>
          <w:rFonts w:asciiTheme="majorBidi" w:hAnsiTheme="majorBidi" w:cstheme="majorBidi"/>
          <w:sz w:val="28"/>
          <w:szCs w:val="28"/>
        </w:rPr>
        <w:t xml:space="preserve"> </w:t>
      </w:r>
      <w:r w:rsidR="008C4450" w:rsidRPr="003E2DA5">
        <w:rPr>
          <w:rFonts w:asciiTheme="majorBidi" w:hAnsiTheme="majorBidi" w:cstheme="majorBidi"/>
          <w:sz w:val="28"/>
          <w:szCs w:val="28"/>
        </w:rPr>
        <w:t xml:space="preserve">elle permet de retenir l’essentiel d’un cours par exemple. </w:t>
      </w:r>
      <w:r w:rsidR="008C4450" w:rsidRPr="009B4BE8">
        <w:rPr>
          <w:rFonts w:asciiTheme="majorBidi" w:hAnsiTheme="majorBidi" w:cstheme="majorBidi"/>
          <w:b/>
          <w:bCs/>
          <w:sz w:val="28"/>
          <w:szCs w:val="28"/>
        </w:rPr>
        <w:t>Prendre des notes</w:t>
      </w:r>
      <w:r w:rsidR="008C4450" w:rsidRPr="003E2DA5">
        <w:rPr>
          <w:rFonts w:asciiTheme="majorBidi" w:hAnsiTheme="majorBidi" w:cstheme="majorBidi"/>
          <w:sz w:val="28"/>
          <w:szCs w:val="28"/>
        </w:rPr>
        <w:t xml:space="preserve">, ce n’est pas tout noter, c’est-à-dire recopier un article de dictionnaire, retranscrire tout ce que dit le professeur, etc. </w:t>
      </w:r>
      <w:r>
        <w:rPr>
          <w:rFonts w:asciiTheme="majorBidi" w:hAnsiTheme="majorBidi" w:cstheme="majorBidi"/>
          <w:sz w:val="28"/>
          <w:szCs w:val="28"/>
        </w:rPr>
        <w:t xml:space="preserve">        </w:t>
      </w:r>
      <w:r w:rsidR="008C4450" w:rsidRPr="009B4BE8">
        <w:rPr>
          <w:rFonts w:asciiTheme="majorBidi" w:hAnsiTheme="majorBidi" w:cstheme="majorBidi"/>
          <w:b/>
          <w:bCs/>
          <w:sz w:val="28"/>
          <w:szCs w:val="28"/>
        </w:rPr>
        <w:t>Au, contraire</w:t>
      </w:r>
      <w:r w:rsidR="008C4450" w:rsidRPr="003E2DA5">
        <w:rPr>
          <w:rFonts w:asciiTheme="majorBidi" w:hAnsiTheme="majorBidi" w:cstheme="majorBidi"/>
          <w:sz w:val="28"/>
          <w:szCs w:val="28"/>
        </w:rPr>
        <w:t xml:space="preserve">, c’est noter </w:t>
      </w:r>
      <w:r w:rsidR="008C4450" w:rsidRPr="009B4BE8">
        <w:rPr>
          <w:rFonts w:asciiTheme="majorBidi" w:hAnsiTheme="majorBidi" w:cstheme="majorBidi"/>
          <w:b/>
          <w:bCs/>
          <w:sz w:val="28"/>
          <w:szCs w:val="28"/>
        </w:rPr>
        <w:t>le plus important</w:t>
      </w:r>
      <w:r w:rsidR="008C4450" w:rsidRPr="003E2DA5">
        <w:rPr>
          <w:rFonts w:asciiTheme="majorBidi" w:hAnsiTheme="majorBidi" w:cstheme="majorBidi"/>
          <w:sz w:val="28"/>
          <w:szCs w:val="28"/>
        </w:rPr>
        <w:t xml:space="preserve">, </w:t>
      </w:r>
      <w:r w:rsidR="008C4450" w:rsidRPr="009B4BE8">
        <w:rPr>
          <w:rFonts w:asciiTheme="majorBidi" w:hAnsiTheme="majorBidi" w:cstheme="majorBidi"/>
          <w:b/>
          <w:bCs/>
          <w:sz w:val="28"/>
          <w:szCs w:val="28"/>
        </w:rPr>
        <w:t>l’essentiel,</w:t>
      </w:r>
      <w:r w:rsidR="008C4450" w:rsidRPr="003E2DA5">
        <w:rPr>
          <w:rFonts w:asciiTheme="majorBidi" w:hAnsiTheme="majorBidi" w:cstheme="majorBidi"/>
          <w:sz w:val="28"/>
          <w:szCs w:val="28"/>
        </w:rPr>
        <w:t xml:space="preserve"> c’est-à-dire </w:t>
      </w:r>
      <w:r w:rsidR="008C4450" w:rsidRPr="009B4BE8">
        <w:rPr>
          <w:rFonts w:asciiTheme="majorBidi" w:hAnsiTheme="majorBidi" w:cstheme="majorBidi"/>
          <w:b/>
          <w:bCs/>
          <w:sz w:val="28"/>
          <w:szCs w:val="28"/>
        </w:rPr>
        <w:t>les grandes lignes</w:t>
      </w:r>
      <w:r w:rsidR="008C4450" w:rsidRPr="003E2DA5">
        <w:rPr>
          <w:rFonts w:asciiTheme="majorBidi" w:hAnsiTheme="majorBidi" w:cstheme="majorBidi"/>
          <w:sz w:val="28"/>
          <w:szCs w:val="28"/>
        </w:rPr>
        <w:t xml:space="preserve"> du cours, </w:t>
      </w:r>
      <w:r w:rsidR="008C4450" w:rsidRPr="009B4BE8">
        <w:rPr>
          <w:rFonts w:asciiTheme="majorBidi" w:hAnsiTheme="majorBidi" w:cstheme="majorBidi"/>
          <w:b/>
          <w:bCs/>
          <w:sz w:val="28"/>
          <w:szCs w:val="28"/>
        </w:rPr>
        <w:t>les mots-clés</w:t>
      </w:r>
      <w:r w:rsidR="008C4450" w:rsidRPr="003E2DA5">
        <w:rPr>
          <w:rFonts w:asciiTheme="majorBidi" w:hAnsiTheme="majorBidi" w:cstheme="majorBidi"/>
          <w:sz w:val="28"/>
          <w:szCs w:val="28"/>
        </w:rPr>
        <w:t xml:space="preserve">, les éléments qui sont pertinents. Il s’agit donc en quelque sorte de faire une sélection, un tri. Ainsi, il faut laisser de côtés les détails ou </w:t>
      </w:r>
      <w:r>
        <w:rPr>
          <w:rFonts w:asciiTheme="majorBidi" w:hAnsiTheme="majorBidi" w:cstheme="majorBidi"/>
          <w:sz w:val="28"/>
          <w:szCs w:val="28"/>
        </w:rPr>
        <w:t>l</w:t>
      </w:r>
      <w:r w:rsidR="008C4450" w:rsidRPr="003E2DA5">
        <w:rPr>
          <w:rFonts w:asciiTheme="majorBidi" w:hAnsiTheme="majorBidi" w:cstheme="majorBidi"/>
          <w:sz w:val="28"/>
          <w:szCs w:val="28"/>
        </w:rPr>
        <w:t xml:space="preserve">es exemples donnés par le professeur, les digressions, </w:t>
      </w:r>
      <w:r w:rsidR="003E2DA5" w:rsidRPr="003E2DA5">
        <w:rPr>
          <w:rFonts w:asciiTheme="majorBidi" w:hAnsiTheme="majorBidi" w:cstheme="majorBidi"/>
          <w:sz w:val="28"/>
          <w:szCs w:val="28"/>
        </w:rPr>
        <w:t>cela veut dire tout ce qui apparaît inutile ou hors sujet.</w:t>
      </w:r>
    </w:p>
    <w:p w14:paraId="1F66B06B" w14:textId="57F6AC36" w:rsidR="003E2DA5" w:rsidRDefault="009B4BE8">
      <w:pPr>
        <w:rPr>
          <w:rFonts w:asciiTheme="majorBidi" w:hAnsiTheme="majorBidi" w:cstheme="majorBidi"/>
          <w:sz w:val="28"/>
          <w:szCs w:val="28"/>
        </w:rPr>
      </w:pPr>
      <w:r w:rsidRPr="009B4BE8">
        <w:rPr>
          <w:rFonts w:asciiTheme="majorBidi" w:hAnsiTheme="majorBidi" w:cstheme="majorBidi"/>
          <w:b/>
          <w:bCs/>
          <w:sz w:val="28"/>
          <w:szCs w:val="28"/>
        </w:rPr>
        <w:t>L</w:t>
      </w:r>
      <w:r w:rsidR="003E2DA5" w:rsidRPr="009B4BE8">
        <w:rPr>
          <w:rFonts w:asciiTheme="majorBidi" w:hAnsiTheme="majorBidi" w:cstheme="majorBidi"/>
          <w:b/>
          <w:bCs/>
          <w:sz w:val="28"/>
          <w:szCs w:val="28"/>
        </w:rPr>
        <w:t>a</w:t>
      </w:r>
      <w:r w:rsidRPr="009B4BE8">
        <w:rPr>
          <w:rFonts w:asciiTheme="majorBidi" w:hAnsiTheme="majorBidi" w:cstheme="majorBidi"/>
          <w:b/>
          <w:bCs/>
          <w:sz w:val="28"/>
          <w:szCs w:val="28"/>
        </w:rPr>
        <w:t xml:space="preserve"> </w:t>
      </w:r>
      <w:r w:rsidR="003E2DA5" w:rsidRPr="009B4BE8">
        <w:rPr>
          <w:rFonts w:asciiTheme="majorBidi" w:hAnsiTheme="majorBidi" w:cstheme="majorBidi"/>
          <w:b/>
          <w:bCs/>
          <w:sz w:val="28"/>
          <w:szCs w:val="28"/>
        </w:rPr>
        <w:t>prise de note permet de</w:t>
      </w:r>
      <w:r w:rsidR="003E2DA5">
        <w:rPr>
          <w:rFonts w:asciiTheme="majorBidi" w:hAnsiTheme="majorBidi" w:cstheme="majorBidi"/>
          <w:sz w:val="28"/>
          <w:szCs w:val="28"/>
        </w:rPr>
        <w:t> :</w:t>
      </w:r>
    </w:p>
    <w:p w14:paraId="6647246D" w14:textId="707C17FD" w:rsidR="003E2DA5" w:rsidRDefault="003E2DA5">
      <w:pPr>
        <w:rPr>
          <w:rFonts w:asciiTheme="majorBidi" w:hAnsiTheme="majorBidi" w:cstheme="majorBidi"/>
          <w:sz w:val="28"/>
          <w:szCs w:val="28"/>
        </w:rPr>
      </w:pPr>
      <w:r>
        <w:rPr>
          <w:rFonts w:asciiTheme="majorBidi" w:hAnsiTheme="majorBidi" w:cstheme="majorBidi"/>
          <w:sz w:val="28"/>
          <w:szCs w:val="28"/>
        </w:rPr>
        <w:t>*</w:t>
      </w:r>
      <w:r w:rsidRPr="009B4BE8">
        <w:rPr>
          <w:rFonts w:asciiTheme="majorBidi" w:hAnsiTheme="majorBidi" w:cstheme="majorBidi"/>
          <w:b/>
          <w:bCs/>
          <w:sz w:val="28"/>
          <w:szCs w:val="28"/>
        </w:rPr>
        <w:t>Conserver l’essentiel d’un cours</w:t>
      </w:r>
      <w:r>
        <w:rPr>
          <w:rFonts w:asciiTheme="majorBidi" w:hAnsiTheme="majorBidi" w:cstheme="majorBidi"/>
          <w:sz w:val="28"/>
          <w:szCs w:val="28"/>
        </w:rPr>
        <w:t xml:space="preserve"> : le cours de l’enseignant est rarement écrit, prendre des notes permet d’en consigner l’essentiel par écrit. On utilisera ensuite des notes comme références pour mieux comprendre une </w:t>
      </w:r>
      <w:r w:rsidR="009B4BE8">
        <w:rPr>
          <w:rFonts w:asciiTheme="majorBidi" w:hAnsiTheme="majorBidi" w:cstheme="majorBidi"/>
          <w:sz w:val="28"/>
          <w:szCs w:val="28"/>
        </w:rPr>
        <w:t>notion, ainsi</w:t>
      </w:r>
      <w:r>
        <w:rPr>
          <w:rFonts w:asciiTheme="majorBidi" w:hAnsiTheme="majorBidi" w:cstheme="majorBidi"/>
          <w:sz w:val="28"/>
          <w:szCs w:val="28"/>
        </w:rPr>
        <w:t xml:space="preserve"> que pour mieux préparer un </w:t>
      </w:r>
      <w:r w:rsidR="009B4BE8">
        <w:rPr>
          <w:rFonts w:asciiTheme="majorBidi" w:hAnsiTheme="majorBidi" w:cstheme="majorBidi"/>
          <w:sz w:val="28"/>
          <w:szCs w:val="28"/>
        </w:rPr>
        <w:t>contrôle</w:t>
      </w:r>
      <w:r>
        <w:rPr>
          <w:rFonts w:asciiTheme="majorBidi" w:hAnsiTheme="majorBidi" w:cstheme="majorBidi"/>
          <w:sz w:val="28"/>
          <w:szCs w:val="28"/>
        </w:rPr>
        <w:t xml:space="preserve"> ou un examen.</w:t>
      </w:r>
    </w:p>
    <w:p w14:paraId="0F75C854" w14:textId="36D5D9C1" w:rsidR="003E2DA5" w:rsidRDefault="003E2DA5">
      <w:pPr>
        <w:rPr>
          <w:rFonts w:asciiTheme="majorBidi" w:hAnsiTheme="majorBidi" w:cstheme="majorBidi"/>
          <w:sz w:val="28"/>
          <w:szCs w:val="28"/>
        </w:rPr>
      </w:pPr>
      <w:r w:rsidRPr="009B4BE8">
        <w:rPr>
          <w:rFonts w:asciiTheme="majorBidi" w:hAnsiTheme="majorBidi" w:cstheme="majorBidi"/>
          <w:b/>
          <w:bCs/>
          <w:sz w:val="28"/>
          <w:szCs w:val="28"/>
        </w:rPr>
        <w:t>*Préparer un exposé à l’oral</w:t>
      </w:r>
      <w:r>
        <w:rPr>
          <w:rFonts w:asciiTheme="majorBidi" w:hAnsiTheme="majorBidi" w:cstheme="majorBidi"/>
          <w:sz w:val="28"/>
          <w:szCs w:val="28"/>
        </w:rPr>
        <w:t> : l’organisation de notes simples sur un papier permet de mettre au clair ce que l’on veut communiquer et de ne pas perdre le fil de sa pensée devant la classe.</w:t>
      </w:r>
    </w:p>
    <w:p w14:paraId="450F8CF1" w14:textId="41AB32CD" w:rsidR="003E2DA5" w:rsidRDefault="003E2DA5">
      <w:pPr>
        <w:rPr>
          <w:rFonts w:asciiTheme="majorBidi" w:hAnsiTheme="majorBidi" w:cstheme="majorBidi"/>
          <w:sz w:val="28"/>
          <w:szCs w:val="28"/>
        </w:rPr>
      </w:pPr>
      <w:r>
        <w:rPr>
          <w:rFonts w:asciiTheme="majorBidi" w:hAnsiTheme="majorBidi" w:cstheme="majorBidi"/>
          <w:sz w:val="28"/>
          <w:szCs w:val="28"/>
        </w:rPr>
        <w:t>*</w:t>
      </w:r>
      <w:r w:rsidRPr="009B4BE8">
        <w:rPr>
          <w:rFonts w:asciiTheme="majorBidi" w:hAnsiTheme="majorBidi" w:cstheme="majorBidi"/>
          <w:b/>
          <w:bCs/>
          <w:sz w:val="28"/>
          <w:szCs w:val="28"/>
        </w:rPr>
        <w:t>Se constituer une documentation</w:t>
      </w:r>
      <w:r>
        <w:rPr>
          <w:rFonts w:asciiTheme="majorBidi" w:hAnsiTheme="majorBidi" w:cstheme="majorBidi"/>
          <w:sz w:val="28"/>
          <w:szCs w:val="28"/>
        </w:rPr>
        <w:t> : L’ensemble des notes prises lors de l’étude d’une œuvre par exemple constitue une base de références</w:t>
      </w:r>
      <w:r w:rsidR="008A6BE8">
        <w:rPr>
          <w:rFonts w:asciiTheme="majorBidi" w:hAnsiTheme="majorBidi" w:cstheme="majorBidi"/>
          <w:sz w:val="28"/>
          <w:szCs w:val="28"/>
        </w:rPr>
        <w:t xml:space="preserve"> </w:t>
      </w:r>
      <w:r>
        <w:rPr>
          <w:rFonts w:asciiTheme="majorBidi" w:hAnsiTheme="majorBidi" w:cstheme="majorBidi"/>
          <w:sz w:val="28"/>
          <w:szCs w:val="28"/>
        </w:rPr>
        <w:t xml:space="preserve">fiable, organisée et personnelle pour </w:t>
      </w:r>
      <w:r w:rsidR="008A6BE8">
        <w:rPr>
          <w:rFonts w:asciiTheme="majorBidi" w:hAnsiTheme="majorBidi" w:cstheme="majorBidi"/>
          <w:sz w:val="28"/>
          <w:szCs w:val="28"/>
        </w:rPr>
        <w:t>les travaux variés : exposé, compte-rendu…</w:t>
      </w:r>
    </w:p>
    <w:p w14:paraId="5FC8B14C" w14:textId="55059AB5" w:rsidR="008A6BE8" w:rsidRDefault="008A6BE8">
      <w:pPr>
        <w:rPr>
          <w:rFonts w:asciiTheme="majorBidi" w:hAnsiTheme="majorBidi" w:cstheme="majorBidi"/>
          <w:sz w:val="28"/>
          <w:szCs w:val="28"/>
        </w:rPr>
      </w:pPr>
      <w:r>
        <w:rPr>
          <w:rFonts w:asciiTheme="majorBidi" w:hAnsiTheme="majorBidi" w:cstheme="majorBidi"/>
          <w:sz w:val="28"/>
          <w:szCs w:val="28"/>
        </w:rPr>
        <w:lastRenderedPageBreak/>
        <w:t>*</w:t>
      </w:r>
      <w:r w:rsidRPr="009B4BE8">
        <w:rPr>
          <w:rFonts w:asciiTheme="majorBidi" w:hAnsiTheme="majorBidi" w:cstheme="majorBidi"/>
          <w:b/>
          <w:bCs/>
          <w:sz w:val="28"/>
          <w:szCs w:val="28"/>
        </w:rPr>
        <w:t>Former son esprit d’analyse et de synthèse</w:t>
      </w:r>
      <w:r>
        <w:rPr>
          <w:rFonts w:asciiTheme="majorBidi" w:hAnsiTheme="majorBidi" w:cstheme="majorBidi"/>
          <w:sz w:val="28"/>
          <w:szCs w:val="28"/>
        </w:rPr>
        <w:t> :la prise de note oblige à séparer clairement l’essentiel de l’accessoire, à fixer les grandes étapes d’une argumentation ou à développer des idées.</w:t>
      </w:r>
    </w:p>
    <w:p w14:paraId="032E0DBC" w14:textId="21D39255" w:rsidR="008A6BE8" w:rsidRDefault="008A6BE8">
      <w:pPr>
        <w:rPr>
          <w:rFonts w:asciiTheme="majorBidi" w:hAnsiTheme="majorBidi" w:cstheme="majorBidi"/>
          <w:sz w:val="28"/>
          <w:szCs w:val="28"/>
        </w:rPr>
      </w:pPr>
      <w:r w:rsidRPr="009B4BE8">
        <w:rPr>
          <w:rFonts w:asciiTheme="majorBidi" w:hAnsiTheme="majorBidi" w:cstheme="majorBidi"/>
          <w:b/>
          <w:bCs/>
          <w:sz w:val="28"/>
          <w:szCs w:val="28"/>
        </w:rPr>
        <w:t>*Gagner du temps</w:t>
      </w:r>
      <w:r>
        <w:rPr>
          <w:rFonts w:asciiTheme="majorBidi" w:hAnsiTheme="majorBidi" w:cstheme="majorBidi"/>
          <w:sz w:val="28"/>
          <w:szCs w:val="28"/>
        </w:rPr>
        <w:t> : pour réussir cela, chacun doit réfléchir à la façon la plus efficace et la</w:t>
      </w:r>
      <w:r w:rsidR="00885795">
        <w:rPr>
          <w:rFonts w:asciiTheme="majorBidi" w:hAnsiTheme="majorBidi" w:cstheme="majorBidi"/>
          <w:sz w:val="28"/>
          <w:szCs w:val="28"/>
        </w:rPr>
        <w:t xml:space="preserve"> </w:t>
      </w:r>
      <w:r>
        <w:rPr>
          <w:rFonts w:asciiTheme="majorBidi" w:hAnsiTheme="majorBidi" w:cstheme="majorBidi"/>
          <w:sz w:val="28"/>
          <w:szCs w:val="28"/>
        </w:rPr>
        <w:t>plus fiable de prendre des notes. Il n’existe pa</w:t>
      </w:r>
      <w:r w:rsidR="000C0DAB">
        <w:rPr>
          <w:rFonts w:asciiTheme="majorBidi" w:hAnsiTheme="majorBidi" w:cstheme="majorBidi"/>
          <w:sz w:val="28"/>
          <w:szCs w:val="28"/>
        </w:rPr>
        <w:t>s</w:t>
      </w:r>
      <w:r>
        <w:rPr>
          <w:rFonts w:asciiTheme="majorBidi" w:hAnsiTheme="majorBidi" w:cstheme="majorBidi"/>
          <w:sz w:val="28"/>
          <w:szCs w:val="28"/>
        </w:rPr>
        <w:t xml:space="preserve"> de méthode valable pour tous. Chacun doit mettre sa propre prise de notes puisqu’il les prend en fonction de ses connaissances et de ses lacunes. C’est pourquoi, il est délicat d’exploiter les notes</w:t>
      </w:r>
      <w:r w:rsidR="00885795">
        <w:rPr>
          <w:rFonts w:asciiTheme="majorBidi" w:hAnsiTheme="majorBidi" w:cstheme="majorBidi"/>
          <w:sz w:val="28"/>
          <w:szCs w:val="28"/>
        </w:rPr>
        <w:t xml:space="preserve"> </w:t>
      </w:r>
      <w:r>
        <w:rPr>
          <w:rFonts w:asciiTheme="majorBidi" w:hAnsiTheme="majorBidi" w:cstheme="majorBidi"/>
          <w:sz w:val="28"/>
          <w:szCs w:val="28"/>
        </w:rPr>
        <w:t>de son camarade, même si elles sont très lisibles.</w:t>
      </w:r>
    </w:p>
    <w:p w14:paraId="4CA18D3C" w14:textId="09A87238" w:rsidR="000C0DAB" w:rsidRPr="00016A91" w:rsidRDefault="00016A91">
      <w:pPr>
        <w:rPr>
          <w:rFonts w:asciiTheme="majorBidi" w:hAnsiTheme="majorBidi" w:cstheme="majorBidi"/>
          <w:b/>
          <w:bCs/>
          <w:sz w:val="28"/>
          <w:szCs w:val="28"/>
        </w:rPr>
      </w:pPr>
      <w:r>
        <w:rPr>
          <w:rFonts w:asciiTheme="majorBidi" w:hAnsiTheme="majorBidi" w:cstheme="majorBidi"/>
          <w:sz w:val="28"/>
          <w:szCs w:val="28"/>
        </w:rPr>
        <w:t xml:space="preserve"> </w:t>
      </w:r>
      <w:r w:rsidRPr="00016A91">
        <w:rPr>
          <w:rFonts w:asciiTheme="majorBidi" w:hAnsiTheme="majorBidi" w:cstheme="majorBidi"/>
          <w:b/>
          <w:bCs/>
          <w:sz w:val="28"/>
          <w:szCs w:val="28"/>
        </w:rPr>
        <w:t xml:space="preserve">Comment prendre des notes ? </w:t>
      </w:r>
      <w:r w:rsidR="000C0DAB" w:rsidRPr="00016A91">
        <w:rPr>
          <w:rFonts w:asciiTheme="majorBidi" w:hAnsiTheme="majorBidi" w:cstheme="majorBidi"/>
          <w:b/>
          <w:bCs/>
          <w:sz w:val="28"/>
          <w:szCs w:val="28"/>
        </w:rPr>
        <w:t>Les</w:t>
      </w:r>
      <w:r w:rsidRPr="00016A91">
        <w:rPr>
          <w:rFonts w:asciiTheme="majorBidi" w:hAnsiTheme="majorBidi" w:cstheme="majorBidi"/>
          <w:b/>
          <w:bCs/>
          <w:sz w:val="28"/>
          <w:szCs w:val="28"/>
        </w:rPr>
        <w:t xml:space="preserve"> six règles  </w:t>
      </w:r>
      <w:r w:rsidR="000C0DAB" w:rsidRPr="00016A91">
        <w:rPr>
          <w:rFonts w:asciiTheme="majorBidi" w:hAnsiTheme="majorBidi" w:cstheme="majorBidi"/>
          <w:b/>
          <w:bCs/>
          <w:sz w:val="28"/>
          <w:szCs w:val="28"/>
        </w:rPr>
        <w:t xml:space="preserve"> </w:t>
      </w:r>
    </w:p>
    <w:p w14:paraId="11A18565" w14:textId="6E27D5E4" w:rsidR="00004F11" w:rsidRPr="009B4BE8" w:rsidRDefault="00004F11">
      <w:pPr>
        <w:rPr>
          <w:rFonts w:asciiTheme="majorBidi" w:hAnsiTheme="majorBidi" w:cstheme="majorBidi"/>
          <w:b/>
          <w:bCs/>
          <w:sz w:val="28"/>
          <w:szCs w:val="28"/>
        </w:rPr>
      </w:pPr>
      <w:r w:rsidRPr="009B4BE8">
        <w:rPr>
          <w:rFonts w:asciiTheme="majorBidi" w:hAnsiTheme="majorBidi" w:cstheme="majorBidi"/>
          <w:b/>
          <w:bCs/>
          <w:sz w:val="28"/>
          <w:szCs w:val="28"/>
        </w:rPr>
        <w:t>1.d’abord, être attentif</w:t>
      </w:r>
    </w:p>
    <w:p w14:paraId="094578C7" w14:textId="1509BEA5" w:rsidR="00004F11" w:rsidRDefault="00004F11">
      <w:pPr>
        <w:rPr>
          <w:rFonts w:asciiTheme="majorBidi" w:hAnsiTheme="majorBidi" w:cstheme="majorBidi"/>
          <w:sz w:val="28"/>
          <w:szCs w:val="28"/>
        </w:rPr>
      </w:pPr>
      <w:r>
        <w:rPr>
          <w:rFonts w:asciiTheme="majorBidi" w:hAnsiTheme="majorBidi" w:cstheme="majorBidi"/>
          <w:sz w:val="28"/>
          <w:szCs w:val="28"/>
        </w:rPr>
        <w:t>*Prendre des notes, c’est avant tout retenir l’essentiel d’un cours ou d’un exposé</w:t>
      </w:r>
    </w:p>
    <w:p w14:paraId="31E383E7" w14:textId="344D0E1F" w:rsidR="00004F11" w:rsidRPr="009B4BE8" w:rsidRDefault="00004F11">
      <w:pPr>
        <w:rPr>
          <w:rFonts w:asciiTheme="majorBidi" w:hAnsiTheme="majorBidi" w:cstheme="majorBidi"/>
          <w:b/>
          <w:bCs/>
          <w:sz w:val="28"/>
          <w:szCs w:val="28"/>
        </w:rPr>
      </w:pPr>
      <w:r w:rsidRPr="009B4BE8">
        <w:rPr>
          <w:rFonts w:asciiTheme="majorBidi" w:hAnsiTheme="majorBidi" w:cstheme="majorBidi"/>
          <w:b/>
          <w:bCs/>
          <w:sz w:val="28"/>
          <w:szCs w:val="28"/>
        </w:rPr>
        <w:t>2.comprendre ce que l’on prend en notes</w:t>
      </w:r>
    </w:p>
    <w:p w14:paraId="0B238658" w14:textId="25980FDA" w:rsidR="00004F11" w:rsidRDefault="00004F11">
      <w:pPr>
        <w:rPr>
          <w:rFonts w:asciiTheme="majorBidi" w:hAnsiTheme="majorBidi" w:cstheme="majorBidi"/>
          <w:sz w:val="28"/>
          <w:szCs w:val="28"/>
        </w:rPr>
      </w:pPr>
      <w:r>
        <w:rPr>
          <w:rFonts w:asciiTheme="majorBidi" w:hAnsiTheme="majorBidi" w:cstheme="majorBidi"/>
          <w:sz w:val="28"/>
          <w:szCs w:val="28"/>
        </w:rPr>
        <w:t>*Pour être efficace, la prise de notes suppose d’avoir été préparée. Comment ? en relisant votre cours avant de vous présenter en classe, histoire de savoir un minimum de quoi vous allez y parler.</w:t>
      </w:r>
    </w:p>
    <w:p w14:paraId="55A4E0A8" w14:textId="7D1F0213" w:rsidR="00004F11" w:rsidRPr="009B4BE8" w:rsidRDefault="00004F11">
      <w:pPr>
        <w:rPr>
          <w:rFonts w:asciiTheme="majorBidi" w:hAnsiTheme="majorBidi" w:cstheme="majorBidi"/>
          <w:b/>
          <w:bCs/>
          <w:sz w:val="28"/>
          <w:szCs w:val="28"/>
        </w:rPr>
      </w:pPr>
      <w:r w:rsidRPr="009B4BE8">
        <w:rPr>
          <w:rFonts w:asciiTheme="majorBidi" w:hAnsiTheme="majorBidi" w:cstheme="majorBidi"/>
          <w:b/>
          <w:bCs/>
          <w:sz w:val="28"/>
          <w:szCs w:val="28"/>
        </w:rPr>
        <w:t>3.Utiliser les abréviations et les sym</w:t>
      </w:r>
      <w:r w:rsidR="00BA3F6A" w:rsidRPr="009B4BE8">
        <w:rPr>
          <w:rFonts w:asciiTheme="majorBidi" w:hAnsiTheme="majorBidi" w:cstheme="majorBidi"/>
          <w:b/>
          <w:bCs/>
          <w:sz w:val="28"/>
          <w:szCs w:val="28"/>
        </w:rPr>
        <w:t>boles.</w:t>
      </w:r>
    </w:p>
    <w:p w14:paraId="299F7B34" w14:textId="4AF154C3" w:rsidR="00BA3F6A" w:rsidRDefault="00BA3F6A">
      <w:pPr>
        <w:rPr>
          <w:rFonts w:asciiTheme="majorBidi" w:hAnsiTheme="majorBidi" w:cstheme="majorBidi"/>
          <w:sz w:val="28"/>
          <w:szCs w:val="28"/>
        </w:rPr>
      </w:pPr>
      <w:r>
        <w:rPr>
          <w:rFonts w:asciiTheme="majorBidi" w:hAnsiTheme="majorBidi" w:cstheme="majorBidi"/>
          <w:sz w:val="28"/>
          <w:szCs w:val="28"/>
        </w:rPr>
        <w:t>*Pour noter vite, il faut vous débarrasser de tout ce qui n’est pas indispensable à la compréhension.</w:t>
      </w:r>
    </w:p>
    <w:p w14:paraId="274DA451" w14:textId="125B8B7F" w:rsidR="00BA3F6A" w:rsidRDefault="00BA3F6A">
      <w:pPr>
        <w:rPr>
          <w:rFonts w:asciiTheme="majorBidi" w:hAnsiTheme="majorBidi" w:cstheme="majorBidi"/>
          <w:sz w:val="28"/>
          <w:szCs w:val="28"/>
        </w:rPr>
      </w:pPr>
      <w:r>
        <w:rPr>
          <w:rFonts w:asciiTheme="majorBidi" w:hAnsiTheme="majorBidi" w:cstheme="majorBidi"/>
          <w:sz w:val="28"/>
          <w:szCs w:val="28"/>
        </w:rPr>
        <w:t>*</w:t>
      </w:r>
      <w:r w:rsidR="008A51D2">
        <w:rPr>
          <w:rFonts w:asciiTheme="majorBidi" w:hAnsiTheme="majorBidi" w:cstheme="majorBidi"/>
          <w:sz w:val="28"/>
          <w:szCs w:val="28"/>
        </w:rPr>
        <w:t>Ayez le</w:t>
      </w:r>
      <w:r>
        <w:rPr>
          <w:rFonts w:asciiTheme="majorBidi" w:hAnsiTheme="majorBidi" w:cstheme="majorBidi"/>
          <w:sz w:val="28"/>
          <w:szCs w:val="28"/>
        </w:rPr>
        <w:t xml:space="preserve"> plus souvent recours aux abréviations </w:t>
      </w:r>
      <w:r w:rsidR="008A51D2">
        <w:rPr>
          <w:rFonts w:asciiTheme="majorBidi" w:hAnsiTheme="majorBidi" w:cstheme="majorBidi"/>
          <w:sz w:val="28"/>
          <w:szCs w:val="28"/>
        </w:rPr>
        <w:t>(surtout</w:t>
      </w:r>
      <w:r>
        <w:rPr>
          <w:rFonts w:asciiTheme="majorBidi" w:hAnsiTheme="majorBidi" w:cstheme="majorBidi"/>
          <w:sz w:val="28"/>
          <w:szCs w:val="28"/>
        </w:rPr>
        <w:t xml:space="preserve"> n’essayez pas d’écrire les mots en entier</w:t>
      </w:r>
      <w:r w:rsidR="008A51D2">
        <w:rPr>
          <w:rFonts w:asciiTheme="majorBidi" w:hAnsiTheme="majorBidi" w:cstheme="majorBidi"/>
          <w:sz w:val="28"/>
          <w:szCs w:val="28"/>
        </w:rPr>
        <w:t>, c’est une perte de temps)</w:t>
      </w:r>
    </w:p>
    <w:p w14:paraId="45AFB01F" w14:textId="48F0D867" w:rsidR="008A51D2" w:rsidRPr="009B4BE8" w:rsidRDefault="008A51D2">
      <w:pPr>
        <w:rPr>
          <w:rFonts w:asciiTheme="majorBidi" w:hAnsiTheme="majorBidi" w:cstheme="majorBidi"/>
          <w:b/>
          <w:bCs/>
          <w:sz w:val="28"/>
          <w:szCs w:val="28"/>
        </w:rPr>
      </w:pPr>
      <w:r w:rsidRPr="009B4BE8">
        <w:rPr>
          <w:rFonts w:asciiTheme="majorBidi" w:hAnsiTheme="majorBidi" w:cstheme="majorBidi"/>
          <w:b/>
          <w:bCs/>
          <w:sz w:val="28"/>
          <w:szCs w:val="28"/>
        </w:rPr>
        <w:t>4.Après les cours, compléter les notes</w:t>
      </w:r>
    </w:p>
    <w:p w14:paraId="5AAAC7D9" w14:textId="5D034699" w:rsidR="008A51D2" w:rsidRDefault="008A51D2">
      <w:pPr>
        <w:rPr>
          <w:rFonts w:asciiTheme="majorBidi" w:hAnsiTheme="majorBidi" w:cstheme="majorBidi"/>
          <w:sz w:val="28"/>
          <w:szCs w:val="28"/>
        </w:rPr>
      </w:pPr>
      <w:r>
        <w:rPr>
          <w:rFonts w:asciiTheme="majorBidi" w:hAnsiTheme="majorBidi" w:cstheme="majorBidi"/>
          <w:sz w:val="28"/>
          <w:szCs w:val="28"/>
        </w:rPr>
        <w:t>*N’attendez pas une semaine avant de relire vos notes, au risque de ne plus rien y comprendre. Ce qui vous semblait clair en classe, peut ne plus l’être quelques jours plus tard, lorsque vous aurez oublié le contexte dans lequel les propos ont été énoncés.</w:t>
      </w:r>
    </w:p>
    <w:p w14:paraId="61B85603" w14:textId="6BBDDB10" w:rsidR="008A51D2" w:rsidRDefault="008A51D2">
      <w:pPr>
        <w:rPr>
          <w:rFonts w:asciiTheme="majorBidi" w:hAnsiTheme="majorBidi" w:cstheme="majorBidi"/>
          <w:sz w:val="28"/>
          <w:szCs w:val="28"/>
        </w:rPr>
      </w:pPr>
      <w:r w:rsidRPr="009B4BE8">
        <w:rPr>
          <w:rFonts w:asciiTheme="majorBidi" w:hAnsiTheme="majorBidi" w:cstheme="majorBidi"/>
          <w:b/>
          <w:bCs/>
          <w:sz w:val="28"/>
          <w:szCs w:val="28"/>
        </w:rPr>
        <w:t>5.S’entraîner</w:t>
      </w:r>
      <w:r>
        <w:rPr>
          <w:rFonts w:asciiTheme="majorBidi" w:hAnsiTheme="majorBidi" w:cstheme="majorBidi"/>
          <w:sz w:val="28"/>
          <w:szCs w:val="28"/>
        </w:rPr>
        <w:t> !</w:t>
      </w:r>
    </w:p>
    <w:p w14:paraId="6D89F610" w14:textId="15309431" w:rsidR="008A51D2" w:rsidRDefault="008A51D2">
      <w:pPr>
        <w:rPr>
          <w:rFonts w:asciiTheme="majorBidi" w:hAnsiTheme="majorBidi" w:cstheme="majorBidi"/>
          <w:sz w:val="28"/>
          <w:szCs w:val="28"/>
        </w:rPr>
      </w:pPr>
      <w:r>
        <w:rPr>
          <w:rFonts w:asciiTheme="majorBidi" w:hAnsiTheme="majorBidi" w:cstheme="majorBidi"/>
          <w:sz w:val="28"/>
          <w:szCs w:val="28"/>
        </w:rPr>
        <w:t xml:space="preserve">*Même si </w:t>
      </w:r>
      <w:r w:rsidR="009B4BE8">
        <w:rPr>
          <w:rFonts w:asciiTheme="majorBidi" w:hAnsiTheme="majorBidi" w:cstheme="majorBidi"/>
          <w:sz w:val="28"/>
          <w:szCs w:val="28"/>
        </w:rPr>
        <w:t>v</w:t>
      </w:r>
      <w:r>
        <w:rPr>
          <w:rFonts w:asciiTheme="majorBidi" w:hAnsiTheme="majorBidi" w:cstheme="majorBidi"/>
          <w:sz w:val="28"/>
          <w:szCs w:val="28"/>
        </w:rPr>
        <w:t>ous</w:t>
      </w:r>
      <w:r w:rsidR="009B4BE8">
        <w:rPr>
          <w:rFonts w:asciiTheme="majorBidi" w:hAnsiTheme="majorBidi" w:cstheme="majorBidi"/>
          <w:sz w:val="28"/>
          <w:szCs w:val="28"/>
        </w:rPr>
        <w:t xml:space="preserve"> </w:t>
      </w:r>
      <w:r>
        <w:rPr>
          <w:rFonts w:asciiTheme="majorBidi" w:hAnsiTheme="majorBidi" w:cstheme="majorBidi"/>
          <w:sz w:val="28"/>
          <w:szCs w:val="28"/>
        </w:rPr>
        <w:t>avez le sentiment que vous n’y arriverez pas, que tout va trop vite, accrochez-vous et continuez de prendre le plus possible le cours en note, quitte à laisser de gros blancs que vous compléterez plus tard.</w:t>
      </w:r>
    </w:p>
    <w:p w14:paraId="6C9D058B" w14:textId="23A553C0" w:rsidR="008A51D2" w:rsidRDefault="008A51D2">
      <w:pPr>
        <w:rPr>
          <w:rFonts w:asciiTheme="majorBidi" w:hAnsiTheme="majorBidi" w:cstheme="majorBidi"/>
          <w:sz w:val="28"/>
          <w:szCs w:val="28"/>
        </w:rPr>
      </w:pPr>
      <w:r>
        <w:rPr>
          <w:rFonts w:asciiTheme="majorBidi" w:hAnsiTheme="majorBidi" w:cstheme="majorBidi"/>
          <w:sz w:val="28"/>
          <w:szCs w:val="28"/>
        </w:rPr>
        <w:t>*C’est justement à force d’entraînement, que l’on progresse et que l’on trouve sa propre méthode.</w:t>
      </w:r>
    </w:p>
    <w:p w14:paraId="188AAE9D" w14:textId="3A15A9F9" w:rsidR="00672B8A" w:rsidRDefault="00672B8A">
      <w:pPr>
        <w:rPr>
          <w:rFonts w:asciiTheme="majorBidi" w:hAnsiTheme="majorBidi" w:cstheme="majorBidi"/>
          <w:b/>
          <w:bCs/>
          <w:sz w:val="32"/>
          <w:szCs w:val="32"/>
        </w:rPr>
      </w:pPr>
      <w:r w:rsidRPr="00672B8A">
        <w:rPr>
          <w:rFonts w:asciiTheme="majorBidi" w:hAnsiTheme="majorBidi" w:cstheme="majorBidi"/>
          <w:b/>
          <w:bCs/>
          <w:sz w:val="32"/>
          <w:szCs w:val="32"/>
        </w:rPr>
        <w:t>Evaluation</w:t>
      </w:r>
      <w:r w:rsidR="006D30FE">
        <w:rPr>
          <w:rFonts w:asciiTheme="majorBidi" w:hAnsiTheme="majorBidi" w:cstheme="majorBidi"/>
          <w:b/>
          <w:bCs/>
          <w:sz w:val="32"/>
          <w:szCs w:val="32"/>
        </w:rPr>
        <w:t xml:space="preserve"> certificative</w:t>
      </w:r>
    </w:p>
    <w:p w14:paraId="3B56965C" w14:textId="1B7C2ACB" w:rsidR="00672B8A" w:rsidRPr="00672B8A" w:rsidRDefault="00B21344" w:rsidP="00672B8A">
      <w:pPr>
        <w:rPr>
          <w:rFonts w:asciiTheme="majorBidi" w:hAnsiTheme="majorBidi" w:cstheme="majorBidi"/>
          <w:b/>
          <w:bCs/>
          <w:sz w:val="32"/>
          <w:szCs w:val="32"/>
        </w:rPr>
      </w:pPr>
      <w:r>
        <w:rPr>
          <w:rFonts w:asciiTheme="majorBidi" w:hAnsiTheme="majorBidi" w:cstheme="majorBidi"/>
          <w:b/>
          <w:bCs/>
          <w:sz w:val="32"/>
          <w:szCs w:val="32"/>
        </w:rPr>
        <w:lastRenderedPageBreak/>
        <w:t xml:space="preserve">  </w:t>
      </w:r>
      <w:r w:rsidR="00672B8A">
        <w:rPr>
          <w:rFonts w:asciiTheme="majorBidi" w:hAnsiTheme="majorBidi" w:cstheme="majorBidi"/>
          <w:b/>
          <w:bCs/>
          <w:sz w:val="32"/>
          <w:szCs w:val="32"/>
        </w:rPr>
        <w:t xml:space="preserve">Faites </w:t>
      </w:r>
      <w:r>
        <w:rPr>
          <w:rFonts w:asciiTheme="majorBidi" w:hAnsiTheme="majorBidi" w:cstheme="majorBidi"/>
          <w:b/>
          <w:bCs/>
          <w:sz w:val="32"/>
          <w:szCs w:val="32"/>
        </w:rPr>
        <w:t>une</w:t>
      </w:r>
      <w:r w:rsidR="00672B8A">
        <w:rPr>
          <w:rFonts w:asciiTheme="majorBidi" w:hAnsiTheme="majorBidi" w:cstheme="majorBidi"/>
          <w:b/>
          <w:bCs/>
          <w:sz w:val="32"/>
          <w:szCs w:val="32"/>
        </w:rPr>
        <w:t xml:space="preserve"> prise de notes</w:t>
      </w:r>
      <w:r w:rsidR="00016A91">
        <w:rPr>
          <w:rFonts w:asciiTheme="majorBidi" w:hAnsiTheme="majorBidi" w:cstheme="majorBidi"/>
          <w:b/>
          <w:bCs/>
          <w:sz w:val="32"/>
          <w:szCs w:val="32"/>
        </w:rPr>
        <w:t xml:space="preserve"> </w:t>
      </w:r>
      <w:r>
        <w:rPr>
          <w:rFonts w:asciiTheme="majorBidi" w:hAnsiTheme="majorBidi" w:cstheme="majorBidi"/>
          <w:b/>
          <w:bCs/>
          <w:sz w:val="32"/>
          <w:szCs w:val="32"/>
        </w:rPr>
        <w:t>à ce texte</w:t>
      </w:r>
      <w:r w:rsidR="00672B8A">
        <w:rPr>
          <w:rFonts w:asciiTheme="majorBidi" w:hAnsiTheme="majorBidi" w:cstheme="majorBidi"/>
          <w:b/>
          <w:bCs/>
          <w:sz w:val="32"/>
          <w:szCs w:val="32"/>
        </w:rPr>
        <w:t xml:space="preserve"> </w:t>
      </w:r>
    </w:p>
    <w:p w14:paraId="03D32742" w14:textId="77777777" w:rsidR="00672B8A" w:rsidRPr="00F37A3B" w:rsidRDefault="00672B8A" w:rsidP="00672B8A">
      <w:pPr>
        <w:pStyle w:val="NormalWeb"/>
        <w:shd w:val="clear" w:color="auto" w:fill="FFFFFF"/>
        <w:spacing w:after="240" w:afterAutospacing="0"/>
        <w:rPr>
          <w:rFonts w:asciiTheme="majorBidi" w:hAnsiTheme="majorBidi" w:cstheme="majorBidi"/>
          <w:spacing w:val="3"/>
          <w:sz w:val="26"/>
          <w:szCs w:val="26"/>
        </w:rPr>
      </w:pPr>
      <w:r w:rsidRPr="00F37A3B">
        <w:rPr>
          <w:rFonts w:asciiTheme="majorBidi" w:hAnsiTheme="majorBidi" w:cstheme="majorBidi"/>
          <w:spacing w:val="3"/>
          <w:sz w:val="26"/>
          <w:szCs w:val="26"/>
        </w:rPr>
        <w:t>Depuis la révolution industrielle du 19ème siècle, deux constats peuvent être faits vis à vis des machines : La machine aide l’homme, lui permet d’évoluer, de progresser, de devenir toujours plus efficace ; la machine condamne certaines personnes comme on a justement pu le voir à cette période (problématique du travail à la chaîne, hausse du chômage et pauvreté).</w:t>
      </w:r>
    </w:p>
    <w:p w14:paraId="5695CEAA" w14:textId="77777777" w:rsidR="00672B8A" w:rsidRPr="00F37A3B" w:rsidRDefault="00672B8A" w:rsidP="00672B8A">
      <w:pPr>
        <w:pStyle w:val="NormalWeb"/>
        <w:shd w:val="clear" w:color="auto" w:fill="FFFFFF"/>
        <w:spacing w:after="240" w:afterAutospacing="0"/>
        <w:rPr>
          <w:rFonts w:asciiTheme="majorBidi" w:hAnsiTheme="majorBidi" w:cstheme="majorBidi"/>
          <w:spacing w:val="3"/>
          <w:sz w:val="26"/>
          <w:szCs w:val="26"/>
        </w:rPr>
      </w:pPr>
      <w:r w:rsidRPr="00F37A3B">
        <w:rPr>
          <w:rFonts w:asciiTheme="majorBidi" w:hAnsiTheme="majorBidi" w:cstheme="majorBidi"/>
          <w:spacing w:val="3"/>
          <w:sz w:val="26"/>
          <w:szCs w:val="26"/>
        </w:rPr>
        <w:t>Ces deux opposés entraînent naturellement des sentiments contradictoires vis à vis des machines. Le comportement que l’on a vis à vis d’elles et l’utilisation que l’on en fait ont évolué très rapidement. Mais deux tendances ressortent : l’homme est de plus en plus proche de la machine (au sens figuré comme au sens littéral), et fait preuve de plus en plus d’anthropomorphisme vis à vis d’elle.</w:t>
      </w:r>
    </w:p>
    <w:p w14:paraId="4C2638BB" w14:textId="77777777" w:rsidR="00672B8A" w:rsidRPr="00F37A3B" w:rsidRDefault="00672B8A" w:rsidP="00672B8A">
      <w:pPr>
        <w:pStyle w:val="NormalWeb"/>
        <w:shd w:val="clear" w:color="auto" w:fill="FFFFFF"/>
        <w:rPr>
          <w:rFonts w:asciiTheme="majorBidi" w:hAnsiTheme="majorBidi" w:cstheme="majorBidi"/>
          <w:spacing w:val="3"/>
          <w:sz w:val="26"/>
          <w:szCs w:val="26"/>
        </w:rPr>
      </w:pPr>
      <w:r w:rsidRPr="00F37A3B">
        <w:rPr>
          <w:rFonts w:asciiTheme="majorBidi" w:hAnsiTheme="majorBidi" w:cstheme="majorBidi"/>
          <w:spacing w:val="3"/>
          <w:sz w:val="26"/>
          <w:szCs w:val="26"/>
        </w:rPr>
        <w:t>Avant tout chose, la machine est ici considérée comme toute technologie, allant des machines d’usine aux portables, ou de la connexion internet à l’intelligence artificielle</w:t>
      </w:r>
    </w:p>
    <w:p w14:paraId="715B4A21" w14:textId="77777777" w:rsidR="00672B8A" w:rsidRPr="00F37A3B" w:rsidRDefault="00672B8A" w:rsidP="00672B8A">
      <w:pPr>
        <w:pStyle w:val="NormalWeb"/>
        <w:shd w:val="clear" w:color="auto" w:fill="FFFFFF"/>
        <w:spacing w:after="240" w:afterAutospacing="0"/>
        <w:rPr>
          <w:rFonts w:asciiTheme="majorBidi" w:hAnsiTheme="majorBidi" w:cstheme="majorBidi"/>
          <w:spacing w:val="3"/>
          <w:sz w:val="26"/>
          <w:szCs w:val="26"/>
        </w:rPr>
      </w:pPr>
      <w:r w:rsidRPr="00F37A3B">
        <w:rPr>
          <w:rFonts w:asciiTheme="majorBidi" w:hAnsiTheme="majorBidi" w:cstheme="majorBidi"/>
          <w:spacing w:val="3"/>
          <w:sz w:val="26"/>
          <w:szCs w:val="26"/>
        </w:rPr>
        <w:t>La relation entre l’homme et la machine se développe notamment grâce à l’optimisation de la communication entre les deux. Un réel travail est fait pour que l’on puisse interagir le plus facilement et le plus intuitivement possible avec les machines. C’est dans cette optique que la plupart de nos appareils sont tactiles et qu’ils disposent de la reconnaissance faciale (ce qui nous évite de devoir taper un code à chaque allumage) Les modes d’interactions sont de plus en plus transparents. Les systèmes sont de plus en plus adaptés aux capacités physiques, cognitives et sociales dont disposent les humains.</w:t>
      </w:r>
    </w:p>
    <w:p w14:paraId="5637B8EA" w14:textId="77777777" w:rsidR="00672B8A" w:rsidRDefault="00672B8A" w:rsidP="00672B8A">
      <w:pPr>
        <w:pStyle w:val="NormalWeb"/>
        <w:shd w:val="clear" w:color="auto" w:fill="FFFFFF"/>
        <w:rPr>
          <w:rFonts w:asciiTheme="majorBidi" w:hAnsiTheme="majorBidi" w:cstheme="majorBidi"/>
          <w:spacing w:val="3"/>
          <w:sz w:val="26"/>
          <w:szCs w:val="26"/>
        </w:rPr>
      </w:pPr>
      <w:r w:rsidRPr="00F37A3B">
        <w:rPr>
          <w:rFonts w:asciiTheme="majorBidi" w:hAnsiTheme="majorBidi" w:cstheme="majorBidi"/>
          <w:spacing w:val="3"/>
          <w:sz w:val="26"/>
          <w:szCs w:val="26"/>
        </w:rPr>
        <w:t xml:space="preserve">Les machines sont de moins en moins des intrus dans nos vies notamment grâce à cette facilitation du dialogue. La machine est humanisée. </w:t>
      </w:r>
    </w:p>
    <w:p w14:paraId="32BDDCA0" w14:textId="77777777" w:rsidR="00672B8A" w:rsidRPr="00016A91" w:rsidRDefault="00672B8A" w:rsidP="00672B8A">
      <w:pPr>
        <w:pStyle w:val="NormalWeb"/>
        <w:shd w:val="clear" w:color="auto" w:fill="FFFFFF"/>
        <w:rPr>
          <w:rFonts w:asciiTheme="majorBidi" w:hAnsiTheme="majorBidi" w:cstheme="majorBidi"/>
          <w:b/>
          <w:bCs/>
          <w:spacing w:val="3"/>
          <w:sz w:val="26"/>
          <w:szCs w:val="26"/>
        </w:rPr>
      </w:pPr>
      <w:r w:rsidRPr="00016A91">
        <w:rPr>
          <w:rFonts w:asciiTheme="majorBidi" w:hAnsiTheme="majorBidi" w:cstheme="majorBidi"/>
          <w:b/>
          <w:bCs/>
          <w:spacing w:val="3"/>
          <w:sz w:val="26"/>
          <w:szCs w:val="26"/>
        </w:rPr>
        <w:t>https://www.vizir.co/intelligence-artificielle/relation-homme-machine</w:t>
      </w:r>
    </w:p>
    <w:p w14:paraId="4C7439A0" w14:textId="77777777" w:rsidR="000C0DAB" w:rsidRPr="003E2DA5" w:rsidRDefault="000C0DAB">
      <w:pPr>
        <w:rPr>
          <w:rFonts w:asciiTheme="majorBidi" w:hAnsiTheme="majorBidi" w:cstheme="majorBidi"/>
          <w:sz w:val="28"/>
          <w:szCs w:val="28"/>
        </w:rPr>
      </w:pPr>
    </w:p>
    <w:sectPr w:rsidR="000C0DAB" w:rsidRPr="003E2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50"/>
    <w:rsid w:val="00004F11"/>
    <w:rsid w:val="00016A91"/>
    <w:rsid w:val="000C0DAB"/>
    <w:rsid w:val="00216C0F"/>
    <w:rsid w:val="003E2DA5"/>
    <w:rsid w:val="00672B8A"/>
    <w:rsid w:val="006D30FE"/>
    <w:rsid w:val="00885795"/>
    <w:rsid w:val="008A51D2"/>
    <w:rsid w:val="008A6BE8"/>
    <w:rsid w:val="008C4450"/>
    <w:rsid w:val="009B4BE8"/>
    <w:rsid w:val="00B21344"/>
    <w:rsid w:val="00BA3F6A"/>
    <w:rsid w:val="00BE3CA9"/>
    <w:rsid w:val="00C32B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1952"/>
  <w15:chartTrackingRefBased/>
  <w15:docId w15:val="{09E40EA5-7109-499E-A307-595D85EC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2B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16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862</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8</cp:revision>
  <dcterms:created xsi:type="dcterms:W3CDTF">2021-02-14T17:48:00Z</dcterms:created>
  <dcterms:modified xsi:type="dcterms:W3CDTF">2021-02-17T17:25:00Z</dcterms:modified>
</cp:coreProperties>
</file>