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E3" w:rsidRDefault="009353E3" w:rsidP="00BE7E5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</w:p>
    <w:p w:rsidR="004A073C" w:rsidRPr="004A073C" w:rsidRDefault="004A073C" w:rsidP="009353E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  <w:r w:rsidRPr="004A073C">
        <w:rPr>
          <w:rFonts w:asciiTheme="majorBidi" w:hAnsiTheme="majorBidi" w:cstheme="majorBidi"/>
          <w:b/>
          <w:bCs/>
          <w:sz w:val="28"/>
          <w:szCs w:val="28"/>
          <w:lang w:val="de-DE"/>
        </w:rPr>
        <w:t>Soziolinguistik</w:t>
      </w:r>
    </w:p>
    <w:p w:rsidR="00EE0FD9" w:rsidRPr="00BE7E57" w:rsidRDefault="005E1FF8" w:rsidP="00BE7E57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BE7E57">
        <w:rPr>
          <w:rFonts w:asciiTheme="majorBidi" w:hAnsiTheme="majorBidi" w:cstheme="majorBidi"/>
          <w:sz w:val="24"/>
          <w:szCs w:val="24"/>
          <w:lang w:val="de-DE"/>
        </w:rPr>
        <w:t>Die Soziolinguistik ist ein Fachgebiet der Sprachwissenschaft, das Sprache und Sprachgebrauch im Kontext von Gesellschaft und Kultur untersucht. Innerhalb der sprachwissenschaftlichen Disziplinen ist die Soziolinguistik ein junges Fachgebiet</w:t>
      </w:r>
      <w:r w:rsidR="00BE7E57">
        <w:rPr>
          <w:rFonts w:asciiTheme="majorBidi" w:hAnsiTheme="majorBidi" w:cstheme="majorBidi"/>
          <w:sz w:val="24"/>
          <w:szCs w:val="24"/>
          <w:lang w:val="de-DE"/>
        </w:rPr>
        <w:t xml:space="preserve"> verglichen mit den anderen Gebieten</w:t>
      </w:r>
      <w:r w:rsidRPr="00BE7E57">
        <w:rPr>
          <w:rFonts w:asciiTheme="majorBidi" w:hAnsiTheme="majorBidi" w:cstheme="majorBidi"/>
          <w:sz w:val="24"/>
          <w:szCs w:val="24"/>
          <w:lang w:val="de-DE"/>
        </w:rPr>
        <w:t>, ihre Entstehung kann in den sechziger Jahren des 20. Jahrhunderts angesiedelt werden. Seitdem hat sich die Soziolinguistik zu einem breit gefächerten Fachgebiet mit einer Vielzahl verschiedener Forschungsgegenstände entwickelt.</w:t>
      </w:r>
    </w:p>
    <w:p w:rsidR="005E1FF8" w:rsidRPr="00BE7E57" w:rsidRDefault="005E1FF8" w:rsidP="00BE7E5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  <w:r w:rsidRPr="00BE7E57">
        <w:rPr>
          <w:rFonts w:asciiTheme="majorBidi" w:hAnsiTheme="majorBidi" w:cstheme="majorBidi"/>
          <w:color w:val="222222"/>
          <w:lang w:val="de-DE"/>
        </w:rPr>
        <w:t xml:space="preserve">Zur Soziolinguistik werden im </w:t>
      </w:r>
      <w:r w:rsidR="00BE7E57" w:rsidRPr="00BE7E57">
        <w:rPr>
          <w:rFonts w:asciiTheme="majorBidi" w:hAnsiTheme="majorBidi" w:cstheme="majorBidi"/>
          <w:color w:val="222222"/>
          <w:lang w:val="de-DE"/>
        </w:rPr>
        <w:t>Allgemeinen</w:t>
      </w:r>
      <w:r w:rsidRPr="00BE7E57">
        <w:rPr>
          <w:rFonts w:asciiTheme="majorBidi" w:hAnsiTheme="majorBidi" w:cstheme="majorBidi"/>
          <w:color w:val="222222"/>
          <w:lang w:val="de-DE"/>
        </w:rPr>
        <w:t xml:space="preserve"> so unterschiedliche Fachgebiete gerechnet wie, Dialektologie, Diskursanalyse, Sprachkontaktforschung, Mehrsprachigkeit, Sprachplanung, Spracherhalt und.</w:t>
      </w:r>
    </w:p>
    <w:p w:rsidR="005E1FF8" w:rsidRDefault="005E1FF8" w:rsidP="00BE7E5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  <w:r w:rsidRPr="00BE7E57">
        <w:rPr>
          <w:rFonts w:asciiTheme="majorBidi" w:hAnsiTheme="majorBidi" w:cstheme="majorBidi"/>
          <w:color w:val="222222"/>
          <w:lang w:val="de-DE"/>
        </w:rPr>
        <w:t>Ein Fachgebiet, das sich speziell mit dem Thema Sprache und Gesellschaft in der Vergangenheit beschäftigt, ist die </w:t>
      </w:r>
      <w:r w:rsidRPr="00BE7E57">
        <w:rPr>
          <w:rStyle w:val="lev"/>
          <w:rFonts w:asciiTheme="majorBidi" w:eastAsiaTheme="majorEastAsia" w:hAnsiTheme="majorBidi" w:cstheme="majorBidi"/>
          <w:b w:val="0"/>
          <w:bCs w:val="0"/>
          <w:color w:val="222222"/>
          <w:lang w:val="de-DE"/>
        </w:rPr>
        <w:t>Historische Soziolinguistik</w:t>
      </w:r>
      <w:r w:rsidRPr="00BE7E57">
        <w:rPr>
          <w:rFonts w:asciiTheme="majorBidi" w:hAnsiTheme="majorBidi" w:cstheme="majorBidi"/>
          <w:color w:val="222222"/>
          <w:lang w:val="de-DE"/>
        </w:rPr>
        <w:t>. Eine wichtige Rolle spielt darin das </w:t>
      </w:r>
      <w:r w:rsidRPr="00BE7E57">
        <w:rPr>
          <w:rStyle w:val="lev"/>
          <w:rFonts w:asciiTheme="majorBidi" w:eastAsiaTheme="majorEastAsia" w:hAnsiTheme="majorBidi" w:cstheme="majorBidi"/>
          <w:b w:val="0"/>
          <w:bCs w:val="0"/>
          <w:color w:val="222222"/>
          <w:lang w:val="de-DE"/>
        </w:rPr>
        <w:t xml:space="preserve">Netzwerk </w:t>
      </w:r>
      <w:proofErr w:type="spellStart"/>
      <w:r w:rsidRPr="00BE7E57">
        <w:rPr>
          <w:rStyle w:val="lev"/>
          <w:rFonts w:asciiTheme="majorBidi" w:eastAsiaTheme="majorEastAsia" w:hAnsiTheme="majorBidi" w:cstheme="majorBidi"/>
          <w:b w:val="0"/>
          <w:bCs w:val="0"/>
          <w:color w:val="222222"/>
          <w:lang w:val="de-DE"/>
        </w:rPr>
        <w:t>HiSoN</w:t>
      </w:r>
      <w:proofErr w:type="spellEnd"/>
      <w:r w:rsidRPr="00BE7E57">
        <w:rPr>
          <w:rFonts w:asciiTheme="majorBidi" w:hAnsiTheme="majorBidi" w:cstheme="majorBidi"/>
          <w:color w:val="222222"/>
          <w:lang w:val="de-DE"/>
        </w:rPr>
        <w:t> als Plattform für Linguisten (und Historiker), die sich mit Fragen beschäftigen wie Sprache und Identität aus historischer Perspektive, mit dem gesellschaftlichen und politischen Kontext der Herausbildung von St</w:t>
      </w:r>
      <w:r w:rsidR="00E0528F">
        <w:rPr>
          <w:rFonts w:asciiTheme="majorBidi" w:hAnsiTheme="majorBidi" w:cstheme="majorBidi"/>
          <w:color w:val="222222"/>
          <w:lang w:val="de-DE"/>
        </w:rPr>
        <w:t>andardsprachen, mit historische</w:t>
      </w:r>
      <w:r w:rsidRPr="00BE7E57">
        <w:rPr>
          <w:rFonts w:asciiTheme="majorBidi" w:hAnsiTheme="majorBidi" w:cstheme="majorBidi"/>
          <w:color w:val="222222"/>
          <w:lang w:val="de-DE"/>
        </w:rPr>
        <w:t xml:space="preserve"> Sprachkontakt etc.</w:t>
      </w:r>
    </w:p>
    <w:p w:rsidR="004A073C" w:rsidRDefault="004A073C" w:rsidP="00BE7E5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p w:rsidR="004A073C" w:rsidRDefault="004A073C" w:rsidP="00BE7E5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lang w:val="de-DE"/>
        </w:rPr>
      </w:pPr>
      <w:r w:rsidRPr="004A073C">
        <w:rPr>
          <w:rFonts w:asciiTheme="majorBidi" w:hAnsiTheme="majorBidi" w:cstheme="majorBidi"/>
          <w:b/>
          <w:bCs/>
          <w:color w:val="222222"/>
          <w:sz w:val="28"/>
          <w:szCs w:val="28"/>
          <w:lang w:val="de-DE"/>
        </w:rPr>
        <w:t>Die Grundannahmen (Hypothesen):</w:t>
      </w:r>
    </w:p>
    <w:p w:rsidR="00E0528F" w:rsidRDefault="00E0528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  <w:r>
        <w:rPr>
          <w:rFonts w:asciiTheme="majorBidi" w:hAnsiTheme="majorBidi" w:cstheme="majorBidi"/>
          <w:color w:val="222222"/>
          <w:lang w:val="de-DE"/>
        </w:rPr>
        <w:t xml:space="preserve">- Sprache widerspiegelt gesellschaftliche Zusammenhänge </w:t>
      </w:r>
    </w:p>
    <w:p w:rsidR="00E0528F" w:rsidRDefault="00E0528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  <w:r>
        <w:rPr>
          <w:rFonts w:asciiTheme="majorBidi" w:hAnsiTheme="majorBidi" w:cstheme="majorBidi"/>
          <w:color w:val="222222"/>
          <w:lang w:val="de-DE"/>
        </w:rPr>
        <w:t>- Gesellschaftliche Zusammenhänge werden durch Sprache geschaffen</w:t>
      </w:r>
    </w:p>
    <w:p w:rsidR="00E0528F" w:rsidRDefault="00E0528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  <w:r>
        <w:rPr>
          <w:rFonts w:asciiTheme="majorBidi" w:hAnsiTheme="majorBidi" w:cstheme="majorBidi"/>
          <w:color w:val="222222"/>
          <w:lang w:val="de-DE"/>
        </w:rPr>
        <w:t xml:space="preserve">- Sprache wird durch gesellschaftliche Zusammenhänge geprägt </w:t>
      </w:r>
    </w:p>
    <w:p w:rsidR="00E0528F" w:rsidRDefault="00E0528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p w:rsidR="003F169F" w:rsidRDefault="003F169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p w:rsidR="003F169F" w:rsidRDefault="003F169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p w:rsidR="003F169F" w:rsidRDefault="003F169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p w:rsidR="003F169F" w:rsidRDefault="003F169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p w:rsidR="003F169F" w:rsidRDefault="003F169F" w:rsidP="00E0528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ajorBidi" w:hAnsiTheme="majorBidi" w:cstheme="majorBidi"/>
          <w:color w:val="222222"/>
          <w:lang w:val="de-DE"/>
        </w:rPr>
      </w:pPr>
    </w:p>
    <w:sectPr w:rsidR="003F169F" w:rsidSect="00EE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7A" w:rsidRDefault="002D437A" w:rsidP="004A073C">
      <w:pPr>
        <w:spacing w:after="0" w:line="240" w:lineRule="auto"/>
      </w:pPr>
      <w:r>
        <w:separator/>
      </w:r>
    </w:p>
  </w:endnote>
  <w:endnote w:type="continuationSeparator" w:id="0">
    <w:p w:rsidR="002D437A" w:rsidRDefault="002D437A" w:rsidP="004A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7A" w:rsidRDefault="002D437A" w:rsidP="004A073C">
      <w:pPr>
        <w:spacing w:after="0" w:line="240" w:lineRule="auto"/>
      </w:pPr>
      <w:r>
        <w:separator/>
      </w:r>
    </w:p>
  </w:footnote>
  <w:footnote w:type="continuationSeparator" w:id="0">
    <w:p w:rsidR="002D437A" w:rsidRDefault="002D437A" w:rsidP="004A0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FF8"/>
    <w:rsid w:val="002D437A"/>
    <w:rsid w:val="003F169F"/>
    <w:rsid w:val="004A073C"/>
    <w:rsid w:val="005C1609"/>
    <w:rsid w:val="005E1FF8"/>
    <w:rsid w:val="00880292"/>
    <w:rsid w:val="009353E3"/>
    <w:rsid w:val="009A7B1C"/>
    <w:rsid w:val="00BE7E57"/>
    <w:rsid w:val="00E0528F"/>
    <w:rsid w:val="00E409B2"/>
    <w:rsid w:val="00EE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F8"/>
  </w:style>
  <w:style w:type="paragraph" w:styleId="Titre1">
    <w:name w:val="heading 1"/>
    <w:basedOn w:val="Normal"/>
    <w:next w:val="Normal"/>
    <w:link w:val="Titre1Car"/>
    <w:uiPriority w:val="9"/>
    <w:qFormat/>
    <w:rsid w:val="005E1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1F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1F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1F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1F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1F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1F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1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E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1F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E1F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E1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E1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5E1F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5E1F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E1F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1F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E1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1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1F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1F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E1FF8"/>
    <w:rPr>
      <w:b/>
      <w:bCs/>
    </w:rPr>
  </w:style>
  <w:style w:type="character" w:styleId="Accentuation">
    <w:name w:val="Emphasis"/>
    <w:basedOn w:val="Policepardfaut"/>
    <w:uiPriority w:val="20"/>
    <w:qFormat/>
    <w:rsid w:val="005E1FF8"/>
    <w:rPr>
      <w:i/>
      <w:iCs/>
    </w:rPr>
  </w:style>
  <w:style w:type="paragraph" w:styleId="Sansinterligne">
    <w:name w:val="No Spacing"/>
    <w:uiPriority w:val="1"/>
    <w:qFormat/>
    <w:rsid w:val="005E1FF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1F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E1FF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E1FF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1F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1FF8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5E1FF8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5E1FF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5E1FF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E1FF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E1FF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1FF8"/>
    <w:pPr>
      <w:outlineLvl w:val="9"/>
    </w:pPr>
  </w:style>
  <w:style w:type="paragraph" w:styleId="NormalWeb">
    <w:name w:val="Normal (Web)"/>
    <w:basedOn w:val="Normal"/>
    <w:uiPriority w:val="99"/>
    <w:unhideWhenUsed/>
    <w:rsid w:val="005E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4A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073C"/>
  </w:style>
  <w:style w:type="paragraph" w:styleId="Pieddepage">
    <w:name w:val="footer"/>
    <w:basedOn w:val="Normal"/>
    <w:link w:val="PieddepageCar"/>
    <w:uiPriority w:val="99"/>
    <w:semiHidden/>
    <w:unhideWhenUsed/>
    <w:rsid w:val="004A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0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affaq</dc:creator>
  <cp:keywords/>
  <dc:description/>
  <cp:lastModifiedBy>affaq</cp:lastModifiedBy>
  <cp:revision>2</cp:revision>
  <dcterms:created xsi:type="dcterms:W3CDTF">2020-06-23T20:01:00Z</dcterms:created>
  <dcterms:modified xsi:type="dcterms:W3CDTF">2020-06-23T22:17:00Z</dcterms:modified>
</cp:coreProperties>
</file>