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4C" w:rsidRPr="007F6A4C" w:rsidRDefault="007F6A4C" w:rsidP="007F6A4C">
      <w:pPr>
        <w:bidi/>
        <w:jc w:val="both"/>
        <w:rPr>
          <w:b/>
          <w:bCs/>
          <w:sz w:val="28"/>
          <w:szCs w:val="28"/>
          <w:rtl/>
          <w:lang w:bidi="ar-DZ"/>
        </w:rPr>
      </w:pPr>
      <w:r w:rsidRPr="007F6A4C">
        <w:rPr>
          <w:rFonts w:hint="cs"/>
          <w:b/>
          <w:bCs/>
          <w:sz w:val="28"/>
          <w:szCs w:val="28"/>
          <w:rtl/>
          <w:lang w:bidi="ar-DZ"/>
        </w:rPr>
        <w:t xml:space="preserve">الأستاذة </w:t>
      </w:r>
      <w:proofErr w:type="spellStart"/>
      <w:r w:rsidRPr="007F6A4C">
        <w:rPr>
          <w:rFonts w:hint="cs"/>
          <w:b/>
          <w:bCs/>
          <w:sz w:val="28"/>
          <w:szCs w:val="28"/>
          <w:rtl/>
          <w:lang w:bidi="ar-DZ"/>
        </w:rPr>
        <w:t>:</w:t>
      </w:r>
      <w:proofErr w:type="spellEnd"/>
      <w:r w:rsidRPr="007F6A4C">
        <w:rPr>
          <w:rFonts w:hint="cs"/>
          <w:b/>
          <w:bCs/>
          <w:sz w:val="28"/>
          <w:szCs w:val="28"/>
          <w:rtl/>
          <w:lang w:bidi="ar-DZ"/>
        </w:rPr>
        <w:t xml:space="preserve"> </w:t>
      </w:r>
      <w:proofErr w:type="spellStart"/>
      <w:r w:rsidRPr="007F6A4C">
        <w:rPr>
          <w:rFonts w:hint="cs"/>
          <w:b/>
          <w:bCs/>
          <w:sz w:val="28"/>
          <w:szCs w:val="28"/>
          <w:rtl/>
          <w:lang w:bidi="ar-DZ"/>
        </w:rPr>
        <w:t>حوحش</w:t>
      </w:r>
      <w:proofErr w:type="spellEnd"/>
      <w:r w:rsidRPr="007F6A4C">
        <w:rPr>
          <w:rFonts w:hint="cs"/>
          <w:b/>
          <w:bCs/>
          <w:sz w:val="28"/>
          <w:szCs w:val="28"/>
          <w:rtl/>
          <w:lang w:bidi="ar-DZ"/>
        </w:rPr>
        <w:t xml:space="preserve"> أمينة</w:t>
      </w:r>
    </w:p>
    <w:p w:rsidR="007F6A4C" w:rsidRPr="007F6A4C" w:rsidRDefault="007F6A4C" w:rsidP="007F6A4C">
      <w:pPr>
        <w:bidi/>
        <w:jc w:val="both"/>
        <w:rPr>
          <w:b/>
          <w:bCs/>
          <w:sz w:val="28"/>
          <w:szCs w:val="28"/>
          <w:rtl/>
          <w:lang w:bidi="ar-DZ"/>
        </w:rPr>
      </w:pPr>
      <w:r w:rsidRPr="007F6A4C">
        <w:rPr>
          <w:rFonts w:hint="cs"/>
          <w:b/>
          <w:bCs/>
          <w:sz w:val="28"/>
          <w:szCs w:val="28"/>
          <w:rtl/>
          <w:lang w:bidi="ar-DZ"/>
        </w:rPr>
        <w:t xml:space="preserve">مقياس القانون التجاري </w:t>
      </w:r>
      <w:proofErr w:type="spellStart"/>
      <w:r w:rsidRPr="007F6A4C">
        <w:rPr>
          <w:b/>
          <w:bCs/>
          <w:sz w:val="28"/>
          <w:szCs w:val="28"/>
          <w:rtl/>
          <w:lang w:bidi="ar-DZ"/>
        </w:rPr>
        <w:t>–</w:t>
      </w:r>
      <w:proofErr w:type="spellEnd"/>
      <w:r w:rsidRPr="007F6A4C">
        <w:rPr>
          <w:rFonts w:hint="cs"/>
          <w:b/>
          <w:bCs/>
          <w:sz w:val="28"/>
          <w:szCs w:val="28"/>
          <w:rtl/>
          <w:lang w:bidi="ar-DZ"/>
        </w:rPr>
        <w:t xml:space="preserve"> عمل موجه-</w:t>
      </w:r>
    </w:p>
    <w:p w:rsidR="007F6A4C" w:rsidRPr="007F6A4C" w:rsidRDefault="007F6A4C" w:rsidP="007F6A4C">
      <w:pPr>
        <w:bidi/>
        <w:jc w:val="both"/>
        <w:rPr>
          <w:b/>
          <w:bCs/>
          <w:sz w:val="28"/>
          <w:szCs w:val="28"/>
          <w:rtl/>
          <w:lang w:bidi="ar-DZ"/>
        </w:rPr>
      </w:pPr>
      <w:r w:rsidRPr="007F6A4C">
        <w:rPr>
          <w:rFonts w:hint="cs"/>
          <w:b/>
          <w:bCs/>
          <w:sz w:val="28"/>
          <w:szCs w:val="28"/>
          <w:rtl/>
          <w:lang w:bidi="ar-DZ"/>
        </w:rPr>
        <w:t>السنة الثانية ليسانس</w:t>
      </w:r>
    </w:p>
    <w:p w:rsidR="00FD0419" w:rsidRDefault="007F6A4C" w:rsidP="007F6A4C">
      <w:pPr>
        <w:bidi/>
        <w:jc w:val="both"/>
        <w:rPr>
          <w:rFonts w:hint="cs"/>
          <w:sz w:val="28"/>
          <w:szCs w:val="28"/>
          <w:rtl/>
          <w:lang w:bidi="ar-DZ"/>
        </w:rPr>
      </w:pPr>
      <w:proofErr w:type="gramStart"/>
      <w:r w:rsidRPr="007F6A4C">
        <w:rPr>
          <w:rFonts w:hint="cs"/>
          <w:b/>
          <w:bCs/>
          <w:sz w:val="28"/>
          <w:szCs w:val="28"/>
          <w:rtl/>
          <w:lang w:bidi="ar-DZ"/>
        </w:rPr>
        <w:t>المجموعة</w:t>
      </w:r>
      <w:proofErr w:type="gramEnd"/>
      <w:r w:rsidRPr="007F6A4C">
        <w:rPr>
          <w:rFonts w:hint="cs"/>
          <w:b/>
          <w:bCs/>
          <w:sz w:val="28"/>
          <w:szCs w:val="28"/>
          <w:rtl/>
          <w:lang w:bidi="ar-DZ"/>
        </w:rPr>
        <w:t xml:space="preserve"> 19/20</w:t>
      </w:r>
    </w:p>
    <w:p w:rsidR="007F6A4C" w:rsidRDefault="007F6A4C" w:rsidP="007F6A4C">
      <w:pPr>
        <w:bidi/>
        <w:ind w:left="720"/>
        <w:jc w:val="center"/>
        <w:rPr>
          <w:rFonts w:hint="cs"/>
          <w:b/>
          <w:bCs/>
          <w:sz w:val="28"/>
          <w:szCs w:val="28"/>
          <w:rtl/>
          <w:lang w:bidi="ar-DZ"/>
        </w:rPr>
      </w:pPr>
      <w:r w:rsidRPr="007F6A4C">
        <w:rPr>
          <w:rFonts w:hint="cs"/>
          <w:b/>
          <w:bCs/>
          <w:sz w:val="28"/>
          <w:szCs w:val="28"/>
          <w:rtl/>
          <w:lang w:bidi="ar-DZ"/>
        </w:rPr>
        <w:t xml:space="preserve">الموضوع </w:t>
      </w:r>
      <w:proofErr w:type="gramStart"/>
      <w:r w:rsidRPr="007F6A4C">
        <w:rPr>
          <w:rFonts w:hint="cs"/>
          <w:b/>
          <w:bCs/>
          <w:sz w:val="28"/>
          <w:szCs w:val="28"/>
          <w:rtl/>
          <w:lang w:bidi="ar-DZ"/>
        </w:rPr>
        <w:t xml:space="preserve">الثاني </w:t>
      </w:r>
      <w:proofErr w:type="spellStart"/>
      <w:r w:rsidRPr="007F6A4C">
        <w:rPr>
          <w:rFonts w:hint="cs"/>
          <w:b/>
          <w:bCs/>
          <w:sz w:val="28"/>
          <w:szCs w:val="28"/>
          <w:rtl/>
          <w:lang w:bidi="ar-DZ"/>
        </w:rPr>
        <w:t>:</w:t>
      </w:r>
      <w:proofErr w:type="spellEnd"/>
      <w:proofErr w:type="gramEnd"/>
      <w:r w:rsidRPr="007F6A4C">
        <w:rPr>
          <w:rFonts w:hint="cs"/>
          <w:b/>
          <w:bCs/>
          <w:sz w:val="28"/>
          <w:szCs w:val="28"/>
          <w:rtl/>
          <w:lang w:bidi="ar-DZ"/>
        </w:rPr>
        <w:t xml:space="preserve"> معايير التفرقة بين العمل التجاري و العمل المدني</w:t>
      </w:r>
    </w:p>
    <w:p w:rsidR="007F6A4C" w:rsidRDefault="0036678E" w:rsidP="0036678E">
      <w:pPr>
        <w:pStyle w:val="Paragraphedeliste"/>
        <w:numPr>
          <w:ilvl w:val="0"/>
          <w:numId w:val="2"/>
        </w:numPr>
        <w:bidi/>
        <w:rPr>
          <w:rFonts w:hint="cs"/>
          <w:b/>
          <w:bCs/>
          <w:sz w:val="28"/>
          <w:szCs w:val="28"/>
          <w:lang w:bidi="ar-DZ"/>
        </w:rPr>
      </w:pPr>
      <w:r>
        <w:rPr>
          <w:rFonts w:hint="cs"/>
          <w:b/>
          <w:bCs/>
          <w:sz w:val="28"/>
          <w:szCs w:val="28"/>
          <w:rtl/>
          <w:lang w:bidi="ar-DZ"/>
        </w:rPr>
        <w:t>أهمية التمييز بين العمل التجاري و العمل المدني</w:t>
      </w:r>
    </w:p>
    <w:p w:rsidR="0036678E" w:rsidRDefault="0036678E" w:rsidP="00A20B86">
      <w:pPr>
        <w:bidi/>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Pr="0036678E">
        <w:rPr>
          <w:rFonts w:ascii="Simplified Arabic" w:hAnsi="Simplified Arabic" w:cs="Simplified Arabic"/>
          <w:sz w:val="28"/>
          <w:szCs w:val="28"/>
          <w:rtl/>
        </w:rPr>
        <w:t xml:space="preserve">تحدید صفة الأعمال أن كانت مدنیة أو تجاریة له أهمیة قانونیة فإذا كان العمل تجاریا فانه یخضع للقانون التجاري </w:t>
      </w:r>
      <w:proofErr w:type="spellStart"/>
      <w:r w:rsidRPr="0036678E">
        <w:rPr>
          <w:rFonts w:ascii="Simplified Arabic" w:hAnsi="Simplified Arabic" w:cs="Simplified Arabic"/>
          <w:sz w:val="28"/>
          <w:szCs w:val="28"/>
          <w:rtl/>
        </w:rPr>
        <w:t>،</w:t>
      </w:r>
      <w:proofErr w:type="spellEnd"/>
      <w:r w:rsidRPr="0036678E">
        <w:rPr>
          <w:rFonts w:ascii="Simplified Arabic" w:hAnsi="Simplified Arabic" w:cs="Simplified Arabic"/>
          <w:sz w:val="28"/>
          <w:szCs w:val="28"/>
          <w:rtl/>
        </w:rPr>
        <w:t xml:space="preserve"> أما إذا أعطیت له الصفة المدنیة فیطبق علیه القانون المدني و تطبیق القانون المدني أو القانون التجاري یؤدي إلى تأثیر عملي من عدة نواحي نذكر منها :من</w:t>
      </w:r>
      <w:r w:rsidR="00A20B86" w:rsidRPr="00A20B86">
        <w:rPr>
          <w:rFonts w:ascii="Simplified Arabic" w:hAnsi="Simplified Arabic" w:cs="Simplified Arabic"/>
          <w:sz w:val="28"/>
          <w:szCs w:val="28"/>
          <w:rtl/>
        </w:rPr>
        <w:t xml:space="preserve"> ناحیة الأشخاص القائمین بالتصرف من </w:t>
      </w:r>
      <w:r w:rsidR="00A20B86">
        <w:rPr>
          <w:rFonts w:ascii="Simplified Arabic" w:hAnsi="Simplified Arabic" w:cs="Simplified Arabic" w:hint="cs"/>
          <w:sz w:val="28"/>
          <w:szCs w:val="28"/>
          <w:rtl/>
        </w:rPr>
        <w:t xml:space="preserve">ناحية </w:t>
      </w:r>
      <w:r w:rsidR="00A20B86" w:rsidRPr="00A20B86">
        <w:rPr>
          <w:rFonts w:ascii="Simplified Arabic" w:hAnsi="Simplified Arabic" w:cs="Simplified Arabic"/>
          <w:sz w:val="28"/>
          <w:szCs w:val="28"/>
          <w:rtl/>
        </w:rPr>
        <w:t>التصرف القانون</w:t>
      </w:r>
      <w:r w:rsidR="00A20B86">
        <w:rPr>
          <w:rFonts w:ascii="Simplified Arabic" w:hAnsi="Simplified Arabic" w:cs="Simplified Arabic" w:hint="cs"/>
          <w:sz w:val="28"/>
          <w:szCs w:val="28"/>
          <w:rtl/>
        </w:rPr>
        <w:t>ي</w:t>
      </w:r>
      <w:r w:rsidR="00A20B86" w:rsidRPr="00A20B86">
        <w:rPr>
          <w:rFonts w:ascii="Simplified Arabic" w:hAnsi="Simplified Arabic" w:cs="Simplified Arabic"/>
          <w:sz w:val="28"/>
          <w:szCs w:val="28"/>
          <w:rtl/>
        </w:rPr>
        <w:t xml:space="preserve"> </w:t>
      </w:r>
      <w:r w:rsidR="00A20B86">
        <w:rPr>
          <w:rFonts w:ascii="Simplified Arabic" w:hAnsi="Simplified Arabic" w:cs="Simplified Arabic" w:hint="cs"/>
          <w:sz w:val="28"/>
          <w:szCs w:val="28"/>
          <w:rtl/>
        </w:rPr>
        <w:t xml:space="preserve">و </w:t>
      </w:r>
      <w:r w:rsidR="00A20B86" w:rsidRPr="00A20B86">
        <w:rPr>
          <w:rFonts w:ascii="Simplified Arabic" w:hAnsi="Simplified Arabic" w:cs="Simplified Arabic"/>
          <w:sz w:val="28"/>
          <w:szCs w:val="28"/>
          <w:rtl/>
        </w:rPr>
        <w:t>من حیث أثار التصرف.</w:t>
      </w:r>
    </w:p>
    <w:p w:rsidR="00A20B86" w:rsidRPr="00A20B86" w:rsidRDefault="00A20B86" w:rsidP="00A20B86">
      <w:pPr>
        <w:pStyle w:val="Paragraphedeliste"/>
        <w:numPr>
          <w:ilvl w:val="0"/>
          <w:numId w:val="3"/>
        </w:numPr>
        <w:bidi/>
        <w:jc w:val="both"/>
        <w:rPr>
          <w:rFonts w:ascii="Simplified Arabic" w:hAnsi="Simplified Arabic" w:cs="Simplified Arabic" w:hint="cs"/>
          <w:b/>
          <w:bCs/>
          <w:sz w:val="28"/>
          <w:szCs w:val="28"/>
          <w:lang w:bidi="ar-DZ"/>
        </w:rPr>
      </w:pPr>
      <w:r w:rsidRPr="00A20B86">
        <w:rPr>
          <w:rFonts w:ascii="Simplified Arabic" w:hAnsi="Simplified Arabic" w:cs="Simplified Arabic" w:hint="cs"/>
          <w:b/>
          <w:bCs/>
          <w:sz w:val="28"/>
          <w:szCs w:val="28"/>
          <w:rtl/>
          <w:lang w:bidi="ar-DZ"/>
        </w:rPr>
        <w:t xml:space="preserve">من ناحية التصرف القانوني </w:t>
      </w:r>
      <w:proofErr w:type="spellStart"/>
      <w:r w:rsidRPr="00A20B86">
        <w:rPr>
          <w:rFonts w:ascii="Simplified Arabic" w:hAnsi="Simplified Arabic" w:cs="Simplified Arabic" w:hint="cs"/>
          <w:sz w:val="28"/>
          <w:szCs w:val="28"/>
          <w:rtl/>
          <w:lang w:bidi="ar-DZ"/>
        </w:rPr>
        <w:t>:</w:t>
      </w:r>
      <w:proofErr w:type="spellEnd"/>
      <w:r w:rsidRPr="00A20B86">
        <w:rPr>
          <w:rFonts w:ascii="Simplified Arabic" w:hAnsi="Simplified Arabic" w:cs="Simplified Arabic" w:hint="cs"/>
          <w:sz w:val="28"/>
          <w:szCs w:val="28"/>
          <w:rtl/>
          <w:lang w:bidi="ar-DZ"/>
        </w:rPr>
        <w:t xml:space="preserve"> </w:t>
      </w:r>
      <w:r w:rsidRPr="00A20B86">
        <w:rPr>
          <w:rFonts w:ascii="Simplified Arabic" w:hAnsi="Simplified Arabic" w:cs="Simplified Arabic"/>
          <w:sz w:val="28"/>
          <w:szCs w:val="28"/>
          <w:rtl/>
        </w:rPr>
        <w:t xml:space="preserve">تظهر أهمیة التمییز بین العمل المدني و العمل التجاري من ناحیة التصرف القانوني حیث تختلف القواعد القانونیة المطبقة علیه كلما اختلف نوع </w:t>
      </w:r>
      <w:proofErr w:type="spellStart"/>
      <w:r w:rsidRPr="00A20B86">
        <w:rPr>
          <w:rFonts w:ascii="Simplified Arabic" w:hAnsi="Simplified Arabic" w:cs="Simplified Arabic"/>
          <w:sz w:val="28"/>
          <w:szCs w:val="28"/>
          <w:rtl/>
        </w:rPr>
        <w:t>التصرف،</w:t>
      </w:r>
      <w:proofErr w:type="spellEnd"/>
      <w:r w:rsidRPr="00A20B86">
        <w:rPr>
          <w:rFonts w:ascii="Simplified Arabic" w:hAnsi="Simplified Arabic" w:cs="Simplified Arabic"/>
          <w:sz w:val="28"/>
          <w:szCs w:val="28"/>
          <w:rtl/>
        </w:rPr>
        <w:t xml:space="preserve"> </w:t>
      </w:r>
      <w:proofErr w:type="spellStart"/>
      <w:r w:rsidRPr="00A20B86">
        <w:rPr>
          <w:rFonts w:ascii="Simplified Arabic" w:hAnsi="Simplified Arabic" w:cs="Simplified Arabic"/>
          <w:sz w:val="28"/>
          <w:szCs w:val="28"/>
          <w:rtl/>
        </w:rPr>
        <w:t>سیما</w:t>
      </w:r>
      <w:proofErr w:type="spellEnd"/>
      <w:r w:rsidRPr="00A20B86">
        <w:rPr>
          <w:rFonts w:ascii="Simplified Arabic" w:hAnsi="Simplified Arabic" w:cs="Simplified Arabic"/>
          <w:sz w:val="28"/>
          <w:szCs w:val="28"/>
          <w:rtl/>
        </w:rPr>
        <w:t xml:space="preserve"> من حیث قواعد </w:t>
      </w:r>
      <w:proofErr w:type="spellStart"/>
      <w:r w:rsidRPr="00A20B86">
        <w:rPr>
          <w:rFonts w:ascii="Simplified Arabic" w:hAnsi="Simplified Arabic" w:cs="Simplified Arabic"/>
          <w:sz w:val="28"/>
          <w:szCs w:val="28"/>
          <w:rtl/>
        </w:rPr>
        <w:t>الاثباث</w:t>
      </w:r>
      <w:proofErr w:type="spellEnd"/>
      <w:r w:rsidRPr="00A20B86">
        <w:rPr>
          <w:rFonts w:ascii="Simplified Arabic" w:hAnsi="Simplified Arabic" w:cs="Simplified Arabic"/>
          <w:sz w:val="28"/>
          <w:szCs w:val="28"/>
          <w:rtl/>
        </w:rPr>
        <w:t xml:space="preserve"> و التضامن</w:t>
      </w:r>
      <w:r w:rsidRPr="00A20B86">
        <w:rPr>
          <w:rFonts w:ascii="Simplified Arabic" w:hAnsi="Simplified Arabic" w:cs="Simplified Arabic"/>
          <w:sz w:val="28"/>
          <w:szCs w:val="28"/>
          <w:lang w:bidi="ar-DZ"/>
        </w:rPr>
        <w:t>.</w:t>
      </w:r>
    </w:p>
    <w:p w:rsidR="00A20B86" w:rsidRPr="005F0C37" w:rsidRDefault="00A20B86" w:rsidP="00A20B86">
      <w:pPr>
        <w:pStyle w:val="Paragraphedeliste"/>
        <w:numPr>
          <w:ilvl w:val="0"/>
          <w:numId w:val="4"/>
        </w:numPr>
        <w:bidi/>
        <w:jc w:val="both"/>
        <w:rPr>
          <w:rFonts w:ascii="Simplified Arabic" w:hAnsi="Simplified Arabic" w:cs="Simplified Arabic" w:hint="cs"/>
          <w:b/>
          <w:bCs/>
          <w:sz w:val="28"/>
          <w:szCs w:val="28"/>
          <w:lang w:bidi="ar-DZ"/>
        </w:rPr>
      </w:pPr>
      <w:r>
        <w:rPr>
          <w:rFonts w:ascii="Simplified Arabic" w:hAnsi="Simplified Arabic" w:cs="Simplified Arabic" w:hint="cs"/>
          <w:b/>
          <w:bCs/>
          <w:sz w:val="28"/>
          <w:szCs w:val="28"/>
          <w:rtl/>
          <w:lang w:bidi="ar-DZ"/>
        </w:rPr>
        <w:t xml:space="preserve">من ناحية الإثبات </w:t>
      </w:r>
      <w:proofErr w:type="spellStart"/>
      <w:r>
        <w:rPr>
          <w:rFonts w:ascii="Simplified Arabic" w:hAnsi="Simplified Arabic" w:cs="Simplified Arabic" w:hint="cs"/>
          <w:b/>
          <w:bCs/>
          <w:sz w:val="28"/>
          <w:szCs w:val="28"/>
          <w:rtl/>
          <w:lang w:bidi="ar-DZ"/>
        </w:rPr>
        <w:t>:</w:t>
      </w:r>
      <w:proofErr w:type="spell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تختلف وسيلة الإثبات في أن المشرع يستلزم الإثبات بدليل كتابي متى زادت قيمة العمل على 1000 د ج </w:t>
      </w:r>
      <w:r w:rsidR="00DB0923">
        <w:rPr>
          <w:rFonts w:ascii="Simplified Arabic" w:hAnsi="Simplified Arabic" w:cs="Simplified Arabic" w:hint="cs"/>
          <w:sz w:val="28"/>
          <w:szCs w:val="28"/>
          <w:rtl/>
          <w:lang w:bidi="ar-DZ"/>
        </w:rPr>
        <w:t xml:space="preserve">في الأعمال المدنية </w:t>
      </w:r>
      <w:proofErr w:type="spellStart"/>
      <w:r w:rsidR="00DB0923">
        <w:rPr>
          <w:rFonts w:ascii="Simplified Arabic" w:hAnsi="Simplified Arabic" w:cs="Simplified Arabic" w:hint="cs"/>
          <w:sz w:val="28"/>
          <w:szCs w:val="28"/>
          <w:rtl/>
          <w:lang w:bidi="ar-DZ"/>
        </w:rPr>
        <w:t>،</w:t>
      </w:r>
      <w:proofErr w:type="spellEnd"/>
      <w:r w:rsidR="00DB0923">
        <w:rPr>
          <w:rFonts w:ascii="Simplified Arabic" w:hAnsi="Simplified Arabic" w:cs="Simplified Arabic" w:hint="cs"/>
          <w:sz w:val="28"/>
          <w:szCs w:val="28"/>
          <w:rtl/>
          <w:lang w:bidi="ar-DZ"/>
        </w:rPr>
        <w:t xml:space="preserve"> أما في الأعمال التجارية فيمكن </w:t>
      </w:r>
      <w:proofErr w:type="spellStart"/>
      <w:r w:rsidR="00DB0923">
        <w:rPr>
          <w:rFonts w:ascii="Simplified Arabic" w:hAnsi="Simplified Arabic" w:cs="Simplified Arabic" w:hint="cs"/>
          <w:sz w:val="28"/>
          <w:szCs w:val="28"/>
          <w:rtl/>
          <w:lang w:bidi="ar-DZ"/>
        </w:rPr>
        <w:t>إستعمال</w:t>
      </w:r>
      <w:proofErr w:type="spellEnd"/>
      <w:r w:rsidR="00DB0923">
        <w:rPr>
          <w:rFonts w:ascii="Simplified Arabic" w:hAnsi="Simplified Arabic" w:cs="Simplified Arabic" w:hint="cs"/>
          <w:sz w:val="28"/>
          <w:szCs w:val="28"/>
          <w:rtl/>
          <w:lang w:bidi="ar-DZ"/>
        </w:rPr>
        <w:t xml:space="preserve"> أية وسيلة للإثبات </w:t>
      </w:r>
      <w:proofErr w:type="spellStart"/>
      <w:r w:rsidR="00DB0923">
        <w:rPr>
          <w:rFonts w:ascii="Simplified Arabic" w:hAnsi="Simplified Arabic" w:cs="Simplified Arabic" w:hint="cs"/>
          <w:sz w:val="28"/>
          <w:szCs w:val="28"/>
          <w:rtl/>
          <w:lang w:bidi="ar-DZ"/>
        </w:rPr>
        <w:t>،</w:t>
      </w:r>
      <w:proofErr w:type="spellEnd"/>
      <w:r w:rsidR="00DB0923">
        <w:rPr>
          <w:rFonts w:ascii="Simplified Arabic" w:hAnsi="Simplified Arabic" w:cs="Simplified Arabic" w:hint="cs"/>
          <w:sz w:val="28"/>
          <w:szCs w:val="28"/>
          <w:rtl/>
          <w:lang w:bidi="ar-DZ"/>
        </w:rPr>
        <w:t xml:space="preserve"> أي الأخذ بمبدأ حرية الإثبات</w:t>
      </w:r>
      <w:r w:rsidR="005F0C37">
        <w:rPr>
          <w:rFonts w:ascii="Simplified Arabic" w:hAnsi="Simplified Arabic" w:cs="Simplified Arabic" w:hint="cs"/>
          <w:sz w:val="28"/>
          <w:szCs w:val="28"/>
          <w:rtl/>
          <w:lang w:bidi="ar-DZ"/>
        </w:rPr>
        <w:t xml:space="preserve"> و ذلك طبقا للمادة 30 من القانون التجاري و ذلك وفق ما يلي:</w:t>
      </w:r>
    </w:p>
    <w:p w:rsidR="005F0C37" w:rsidRDefault="005F0C37" w:rsidP="005F0C37">
      <w:pPr>
        <w:pStyle w:val="Paragraphedeliste"/>
        <w:numPr>
          <w:ilvl w:val="0"/>
          <w:numId w:val="7"/>
        </w:numPr>
        <w:bidi/>
        <w:jc w:val="both"/>
        <w:rPr>
          <w:rFonts w:ascii="Simplified Arabic" w:hAnsi="Simplified Arabic" w:cs="Simplified Arabic" w:hint="cs"/>
          <w:sz w:val="28"/>
          <w:szCs w:val="28"/>
          <w:lang w:bidi="ar-DZ"/>
        </w:rPr>
      </w:pPr>
      <w:r w:rsidRPr="005F0C37">
        <w:rPr>
          <w:rFonts w:ascii="Simplified Arabic" w:hAnsi="Simplified Arabic" w:cs="Simplified Arabic" w:hint="cs"/>
          <w:sz w:val="28"/>
          <w:szCs w:val="28"/>
          <w:rtl/>
          <w:lang w:bidi="ar-DZ"/>
        </w:rPr>
        <w:t xml:space="preserve">يجوز </w:t>
      </w:r>
      <w:proofErr w:type="spellStart"/>
      <w:r w:rsidRPr="005F0C37">
        <w:rPr>
          <w:rFonts w:ascii="Simplified Arabic" w:hAnsi="Simplified Arabic" w:cs="Simplified Arabic" w:hint="cs"/>
          <w:sz w:val="28"/>
          <w:szCs w:val="28"/>
          <w:rtl/>
          <w:lang w:bidi="ar-DZ"/>
        </w:rPr>
        <w:t>الإحتجاج</w:t>
      </w:r>
      <w:proofErr w:type="spellEnd"/>
      <w:r w:rsidRPr="005F0C3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بالمحررات العرفية التجارية على الغير حتى و لو لم تكن </w:t>
      </w:r>
      <w:proofErr w:type="spellStart"/>
      <w:r>
        <w:rPr>
          <w:rFonts w:ascii="Simplified Arabic" w:hAnsi="Simplified Arabic" w:cs="Simplified Arabic" w:hint="cs"/>
          <w:sz w:val="28"/>
          <w:szCs w:val="28"/>
          <w:rtl/>
          <w:lang w:bidi="ar-DZ"/>
        </w:rPr>
        <w:t>ثايتة</w:t>
      </w:r>
      <w:proofErr w:type="spellEnd"/>
      <w:r>
        <w:rPr>
          <w:rFonts w:ascii="Simplified Arabic" w:hAnsi="Simplified Arabic" w:cs="Simplified Arabic" w:hint="cs"/>
          <w:sz w:val="28"/>
          <w:szCs w:val="28"/>
          <w:rtl/>
          <w:lang w:bidi="ar-DZ"/>
        </w:rPr>
        <w:t xml:space="preserve"> التاريخ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بينما لا يحتج بالمحررات المدنية العرفية على الغير إلا</w:t>
      </w:r>
      <w:r w:rsidR="00F54D2D">
        <w:rPr>
          <w:rFonts w:ascii="Simplified Arabic" w:hAnsi="Simplified Arabic" w:cs="Simplified Arabic" w:hint="cs"/>
          <w:sz w:val="28"/>
          <w:szCs w:val="28"/>
          <w:rtl/>
          <w:lang w:bidi="ar-DZ"/>
        </w:rPr>
        <w:t xml:space="preserve"> منذ أن تصبح ثابتة التاريخ و ذلك</w:t>
      </w:r>
      <w:r>
        <w:rPr>
          <w:rFonts w:ascii="Simplified Arabic" w:hAnsi="Simplified Arabic" w:cs="Simplified Arabic" w:hint="cs"/>
          <w:sz w:val="28"/>
          <w:szCs w:val="28"/>
          <w:rtl/>
          <w:lang w:bidi="ar-DZ"/>
        </w:rPr>
        <w:t xml:space="preserve"> طبقا للمادة 328 مدني جزائري </w:t>
      </w:r>
      <w:proofErr w:type="spellStart"/>
      <w:r>
        <w:rPr>
          <w:rFonts w:ascii="Simplified Arabic" w:hAnsi="Simplified Arabic" w:cs="Simplified Arabic" w:hint="cs"/>
          <w:sz w:val="28"/>
          <w:szCs w:val="28"/>
          <w:rtl/>
          <w:lang w:bidi="ar-DZ"/>
        </w:rPr>
        <w:t>،</w:t>
      </w:r>
      <w:proofErr w:type="spellEnd"/>
      <w:r w:rsidR="00F54D2D">
        <w:rPr>
          <w:rFonts w:ascii="Simplified Arabic" w:hAnsi="Simplified Arabic" w:cs="Simplified Arabic" w:hint="cs"/>
          <w:sz w:val="28"/>
          <w:szCs w:val="28"/>
          <w:rtl/>
          <w:lang w:bidi="ar-DZ"/>
        </w:rPr>
        <w:t xml:space="preserve"> كما يعتبر الإثبات بالكتابة في شكل إلكتروني </w:t>
      </w:r>
      <w:r w:rsidR="009C2A2A">
        <w:rPr>
          <w:rFonts w:ascii="Simplified Arabic" w:hAnsi="Simplified Arabic" w:cs="Simplified Arabic" w:hint="cs"/>
          <w:sz w:val="28"/>
          <w:szCs w:val="28"/>
          <w:rtl/>
          <w:lang w:bidi="ar-DZ"/>
        </w:rPr>
        <w:t xml:space="preserve">كالإثبات على الورق </w:t>
      </w:r>
      <w:proofErr w:type="spellStart"/>
      <w:r w:rsidR="009C2A2A">
        <w:rPr>
          <w:rFonts w:ascii="Simplified Arabic" w:hAnsi="Simplified Arabic" w:cs="Simplified Arabic" w:hint="cs"/>
          <w:sz w:val="28"/>
          <w:szCs w:val="28"/>
          <w:rtl/>
          <w:lang w:bidi="ar-DZ"/>
        </w:rPr>
        <w:t>،</w:t>
      </w:r>
      <w:proofErr w:type="spellEnd"/>
      <w:r w:rsidR="009C2A2A">
        <w:rPr>
          <w:rFonts w:ascii="Simplified Arabic" w:hAnsi="Simplified Arabic" w:cs="Simplified Arabic" w:hint="cs"/>
          <w:sz w:val="28"/>
          <w:szCs w:val="28"/>
          <w:rtl/>
          <w:lang w:bidi="ar-DZ"/>
        </w:rPr>
        <w:t xml:space="preserve"> بشرط إمكانية التأكد من هوية التخلص الذي أخذها و أن تكون معدة و </w:t>
      </w:r>
      <w:proofErr w:type="spellStart"/>
      <w:r w:rsidR="009C2A2A">
        <w:rPr>
          <w:rFonts w:ascii="Simplified Arabic" w:hAnsi="Simplified Arabic" w:cs="Simplified Arabic" w:hint="cs"/>
          <w:sz w:val="28"/>
          <w:szCs w:val="28"/>
          <w:rtl/>
          <w:lang w:bidi="ar-DZ"/>
        </w:rPr>
        <w:t>حفوظة</w:t>
      </w:r>
      <w:proofErr w:type="spellEnd"/>
      <w:r w:rsidR="009C2A2A">
        <w:rPr>
          <w:rFonts w:ascii="Simplified Arabic" w:hAnsi="Simplified Arabic" w:cs="Simplified Arabic" w:hint="cs"/>
          <w:sz w:val="28"/>
          <w:szCs w:val="28"/>
          <w:rtl/>
          <w:lang w:bidi="ar-DZ"/>
        </w:rPr>
        <w:t xml:space="preserve"> في ظروف سلامتها طبقا للمادة 323 مكرر من القانون المدني الجزائري،</w:t>
      </w:r>
    </w:p>
    <w:p w:rsidR="009C2A2A" w:rsidRDefault="009C2A2A" w:rsidP="009C2A2A">
      <w:pPr>
        <w:pStyle w:val="Paragraphedeliste"/>
        <w:numPr>
          <w:ilvl w:val="0"/>
          <w:numId w:val="7"/>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على التاجر أن يستند على دفاتره التجارية للإثبات لمصلحته خروجا على القاعدة العامة التي تقضي بأنه لا يجوز للشخص أن </w:t>
      </w:r>
      <w:proofErr w:type="spellStart"/>
      <w:r>
        <w:rPr>
          <w:rFonts w:ascii="Simplified Arabic" w:hAnsi="Simplified Arabic" w:cs="Simplified Arabic" w:hint="cs"/>
          <w:sz w:val="28"/>
          <w:szCs w:val="28"/>
          <w:rtl/>
          <w:lang w:bidi="ar-DZ"/>
        </w:rPr>
        <w:t>ينشيء</w:t>
      </w:r>
      <w:proofErr w:type="spellEnd"/>
      <w:r>
        <w:rPr>
          <w:rFonts w:ascii="Simplified Arabic" w:hAnsi="Simplified Arabic" w:cs="Simplified Arabic" w:hint="cs"/>
          <w:sz w:val="28"/>
          <w:szCs w:val="28"/>
          <w:rtl/>
          <w:lang w:bidi="ar-DZ"/>
        </w:rPr>
        <w:t xml:space="preserve"> بنفسه دليلا لمصلحته طبقا للمادة 330 الفقرة الأولى مدني جزائري </w:t>
      </w:r>
      <w:proofErr w:type="spellStart"/>
      <w:r>
        <w:rPr>
          <w:rFonts w:ascii="Simplified Arabic" w:hAnsi="Simplified Arabic" w:cs="Simplified Arabic" w:hint="cs"/>
          <w:sz w:val="28"/>
          <w:szCs w:val="28"/>
          <w:rtl/>
          <w:lang w:bidi="ar-DZ"/>
        </w:rPr>
        <w:t>،</w:t>
      </w:r>
      <w:proofErr w:type="spellEnd"/>
    </w:p>
    <w:p w:rsidR="009C2A2A" w:rsidRDefault="009C2A2A" w:rsidP="009C2A2A">
      <w:pPr>
        <w:pStyle w:val="Paragraphedeliste"/>
        <w:numPr>
          <w:ilvl w:val="0"/>
          <w:numId w:val="7"/>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lastRenderedPageBreak/>
        <w:t>على خصم التاجر أن يستند على دفاتر التاجر ليستخلص منها دليلا لمصلحته المادة 330 الفقرة</w:t>
      </w:r>
      <w:r w:rsidR="002F5DAA">
        <w:rPr>
          <w:rFonts w:ascii="Simplified Arabic" w:hAnsi="Simplified Arabic" w:cs="Simplified Arabic" w:hint="cs"/>
          <w:sz w:val="28"/>
          <w:szCs w:val="28"/>
          <w:rtl/>
          <w:lang w:bidi="ar-DZ"/>
        </w:rPr>
        <w:t xml:space="preserve"> </w:t>
      </w:r>
      <w:proofErr w:type="gramStart"/>
      <w:r w:rsidR="002F5DAA">
        <w:rPr>
          <w:rFonts w:ascii="Simplified Arabic" w:hAnsi="Simplified Arabic" w:cs="Simplified Arabic" w:hint="cs"/>
          <w:sz w:val="28"/>
          <w:szCs w:val="28"/>
          <w:rtl/>
          <w:lang w:bidi="ar-DZ"/>
        </w:rPr>
        <w:t>2  من</w:t>
      </w:r>
      <w:proofErr w:type="gramEnd"/>
      <w:r w:rsidR="002F5DAA">
        <w:rPr>
          <w:rFonts w:ascii="Simplified Arabic" w:hAnsi="Simplified Arabic" w:cs="Simplified Arabic" w:hint="cs"/>
          <w:sz w:val="28"/>
          <w:szCs w:val="28"/>
          <w:rtl/>
          <w:lang w:bidi="ar-DZ"/>
        </w:rPr>
        <w:t xml:space="preserve"> القانون المدني الجزائري و ذلك خلافا للأصل العام الذي يقضي بعدم إجبار شخص على تقديم دليل ضد نفسه.</w:t>
      </w:r>
    </w:p>
    <w:p w:rsidR="00EF426C" w:rsidRPr="00EF426C" w:rsidRDefault="00EF426C" w:rsidP="00EF426C">
      <w:pPr>
        <w:pStyle w:val="Paragraphedeliste"/>
        <w:numPr>
          <w:ilvl w:val="0"/>
          <w:numId w:val="7"/>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إلا أن هناك </w:t>
      </w:r>
      <w:proofErr w:type="spellStart"/>
      <w:r>
        <w:rPr>
          <w:rFonts w:ascii="Simplified Arabic" w:hAnsi="Simplified Arabic" w:cs="Simplified Arabic" w:hint="cs"/>
          <w:sz w:val="28"/>
          <w:szCs w:val="28"/>
          <w:rtl/>
          <w:lang w:bidi="ar-DZ"/>
        </w:rPr>
        <w:t>إستثناء</w:t>
      </w:r>
      <w:proofErr w:type="spellEnd"/>
      <w:r>
        <w:rPr>
          <w:rFonts w:ascii="Simplified Arabic" w:hAnsi="Simplified Arabic" w:cs="Simplified Arabic" w:hint="cs"/>
          <w:sz w:val="28"/>
          <w:szCs w:val="28"/>
          <w:rtl/>
          <w:lang w:bidi="ar-DZ"/>
        </w:rPr>
        <w:t xml:space="preserve"> وارد على المبدأ حيث خرج المشرع من مبدأ حرية الإثبات في المواد التجارية في بعض الحالات و </w:t>
      </w:r>
      <w:proofErr w:type="spellStart"/>
      <w:r>
        <w:rPr>
          <w:rFonts w:ascii="Simplified Arabic" w:hAnsi="Simplified Arabic" w:cs="Simplified Arabic" w:hint="cs"/>
          <w:sz w:val="28"/>
          <w:szCs w:val="28"/>
          <w:rtl/>
          <w:lang w:bidi="ar-DZ"/>
        </w:rPr>
        <w:t>إشترط</w:t>
      </w:r>
      <w:proofErr w:type="spellEnd"/>
      <w:r>
        <w:rPr>
          <w:rFonts w:ascii="Simplified Arabic" w:hAnsi="Simplified Arabic" w:cs="Simplified Arabic" w:hint="cs"/>
          <w:sz w:val="28"/>
          <w:szCs w:val="28"/>
          <w:rtl/>
          <w:lang w:bidi="ar-DZ"/>
        </w:rPr>
        <w:t xml:space="preserve"> الكتابة  إذ نصت المادة 545 من القانون التجاري تثبت عقد الشركة بعقد رسمي  و إلا كانت باطلة كما نصت المادة 418 مدني جزائري يجب أن يكون عقد الشركة مكتوبا و إلا كان </w:t>
      </w:r>
      <w:proofErr w:type="spellStart"/>
      <w:r>
        <w:rPr>
          <w:rFonts w:ascii="Simplified Arabic" w:hAnsi="Simplified Arabic" w:cs="Simplified Arabic" w:hint="cs"/>
          <w:sz w:val="28"/>
          <w:szCs w:val="28"/>
          <w:rtl/>
          <w:lang w:bidi="ar-DZ"/>
        </w:rPr>
        <w:t>باطلا،</w:t>
      </w:r>
      <w:proofErr w:type="spellEnd"/>
      <w:r>
        <w:rPr>
          <w:rFonts w:ascii="Simplified Arabic" w:hAnsi="Simplified Arabic" w:cs="Simplified Arabic" w:hint="cs"/>
          <w:sz w:val="28"/>
          <w:szCs w:val="28"/>
          <w:rtl/>
          <w:lang w:bidi="ar-DZ"/>
        </w:rPr>
        <w:t xml:space="preserve"> و كذلك </w:t>
      </w:r>
      <w:proofErr w:type="spellStart"/>
      <w:r>
        <w:rPr>
          <w:rFonts w:ascii="Simplified Arabic" w:hAnsi="Simplified Arabic" w:cs="Simplified Arabic" w:hint="cs"/>
          <w:sz w:val="28"/>
          <w:szCs w:val="28"/>
          <w:rtl/>
          <w:lang w:bidi="ar-DZ"/>
        </w:rPr>
        <w:t>إشترط</w:t>
      </w:r>
      <w:proofErr w:type="spellEnd"/>
      <w:r>
        <w:rPr>
          <w:rFonts w:ascii="Simplified Arabic" w:hAnsi="Simplified Arabic" w:cs="Simplified Arabic" w:hint="cs"/>
          <w:sz w:val="28"/>
          <w:szCs w:val="28"/>
          <w:rtl/>
          <w:lang w:bidi="ar-DZ"/>
        </w:rPr>
        <w:t xml:space="preserve"> الكتابة الرسمية في بيع المحل التجاري طبقا للمادة 79 من القانون التجاري </w:t>
      </w:r>
      <w:proofErr w:type="spellStart"/>
      <w:r>
        <w:rPr>
          <w:rFonts w:ascii="Simplified Arabic" w:hAnsi="Simplified Arabic" w:cs="Simplified Arabic" w:hint="cs"/>
          <w:sz w:val="28"/>
          <w:szCs w:val="28"/>
          <w:rtl/>
          <w:lang w:bidi="ar-DZ"/>
        </w:rPr>
        <w:t>الجزائري،</w:t>
      </w:r>
      <w:proofErr w:type="spellEnd"/>
      <w:r>
        <w:rPr>
          <w:rFonts w:ascii="Simplified Arabic" w:hAnsi="Simplified Arabic" w:cs="Simplified Arabic" w:hint="cs"/>
          <w:sz w:val="28"/>
          <w:szCs w:val="28"/>
          <w:rtl/>
          <w:lang w:bidi="ar-DZ"/>
        </w:rPr>
        <w:t xml:space="preserve"> كذلك الأمر في رهن المحل التجاري </w:t>
      </w:r>
      <w:r w:rsidR="00CB3EA9">
        <w:rPr>
          <w:rFonts w:ascii="Simplified Arabic" w:hAnsi="Simplified Arabic" w:cs="Simplified Arabic" w:hint="cs"/>
          <w:sz w:val="28"/>
          <w:szCs w:val="28"/>
          <w:rtl/>
          <w:lang w:bidi="ar-DZ"/>
        </w:rPr>
        <w:t xml:space="preserve">يشترط الكتابة كما وردت في المادة 120 تجاري جزائري.و عليه فإن مبدأ حرية الإثبات في المواد التجارية غير متعلقة بالنظام العام بمعنى يجوز </w:t>
      </w:r>
      <w:proofErr w:type="spellStart"/>
      <w:r w:rsidR="00CB3EA9">
        <w:rPr>
          <w:rFonts w:ascii="Simplified Arabic" w:hAnsi="Simplified Arabic" w:cs="Simplified Arabic" w:hint="cs"/>
          <w:sz w:val="28"/>
          <w:szCs w:val="28"/>
          <w:rtl/>
          <w:lang w:bidi="ar-DZ"/>
        </w:rPr>
        <w:t>الإتفاق</w:t>
      </w:r>
      <w:proofErr w:type="spellEnd"/>
      <w:r w:rsidR="00CB3EA9">
        <w:rPr>
          <w:rFonts w:ascii="Simplified Arabic" w:hAnsi="Simplified Arabic" w:cs="Simplified Arabic" w:hint="cs"/>
          <w:sz w:val="28"/>
          <w:szCs w:val="28"/>
          <w:rtl/>
          <w:lang w:bidi="ar-DZ"/>
        </w:rPr>
        <w:t xml:space="preserve"> على مخالفته فيصبح </w:t>
      </w:r>
      <w:proofErr w:type="spellStart"/>
      <w:r w:rsidR="00CB3EA9">
        <w:rPr>
          <w:rFonts w:ascii="Simplified Arabic" w:hAnsi="Simplified Arabic" w:cs="Simplified Arabic" w:hint="cs"/>
          <w:sz w:val="28"/>
          <w:szCs w:val="28"/>
          <w:rtl/>
          <w:lang w:bidi="ar-DZ"/>
        </w:rPr>
        <w:t>الإتفاق</w:t>
      </w:r>
      <w:proofErr w:type="spellEnd"/>
      <w:r w:rsidR="00CB3EA9">
        <w:rPr>
          <w:rFonts w:ascii="Simplified Arabic" w:hAnsi="Simplified Arabic" w:cs="Simplified Arabic" w:hint="cs"/>
          <w:sz w:val="28"/>
          <w:szCs w:val="28"/>
          <w:rtl/>
          <w:lang w:bidi="ar-DZ"/>
        </w:rPr>
        <w:t xml:space="preserve"> على عدم الإثبات بالبينة و اقرائن غير كافيا و إنما </w:t>
      </w:r>
      <w:proofErr w:type="spellStart"/>
      <w:r w:rsidR="00CB3EA9">
        <w:rPr>
          <w:rFonts w:ascii="Simplified Arabic" w:hAnsi="Simplified Arabic" w:cs="Simplified Arabic" w:hint="cs"/>
          <w:sz w:val="28"/>
          <w:szCs w:val="28"/>
          <w:rtl/>
          <w:lang w:bidi="ar-DZ"/>
        </w:rPr>
        <w:t>يسلزم</w:t>
      </w:r>
      <w:proofErr w:type="spellEnd"/>
      <w:r w:rsidR="00CB3EA9">
        <w:rPr>
          <w:rFonts w:ascii="Simplified Arabic" w:hAnsi="Simplified Arabic" w:cs="Simplified Arabic" w:hint="cs"/>
          <w:sz w:val="28"/>
          <w:szCs w:val="28"/>
          <w:rtl/>
          <w:lang w:bidi="ar-DZ"/>
        </w:rPr>
        <w:t xml:space="preserve"> الكتابة فقط.</w:t>
      </w:r>
    </w:p>
    <w:p w:rsidR="00DB0923" w:rsidRDefault="00DB0923" w:rsidP="00C00BB9">
      <w:pPr>
        <w:pStyle w:val="Paragraphedeliste"/>
        <w:numPr>
          <w:ilvl w:val="0"/>
          <w:numId w:val="4"/>
        </w:numPr>
        <w:bidi/>
        <w:jc w:val="both"/>
        <w:rPr>
          <w:rFonts w:ascii="Simplified Arabic" w:hAnsi="Simplified Arabic" w:cs="Simplified Arabic" w:hint="cs"/>
          <w:sz w:val="28"/>
          <w:szCs w:val="28"/>
          <w:lang w:bidi="ar-DZ"/>
        </w:rPr>
      </w:pPr>
      <w:r>
        <w:rPr>
          <w:rFonts w:ascii="Simplified Arabic" w:hAnsi="Simplified Arabic" w:cs="Simplified Arabic" w:hint="cs"/>
          <w:b/>
          <w:bCs/>
          <w:sz w:val="28"/>
          <w:szCs w:val="28"/>
          <w:rtl/>
          <w:lang w:bidi="ar-DZ"/>
        </w:rPr>
        <w:t xml:space="preserve">من ناحية التضامن: </w:t>
      </w:r>
      <w:r w:rsidR="001A04F6" w:rsidRPr="001A04F6">
        <w:rPr>
          <w:rFonts w:ascii="Simplified Arabic" w:hAnsi="Simplified Arabic" w:cs="Simplified Arabic"/>
          <w:sz w:val="28"/>
          <w:szCs w:val="28"/>
          <w:rtl/>
        </w:rPr>
        <w:t xml:space="preserve">یعتبر التضامن بین المدنین مفترضا في المسائل </w:t>
      </w:r>
      <w:proofErr w:type="spellStart"/>
      <w:r w:rsidR="001A04F6" w:rsidRPr="001A04F6">
        <w:rPr>
          <w:rFonts w:ascii="Simplified Arabic" w:hAnsi="Simplified Arabic" w:cs="Simplified Arabic"/>
          <w:sz w:val="28"/>
          <w:szCs w:val="28"/>
          <w:rtl/>
        </w:rPr>
        <w:t>التجاریة،</w:t>
      </w:r>
      <w:proofErr w:type="spellEnd"/>
      <w:r w:rsidR="001A04F6" w:rsidRPr="001A04F6">
        <w:rPr>
          <w:rFonts w:ascii="Simplified Arabic" w:hAnsi="Simplified Arabic" w:cs="Simplified Arabic"/>
          <w:sz w:val="28"/>
          <w:szCs w:val="28"/>
          <w:rtl/>
        </w:rPr>
        <w:t xml:space="preserve"> </w:t>
      </w:r>
      <w:proofErr w:type="spellStart"/>
      <w:r w:rsidR="001A04F6" w:rsidRPr="001A04F6">
        <w:rPr>
          <w:rFonts w:ascii="Simplified Arabic" w:hAnsi="Simplified Arabic" w:cs="Simplified Arabic"/>
          <w:sz w:val="28"/>
          <w:szCs w:val="28"/>
          <w:rtl/>
        </w:rPr>
        <w:t>والإفتراض</w:t>
      </w:r>
      <w:proofErr w:type="spellEnd"/>
      <w:r w:rsidR="001A04F6" w:rsidRPr="001A04F6">
        <w:rPr>
          <w:rFonts w:ascii="Simplified Arabic" w:hAnsi="Simplified Arabic" w:cs="Simplified Arabic"/>
          <w:sz w:val="28"/>
          <w:szCs w:val="28"/>
          <w:rtl/>
        </w:rPr>
        <w:t xml:space="preserve"> جاء لتأمین الوفاء </w:t>
      </w:r>
      <w:proofErr w:type="spellStart"/>
      <w:r w:rsidR="001A04F6" w:rsidRPr="001A04F6">
        <w:rPr>
          <w:rFonts w:ascii="Simplified Arabic" w:hAnsi="Simplified Arabic" w:cs="Simplified Arabic"/>
          <w:sz w:val="28"/>
          <w:szCs w:val="28"/>
          <w:rtl/>
        </w:rPr>
        <w:t>بالإلتزامات</w:t>
      </w:r>
      <w:proofErr w:type="spellEnd"/>
      <w:r w:rsidR="001A04F6" w:rsidRPr="001A04F6">
        <w:rPr>
          <w:rFonts w:ascii="Simplified Arabic" w:hAnsi="Simplified Arabic" w:cs="Simplified Arabic"/>
          <w:sz w:val="28"/>
          <w:szCs w:val="28"/>
          <w:rtl/>
        </w:rPr>
        <w:t xml:space="preserve"> </w:t>
      </w:r>
      <w:proofErr w:type="spellStart"/>
      <w:r w:rsidR="001A04F6" w:rsidRPr="001A04F6">
        <w:rPr>
          <w:rFonts w:ascii="Simplified Arabic" w:hAnsi="Simplified Arabic" w:cs="Simplified Arabic"/>
          <w:sz w:val="28"/>
          <w:szCs w:val="28"/>
          <w:rtl/>
        </w:rPr>
        <w:t>التجاریة،</w:t>
      </w:r>
      <w:proofErr w:type="spellEnd"/>
      <w:r w:rsidR="001A04F6" w:rsidRPr="001A04F6">
        <w:rPr>
          <w:rFonts w:ascii="Simplified Arabic" w:hAnsi="Simplified Arabic" w:cs="Simplified Arabic"/>
          <w:sz w:val="28"/>
          <w:szCs w:val="28"/>
          <w:rtl/>
        </w:rPr>
        <w:t xml:space="preserve"> والهدف هو حمایة النشاط </w:t>
      </w:r>
      <w:proofErr w:type="spellStart"/>
      <w:r w:rsidR="001A04F6" w:rsidRPr="001A04F6">
        <w:rPr>
          <w:rFonts w:ascii="Simplified Arabic" w:hAnsi="Simplified Arabic" w:cs="Simplified Arabic"/>
          <w:sz w:val="28"/>
          <w:szCs w:val="28"/>
          <w:rtl/>
        </w:rPr>
        <w:t>التجاري،</w:t>
      </w:r>
      <w:proofErr w:type="spellEnd"/>
      <w:r w:rsidR="001A04F6" w:rsidRPr="001A04F6">
        <w:rPr>
          <w:rFonts w:ascii="Simplified Arabic" w:hAnsi="Simplified Arabic" w:cs="Simplified Arabic"/>
          <w:sz w:val="28"/>
          <w:szCs w:val="28"/>
          <w:rtl/>
        </w:rPr>
        <w:t xml:space="preserve"> </w:t>
      </w:r>
      <w:r w:rsidR="00C00BB9" w:rsidRPr="00C00BB9">
        <w:rPr>
          <w:rFonts w:ascii="Simplified Arabic" w:hAnsi="Simplified Arabic" w:cs="Simplified Arabic"/>
          <w:sz w:val="28"/>
          <w:szCs w:val="28"/>
          <w:rtl/>
        </w:rPr>
        <w:t xml:space="preserve">غیر انه في المسائل التجاریة </w:t>
      </w:r>
      <w:proofErr w:type="spellStart"/>
      <w:r w:rsidR="00C00BB9" w:rsidRPr="00C00BB9">
        <w:rPr>
          <w:rFonts w:ascii="Simplified Arabic" w:hAnsi="Simplified Arabic" w:cs="Simplified Arabic"/>
          <w:sz w:val="28"/>
          <w:szCs w:val="28"/>
          <w:rtl/>
        </w:rPr>
        <w:t>،</w:t>
      </w:r>
      <w:proofErr w:type="spellEnd"/>
      <w:r w:rsidR="00C00BB9" w:rsidRPr="00C00BB9">
        <w:rPr>
          <w:rFonts w:ascii="Simplified Arabic" w:hAnsi="Simplified Arabic" w:cs="Simplified Arabic"/>
          <w:sz w:val="28"/>
          <w:szCs w:val="28"/>
          <w:rtl/>
        </w:rPr>
        <w:t xml:space="preserve"> مبدأ التضامن مفترض لكن بعض الفقهاء ینفون هذا المبدأ لأن نص المادة 217 م ج جاء مطلقا ولا یوجد نص خاص في القانون ینص على</w:t>
      </w:r>
      <w:r w:rsidR="00C00BB9">
        <w:rPr>
          <w:rFonts w:ascii="Simplified Arabic" w:hAnsi="Simplified Arabic" w:cs="Simplified Arabic" w:hint="cs"/>
          <w:sz w:val="28"/>
          <w:szCs w:val="28"/>
          <w:rtl/>
        </w:rPr>
        <w:t xml:space="preserve"> </w:t>
      </w:r>
      <w:r w:rsidR="00C00BB9" w:rsidRPr="00C00BB9">
        <w:rPr>
          <w:rFonts w:ascii="Simplified Arabic" w:hAnsi="Simplified Arabic" w:cs="Simplified Arabic"/>
          <w:sz w:val="28"/>
          <w:szCs w:val="28"/>
          <w:rtl/>
        </w:rPr>
        <w:t xml:space="preserve">التضامن في المعاملات التجاریة </w:t>
      </w:r>
      <w:proofErr w:type="spellStart"/>
      <w:r w:rsidR="00C00BB9" w:rsidRPr="00C00BB9">
        <w:rPr>
          <w:rFonts w:ascii="Simplified Arabic" w:hAnsi="Simplified Arabic" w:cs="Simplified Arabic"/>
          <w:sz w:val="28"/>
          <w:szCs w:val="28"/>
          <w:rtl/>
        </w:rPr>
        <w:t>،</w:t>
      </w:r>
      <w:proofErr w:type="spellEnd"/>
      <w:r w:rsidR="00C00BB9" w:rsidRPr="00C00BB9">
        <w:rPr>
          <w:rFonts w:ascii="Simplified Arabic" w:hAnsi="Simplified Arabic" w:cs="Simplified Arabic"/>
          <w:sz w:val="28"/>
          <w:szCs w:val="28"/>
          <w:rtl/>
        </w:rPr>
        <w:t xml:space="preserve"> بل توجد نصوص متناثرة في القانون التجاري</w:t>
      </w:r>
      <w:r w:rsidR="00C00BB9">
        <w:rPr>
          <w:rFonts w:ascii="Simplified Arabic" w:hAnsi="Simplified Arabic" w:cs="Simplified Arabic" w:hint="cs"/>
          <w:sz w:val="28"/>
          <w:szCs w:val="28"/>
          <w:rtl/>
        </w:rPr>
        <w:t xml:space="preserve"> </w:t>
      </w:r>
      <w:r w:rsidR="00C00BB9" w:rsidRPr="00C00BB9">
        <w:rPr>
          <w:rFonts w:ascii="Simplified Arabic" w:hAnsi="Simplified Arabic" w:cs="Simplified Arabic"/>
          <w:sz w:val="28"/>
          <w:szCs w:val="28"/>
          <w:rtl/>
        </w:rPr>
        <w:t>منها المادة</w:t>
      </w:r>
      <w:r w:rsidR="00C00BB9">
        <w:rPr>
          <w:rFonts w:ascii="Simplified Arabic" w:hAnsi="Simplified Arabic" w:cs="Simplified Arabic" w:hint="cs"/>
          <w:sz w:val="28"/>
          <w:szCs w:val="28"/>
          <w:rtl/>
        </w:rPr>
        <w:t xml:space="preserve"> 551 ق ت </w:t>
      </w:r>
      <w:r w:rsidR="00C00BB9" w:rsidRPr="00C00BB9">
        <w:rPr>
          <w:rFonts w:ascii="Simplified Arabic" w:hAnsi="Simplified Arabic" w:cs="Simplified Arabic"/>
          <w:sz w:val="28"/>
          <w:szCs w:val="28"/>
          <w:rtl/>
        </w:rPr>
        <w:t xml:space="preserve">التي تنص على التضامن بین الشركاء في شركة التضامن و أیضا المادة 426 ت التي تنص على التضامن بین المظهرین و الساحب بالنسبة </w:t>
      </w:r>
      <w:proofErr w:type="spellStart"/>
      <w:r w:rsidR="00C00BB9" w:rsidRPr="00C00BB9">
        <w:rPr>
          <w:rFonts w:ascii="Simplified Arabic" w:hAnsi="Simplified Arabic" w:cs="Simplified Arabic"/>
          <w:sz w:val="28"/>
          <w:szCs w:val="28"/>
          <w:rtl/>
        </w:rPr>
        <w:t>للسفتجة</w:t>
      </w:r>
      <w:proofErr w:type="spellEnd"/>
      <w:r w:rsidR="00C00BB9" w:rsidRPr="00C00BB9">
        <w:rPr>
          <w:rFonts w:ascii="Simplified Arabic" w:hAnsi="Simplified Arabic" w:cs="Simplified Arabic"/>
          <w:sz w:val="28"/>
          <w:szCs w:val="28"/>
        </w:rPr>
        <w:t>.</w:t>
      </w:r>
      <w:r w:rsidR="00C00BB9">
        <w:rPr>
          <w:rFonts w:ascii="Simplified Arabic" w:hAnsi="Simplified Arabic" w:cs="Simplified Arabic" w:hint="cs"/>
          <w:sz w:val="28"/>
          <w:szCs w:val="28"/>
          <w:rtl/>
        </w:rPr>
        <w:t xml:space="preserve"> </w:t>
      </w:r>
      <w:r w:rsidR="001A04F6" w:rsidRPr="001A04F6">
        <w:rPr>
          <w:rFonts w:ascii="Simplified Arabic" w:hAnsi="Simplified Arabic" w:cs="Simplified Arabic"/>
          <w:sz w:val="28"/>
          <w:szCs w:val="28"/>
          <w:rtl/>
        </w:rPr>
        <w:t xml:space="preserve">وهذا بخلاف المعاملات المدنیة أین التضامن غیر مفترض فلا یمكن تقریره إلا بنص صریح أو </w:t>
      </w:r>
      <w:proofErr w:type="spellStart"/>
      <w:r w:rsidR="001A04F6" w:rsidRPr="001A04F6">
        <w:rPr>
          <w:rFonts w:ascii="Simplified Arabic" w:hAnsi="Simplified Arabic" w:cs="Simplified Arabic"/>
          <w:sz w:val="28"/>
          <w:szCs w:val="28"/>
          <w:rtl/>
        </w:rPr>
        <w:t>بإتفاق</w:t>
      </w:r>
      <w:proofErr w:type="spellEnd"/>
      <w:r w:rsidR="001A04F6" w:rsidRPr="001A04F6">
        <w:rPr>
          <w:rFonts w:ascii="Simplified Arabic" w:hAnsi="Simplified Arabic" w:cs="Simplified Arabic"/>
          <w:sz w:val="28"/>
          <w:szCs w:val="28"/>
          <w:rtl/>
        </w:rPr>
        <w:t xml:space="preserve"> الأطراف</w:t>
      </w:r>
      <w:r w:rsidR="001A04F6" w:rsidRPr="001A04F6">
        <w:rPr>
          <w:rFonts w:ascii="Simplified Arabic" w:hAnsi="Simplified Arabic" w:cs="Simplified Arabic"/>
          <w:sz w:val="28"/>
          <w:szCs w:val="28"/>
          <w:lang w:bidi="ar-DZ"/>
        </w:rPr>
        <w:t>.</w:t>
      </w:r>
      <w:r w:rsidR="00C00BB9">
        <w:rPr>
          <w:rFonts w:ascii="Simplified Arabic" w:hAnsi="Simplified Arabic" w:cs="Simplified Arabic" w:hint="cs"/>
          <w:sz w:val="28"/>
          <w:szCs w:val="28"/>
          <w:rtl/>
          <w:lang w:bidi="ar-DZ"/>
        </w:rPr>
        <w:t xml:space="preserve"> و ذلك طبقا لنص المادة 217 من القانون </w:t>
      </w:r>
      <w:proofErr w:type="gramStart"/>
      <w:r w:rsidR="00C00BB9">
        <w:rPr>
          <w:rFonts w:ascii="Simplified Arabic" w:hAnsi="Simplified Arabic" w:cs="Simplified Arabic" w:hint="cs"/>
          <w:sz w:val="28"/>
          <w:szCs w:val="28"/>
          <w:rtl/>
          <w:lang w:bidi="ar-DZ"/>
        </w:rPr>
        <w:t xml:space="preserve">المدني </w:t>
      </w:r>
      <w:r w:rsidR="00CF3577">
        <w:rPr>
          <w:rFonts w:ascii="Simplified Arabic" w:hAnsi="Simplified Arabic" w:cs="Simplified Arabic" w:hint="cs"/>
          <w:sz w:val="28"/>
          <w:szCs w:val="28"/>
          <w:rtl/>
          <w:lang w:bidi="ar-DZ"/>
        </w:rPr>
        <w:t>.</w:t>
      </w:r>
      <w:proofErr w:type="gramEnd"/>
    </w:p>
    <w:p w:rsidR="00CF3577" w:rsidRDefault="00CF3577" w:rsidP="00CF3577">
      <w:pPr>
        <w:pStyle w:val="Paragraphedeliste"/>
        <w:numPr>
          <w:ilvl w:val="0"/>
          <w:numId w:val="3"/>
        </w:numPr>
        <w:bidi/>
        <w:jc w:val="both"/>
        <w:rPr>
          <w:rFonts w:ascii="Simplified Arabic" w:hAnsi="Simplified Arabic" w:cs="Simplified Arabic" w:hint="cs"/>
          <w:sz w:val="28"/>
          <w:szCs w:val="28"/>
          <w:lang w:bidi="ar-DZ"/>
        </w:rPr>
      </w:pPr>
      <w:r w:rsidRPr="00CF3577">
        <w:rPr>
          <w:rFonts w:ascii="Simplified Arabic" w:hAnsi="Simplified Arabic" w:cs="Simplified Arabic" w:hint="cs"/>
          <w:b/>
          <w:bCs/>
          <w:sz w:val="28"/>
          <w:szCs w:val="28"/>
          <w:rtl/>
          <w:lang w:bidi="ar-DZ"/>
        </w:rPr>
        <w:t>من ناحية الأشخاص القائمين بالتصرف</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w:t>
      </w:r>
      <w:proofErr w:type="spellEnd"/>
      <w:r w:rsidRPr="00CF3577">
        <w:rPr>
          <w:rtl/>
        </w:rPr>
        <w:t xml:space="preserve"> </w:t>
      </w:r>
      <w:r w:rsidRPr="00CF3577">
        <w:rPr>
          <w:rFonts w:ascii="Simplified Arabic" w:hAnsi="Simplified Arabic" w:cs="Simplified Arabic"/>
          <w:sz w:val="28"/>
          <w:szCs w:val="28"/>
          <w:rtl/>
        </w:rPr>
        <w:t xml:space="preserve">معیار التفرقة بین الاعمال المدنیة و التجاریة یمكن كذلك أن یكون </w:t>
      </w:r>
      <w:proofErr w:type="spellStart"/>
      <w:r w:rsidRPr="00CF3577">
        <w:rPr>
          <w:rFonts w:ascii="Simplified Arabic" w:hAnsi="Simplified Arabic" w:cs="Simplified Arabic"/>
          <w:sz w:val="28"/>
          <w:szCs w:val="28"/>
          <w:rtl/>
        </w:rPr>
        <w:t>شخصي،</w:t>
      </w:r>
      <w:proofErr w:type="spellEnd"/>
      <w:r w:rsidRPr="00CF3577">
        <w:rPr>
          <w:rFonts w:ascii="Simplified Arabic" w:hAnsi="Simplified Arabic" w:cs="Simplified Arabic"/>
          <w:sz w:val="28"/>
          <w:szCs w:val="28"/>
          <w:rtl/>
        </w:rPr>
        <w:t xml:space="preserve"> و ذلك بالنظر إلى صفة القائم </w:t>
      </w:r>
      <w:proofErr w:type="spellStart"/>
      <w:r w:rsidRPr="00CF3577">
        <w:rPr>
          <w:rFonts w:ascii="Simplified Arabic" w:hAnsi="Simplified Arabic" w:cs="Simplified Arabic"/>
          <w:sz w:val="28"/>
          <w:szCs w:val="28"/>
          <w:rtl/>
        </w:rPr>
        <w:t>بالتصرف،</w:t>
      </w:r>
      <w:proofErr w:type="spellEnd"/>
      <w:r w:rsidRPr="00CF3577">
        <w:rPr>
          <w:rFonts w:ascii="Simplified Arabic" w:hAnsi="Simplified Arabic" w:cs="Simplified Arabic"/>
          <w:sz w:val="28"/>
          <w:szCs w:val="28"/>
          <w:rtl/>
        </w:rPr>
        <w:t xml:space="preserve"> فإذا اكتسب هذا الاخیر صفة التاجر تطبق علیه قواعد </w:t>
      </w:r>
      <w:proofErr w:type="spellStart"/>
      <w:r w:rsidRPr="00CF3577">
        <w:rPr>
          <w:rFonts w:ascii="Simplified Arabic" w:hAnsi="Simplified Arabic" w:cs="Simplified Arabic"/>
          <w:sz w:val="28"/>
          <w:szCs w:val="28"/>
          <w:rtl/>
        </w:rPr>
        <w:t>قانو</w:t>
      </w:r>
      <w:proofErr w:type="spellEnd"/>
      <w:r w:rsidRPr="00CF3577">
        <w:rPr>
          <w:rFonts w:ascii="Simplified Arabic" w:hAnsi="Simplified Arabic" w:cs="Simplified Arabic"/>
          <w:sz w:val="28"/>
          <w:szCs w:val="28"/>
          <w:rtl/>
        </w:rPr>
        <w:t xml:space="preserve"> نیة لا نجدها في أحكام القانون </w:t>
      </w:r>
      <w:proofErr w:type="spellStart"/>
      <w:r w:rsidRPr="00CF3577">
        <w:rPr>
          <w:rFonts w:ascii="Simplified Arabic" w:hAnsi="Simplified Arabic" w:cs="Simplified Arabic"/>
          <w:sz w:val="28"/>
          <w:szCs w:val="28"/>
          <w:rtl/>
        </w:rPr>
        <w:t>المدني،</w:t>
      </w:r>
      <w:proofErr w:type="spellEnd"/>
      <w:r w:rsidRPr="00CF3577">
        <w:rPr>
          <w:rFonts w:ascii="Simplified Arabic" w:hAnsi="Simplified Arabic" w:cs="Simplified Arabic"/>
          <w:sz w:val="28"/>
          <w:szCs w:val="28"/>
          <w:rtl/>
        </w:rPr>
        <w:t xml:space="preserve"> كنظام </w:t>
      </w:r>
      <w:proofErr w:type="spellStart"/>
      <w:r w:rsidRPr="00CF3577">
        <w:rPr>
          <w:rFonts w:ascii="Simplified Arabic" w:hAnsi="Simplified Arabic" w:cs="Simplified Arabic"/>
          <w:sz w:val="28"/>
          <w:szCs w:val="28"/>
          <w:rtl/>
        </w:rPr>
        <w:t>الاقلاس</w:t>
      </w:r>
      <w:proofErr w:type="spellEnd"/>
      <w:r w:rsidRPr="00CF3577">
        <w:rPr>
          <w:rFonts w:ascii="Simplified Arabic" w:hAnsi="Simplified Arabic" w:cs="Simplified Arabic"/>
          <w:sz w:val="28"/>
          <w:szCs w:val="28"/>
          <w:rtl/>
        </w:rPr>
        <w:t xml:space="preserve"> و التسویة القضائیة</w:t>
      </w:r>
      <w:r w:rsidRPr="00CF3577">
        <w:rPr>
          <w:rFonts w:ascii="Simplified Arabic" w:hAnsi="Simplified Arabic" w:cs="Simplified Arabic"/>
          <w:sz w:val="28"/>
          <w:szCs w:val="28"/>
          <w:lang w:bidi="ar-DZ"/>
        </w:rPr>
        <w:t>.</w:t>
      </w:r>
    </w:p>
    <w:p w:rsidR="00CF3577" w:rsidRDefault="00CF3577" w:rsidP="00CF3577">
      <w:pPr>
        <w:pStyle w:val="Paragraphedeliste"/>
        <w:numPr>
          <w:ilvl w:val="0"/>
          <w:numId w:val="5"/>
        </w:numPr>
        <w:bidi/>
        <w:jc w:val="both"/>
        <w:rPr>
          <w:rFonts w:ascii="Simplified Arabic" w:hAnsi="Simplified Arabic" w:cs="Simplified Arabic" w:hint="cs"/>
          <w:sz w:val="28"/>
          <w:szCs w:val="28"/>
          <w:lang w:bidi="ar-DZ"/>
        </w:rPr>
      </w:pPr>
      <w:r w:rsidRPr="00CF3577">
        <w:rPr>
          <w:rFonts w:ascii="Simplified Arabic" w:hAnsi="Simplified Arabic" w:cs="Simplified Arabic" w:hint="cs"/>
          <w:b/>
          <w:bCs/>
          <w:sz w:val="28"/>
          <w:szCs w:val="28"/>
          <w:rtl/>
          <w:lang w:bidi="ar-DZ"/>
        </w:rPr>
        <w:t>صفة التاجر</w:t>
      </w:r>
      <w:r>
        <w:rPr>
          <w:rFonts w:ascii="Simplified Arabic" w:hAnsi="Simplified Arabic" w:cs="Simplified Arabic" w:hint="cs"/>
          <w:sz w:val="28"/>
          <w:szCs w:val="28"/>
          <w:rtl/>
          <w:lang w:bidi="ar-DZ"/>
        </w:rPr>
        <w:t xml:space="preserve">: </w:t>
      </w:r>
      <w:r w:rsidRPr="00CF3577">
        <w:rPr>
          <w:rFonts w:ascii="Simplified Arabic" w:hAnsi="Simplified Arabic" w:cs="Simplified Arabic"/>
          <w:sz w:val="28"/>
          <w:szCs w:val="28"/>
          <w:rtl/>
        </w:rPr>
        <w:t xml:space="preserve">من احترف الشخص الأعمال التجاریة بموضوعها و كان كامل الأهمیة اكتسب صفة </w:t>
      </w:r>
      <w:proofErr w:type="spellStart"/>
      <w:r w:rsidRPr="00CF3577">
        <w:rPr>
          <w:rFonts w:ascii="Simplified Arabic" w:hAnsi="Simplified Arabic" w:cs="Simplified Arabic"/>
          <w:sz w:val="28"/>
          <w:szCs w:val="28"/>
          <w:rtl/>
        </w:rPr>
        <w:t>التاجر،</w:t>
      </w:r>
      <w:proofErr w:type="spellEnd"/>
      <w:r w:rsidRPr="00CF3577">
        <w:rPr>
          <w:rFonts w:ascii="Simplified Arabic" w:hAnsi="Simplified Arabic" w:cs="Simplified Arabic"/>
          <w:sz w:val="28"/>
          <w:szCs w:val="28"/>
          <w:rtl/>
        </w:rPr>
        <w:t xml:space="preserve"> حیث تنص المادة الأولى من القانون التجاري الجزائري على انه یعد تاجرا كل من یباشر عملا تجاریا و یتخذه حرفة معتادة </w:t>
      </w:r>
      <w:proofErr w:type="gramStart"/>
      <w:r w:rsidRPr="00CF3577">
        <w:rPr>
          <w:rFonts w:ascii="Simplified Arabic" w:hAnsi="Simplified Arabic" w:cs="Simplified Arabic"/>
          <w:sz w:val="28"/>
          <w:szCs w:val="28"/>
          <w:rtl/>
        </w:rPr>
        <w:t>له .</w:t>
      </w:r>
      <w:proofErr w:type="gramEnd"/>
      <w:r w:rsidRPr="00CF3577">
        <w:rPr>
          <w:rFonts w:ascii="Simplified Arabic" w:hAnsi="Simplified Arabic" w:cs="Simplified Arabic"/>
          <w:sz w:val="28"/>
          <w:szCs w:val="28"/>
          <w:rtl/>
        </w:rPr>
        <w:t xml:space="preserve">و هذا على خلاف القائم بالأعمال المدنیة </w:t>
      </w:r>
      <w:proofErr w:type="spellStart"/>
      <w:r w:rsidRPr="00CF3577">
        <w:rPr>
          <w:rFonts w:ascii="Simplified Arabic" w:hAnsi="Simplified Arabic" w:cs="Simplified Arabic"/>
          <w:sz w:val="28"/>
          <w:szCs w:val="28"/>
          <w:rtl/>
        </w:rPr>
        <w:t>،</w:t>
      </w:r>
      <w:proofErr w:type="spellEnd"/>
      <w:r w:rsidRPr="00CF3577">
        <w:rPr>
          <w:rFonts w:ascii="Simplified Arabic" w:hAnsi="Simplified Arabic" w:cs="Simplified Arabic"/>
          <w:sz w:val="28"/>
          <w:szCs w:val="28"/>
          <w:rtl/>
        </w:rPr>
        <w:t xml:space="preserve"> فانه لا یكتب صفة التاجر و یمكن إثبات صفة التاجر بكافة طرق الإثبات و لقاضي الموضوع استنباط ذلك من القرائن الدالة علیها و </w:t>
      </w:r>
      <w:r w:rsidRPr="00CF3577">
        <w:rPr>
          <w:rFonts w:ascii="Simplified Arabic" w:hAnsi="Simplified Arabic" w:cs="Simplified Arabic"/>
          <w:sz w:val="28"/>
          <w:szCs w:val="28"/>
          <w:rtl/>
        </w:rPr>
        <w:lastRenderedPageBreak/>
        <w:t xml:space="preserve">یترتب على اكتساب صفة التاجر نتائج قانونیة هامة </w:t>
      </w:r>
      <w:proofErr w:type="spellStart"/>
      <w:r w:rsidRPr="00CF3577">
        <w:rPr>
          <w:rFonts w:ascii="Simplified Arabic" w:hAnsi="Simplified Arabic" w:cs="Simplified Arabic"/>
          <w:sz w:val="28"/>
          <w:szCs w:val="28"/>
          <w:rtl/>
        </w:rPr>
        <w:t>،</w:t>
      </w:r>
      <w:proofErr w:type="spellEnd"/>
      <w:r w:rsidRPr="00CF3577">
        <w:rPr>
          <w:rFonts w:ascii="Simplified Arabic" w:hAnsi="Simplified Arabic" w:cs="Simplified Arabic"/>
          <w:sz w:val="28"/>
          <w:szCs w:val="28"/>
          <w:rtl/>
        </w:rPr>
        <w:t xml:space="preserve"> إذ یخضع التاجر لالتزامات معنیة لا یخضع لها الرجل العادي</w:t>
      </w:r>
      <w:r>
        <w:rPr>
          <w:rFonts w:ascii="Simplified Arabic" w:hAnsi="Simplified Arabic" w:cs="Simplified Arabic" w:hint="cs"/>
          <w:sz w:val="28"/>
          <w:szCs w:val="28"/>
          <w:rtl/>
        </w:rPr>
        <w:t>.</w:t>
      </w:r>
    </w:p>
    <w:p w:rsidR="00CF3577" w:rsidRDefault="00CF3577" w:rsidP="00CF3577">
      <w:pPr>
        <w:pStyle w:val="Paragraphedeliste"/>
        <w:numPr>
          <w:ilvl w:val="0"/>
          <w:numId w:val="5"/>
        </w:numPr>
        <w:bidi/>
        <w:jc w:val="both"/>
        <w:rPr>
          <w:rFonts w:ascii="Simplified Arabic" w:hAnsi="Simplified Arabic" w:cs="Simplified Arabic" w:hint="cs"/>
          <w:sz w:val="28"/>
          <w:szCs w:val="28"/>
          <w:lang w:bidi="ar-DZ"/>
        </w:rPr>
      </w:pPr>
      <w:r>
        <w:rPr>
          <w:rFonts w:ascii="Simplified Arabic" w:hAnsi="Simplified Arabic" w:cs="Simplified Arabic" w:hint="cs"/>
          <w:b/>
          <w:bCs/>
          <w:sz w:val="28"/>
          <w:szCs w:val="28"/>
          <w:rtl/>
          <w:lang w:bidi="ar-DZ"/>
        </w:rPr>
        <w:t>الإفلاس</w:t>
      </w:r>
      <w:r w:rsidRPr="00CF357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CF3577">
        <w:rPr>
          <w:rFonts w:ascii="Simplified Arabic" w:hAnsi="Simplified Arabic" w:cs="Simplified Arabic"/>
          <w:sz w:val="28"/>
          <w:szCs w:val="28"/>
          <w:rtl/>
        </w:rPr>
        <w:t xml:space="preserve">لا تطبق قواعد الإفلاس إلا على </w:t>
      </w:r>
      <w:proofErr w:type="gramStart"/>
      <w:r w:rsidRPr="00CF3577">
        <w:rPr>
          <w:rFonts w:ascii="Simplified Arabic" w:hAnsi="Simplified Arabic" w:cs="Simplified Arabic"/>
          <w:sz w:val="28"/>
          <w:szCs w:val="28"/>
          <w:rtl/>
        </w:rPr>
        <w:t xml:space="preserve">التجار </w:t>
      </w:r>
      <w:proofErr w:type="spellStart"/>
      <w:r w:rsidRPr="00CF3577">
        <w:rPr>
          <w:rFonts w:ascii="Simplified Arabic" w:hAnsi="Simplified Arabic" w:cs="Simplified Arabic"/>
          <w:sz w:val="28"/>
          <w:szCs w:val="28"/>
          <w:rtl/>
        </w:rPr>
        <w:t>،</w:t>
      </w:r>
      <w:proofErr w:type="spellEnd"/>
      <w:proofErr w:type="gramEnd"/>
      <w:r w:rsidRPr="00CF3577">
        <w:rPr>
          <w:rFonts w:ascii="Simplified Arabic" w:hAnsi="Simplified Arabic" w:cs="Simplified Arabic"/>
          <w:sz w:val="28"/>
          <w:szCs w:val="28"/>
          <w:rtl/>
        </w:rPr>
        <w:t xml:space="preserve"> متى توقف هؤلاء عن دفع دیونهم </w:t>
      </w:r>
      <w:proofErr w:type="spellStart"/>
      <w:r w:rsidRPr="00CF3577">
        <w:rPr>
          <w:rFonts w:ascii="Simplified Arabic" w:hAnsi="Simplified Arabic" w:cs="Simplified Arabic"/>
          <w:sz w:val="28"/>
          <w:szCs w:val="28"/>
          <w:rtl/>
        </w:rPr>
        <w:t>التجاریة،</w:t>
      </w:r>
      <w:proofErr w:type="spellEnd"/>
      <w:r w:rsidRPr="00CF3577">
        <w:rPr>
          <w:rFonts w:ascii="Simplified Arabic" w:hAnsi="Simplified Arabic" w:cs="Simplified Arabic"/>
          <w:sz w:val="28"/>
          <w:szCs w:val="28"/>
          <w:rtl/>
        </w:rPr>
        <w:t xml:space="preserve"> في حین یطبق على الأشخاص المدنیة نظام الإعسار . فنظام الافلاس خاص بالتجار</w:t>
      </w:r>
      <w:r w:rsidRPr="00CF3577">
        <w:rPr>
          <w:rtl/>
        </w:rPr>
        <w:t xml:space="preserve"> </w:t>
      </w:r>
      <w:r w:rsidRPr="00CF3577">
        <w:rPr>
          <w:rFonts w:ascii="Simplified Arabic" w:hAnsi="Simplified Arabic" w:cs="Simplified Arabic"/>
          <w:sz w:val="28"/>
          <w:szCs w:val="28"/>
          <w:rtl/>
        </w:rPr>
        <w:t>اشخاص طبیعة كانوا أو معنویة(شركات تجاریة</w:t>
      </w:r>
      <w:proofErr w:type="spellStart"/>
      <w:r w:rsidRPr="00CF3577">
        <w:rPr>
          <w:rFonts w:ascii="Simplified Arabic" w:hAnsi="Simplified Arabic" w:cs="Simplified Arabic"/>
          <w:sz w:val="28"/>
          <w:szCs w:val="28"/>
          <w:rtl/>
        </w:rPr>
        <w:t>)</w:t>
      </w:r>
      <w:proofErr w:type="spellEnd"/>
      <w:r w:rsidRPr="00CF3577">
        <w:rPr>
          <w:rFonts w:ascii="Simplified Arabic" w:hAnsi="Simplified Arabic" w:cs="Simplified Arabic"/>
          <w:sz w:val="28"/>
          <w:szCs w:val="28"/>
          <w:rtl/>
        </w:rPr>
        <w:t xml:space="preserve"> </w:t>
      </w:r>
      <w:proofErr w:type="spellStart"/>
      <w:r w:rsidRPr="00CF3577">
        <w:rPr>
          <w:rFonts w:ascii="Simplified Arabic" w:hAnsi="Simplified Arabic" w:cs="Simplified Arabic"/>
          <w:sz w:val="28"/>
          <w:szCs w:val="28"/>
          <w:rtl/>
        </w:rPr>
        <w:t>،</w:t>
      </w:r>
      <w:proofErr w:type="spellEnd"/>
      <w:r w:rsidRPr="00CF3577">
        <w:rPr>
          <w:rFonts w:ascii="Simplified Arabic" w:hAnsi="Simplified Arabic" w:cs="Simplified Arabic"/>
          <w:sz w:val="28"/>
          <w:szCs w:val="28"/>
          <w:rtl/>
        </w:rPr>
        <w:t xml:space="preserve"> و الهدف منه دعم الثقة و الائتمان في المعاملات التجاریة</w:t>
      </w:r>
      <w:r w:rsidRPr="00CF3577">
        <w:rPr>
          <w:rFonts w:ascii="Simplified Arabic" w:hAnsi="Simplified Arabic" w:cs="Simplified Arabic"/>
          <w:sz w:val="28"/>
          <w:szCs w:val="28"/>
        </w:rPr>
        <w:t>.</w:t>
      </w:r>
    </w:p>
    <w:p w:rsidR="00CF3577" w:rsidRDefault="00CF3577" w:rsidP="00CF3577">
      <w:pPr>
        <w:pStyle w:val="Paragraphedeliste"/>
        <w:numPr>
          <w:ilvl w:val="0"/>
          <w:numId w:val="3"/>
        </w:numPr>
        <w:bidi/>
        <w:jc w:val="both"/>
        <w:rPr>
          <w:rFonts w:ascii="Simplified Arabic" w:hAnsi="Simplified Arabic" w:cs="Simplified Arabic" w:hint="cs"/>
          <w:sz w:val="28"/>
          <w:szCs w:val="28"/>
          <w:lang w:bidi="ar-DZ"/>
        </w:rPr>
      </w:pPr>
      <w:r w:rsidRPr="00CF3577">
        <w:rPr>
          <w:rFonts w:ascii="Simplified Arabic" w:hAnsi="Simplified Arabic" w:cs="Simplified Arabic" w:hint="cs"/>
          <w:b/>
          <w:bCs/>
          <w:sz w:val="28"/>
          <w:szCs w:val="28"/>
          <w:rtl/>
          <w:lang w:bidi="ar-DZ"/>
        </w:rPr>
        <w:t>من حيث آثار التصرف</w:t>
      </w:r>
      <w:r>
        <w:rPr>
          <w:rFonts w:ascii="Simplified Arabic" w:hAnsi="Simplified Arabic" w:cs="Simplified Arabic" w:hint="cs"/>
          <w:sz w:val="28"/>
          <w:szCs w:val="28"/>
          <w:rtl/>
          <w:lang w:bidi="ar-DZ"/>
        </w:rPr>
        <w:t xml:space="preserve">: </w:t>
      </w:r>
      <w:r w:rsidRPr="00CF3577">
        <w:rPr>
          <w:rFonts w:ascii="Simplified Arabic" w:hAnsi="Simplified Arabic" w:cs="Simplified Arabic"/>
          <w:sz w:val="28"/>
          <w:szCs w:val="28"/>
          <w:rtl/>
        </w:rPr>
        <w:t xml:space="preserve">یترتب على أي تصرف قانوني اثارا </w:t>
      </w:r>
      <w:proofErr w:type="spellStart"/>
      <w:r w:rsidRPr="00CF3577">
        <w:rPr>
          <w:rFonts w:ascii="Simplified Arabic" w:hAnsi="Simplified Arabic" w:cs="Simplified Arabic"/>
          <w:sz w:val="28"/>
          <w:szCs w:val="28"/>
          <w:rtl/>
        </w:rPr>
        <w:t>قانونیة،</w:t>
      </w:r>
      <w:proofErr w:type="spellEnd"/>
      <w:r w:rsidRPr="00CF3577">
        <w:rPr>
          <w:rFonts w:ascii="Simplified Arabic" w:hAnsi="Simplified Arabic" w:cs="Simplified Arabic"/>
          <w:sz w:val="28"/>
          <w:szCs w:val="28"/>
          <w:rtl/>
        </w:rPr>
        <w:t xml:space="preserve"> تختلف هذه الاخیرة باختلاف نوع التصرف بحسب ما إذا كان مدنیا أو </w:t>
      </w:r>
      <w:proofErr w:type="spellStart"/>
      <w:r w:rsidRPr="00CF3577">
        <w:rPr>
          <w:rFonts w:ascii="Simplified Arabic" w:hAnsi="Simplified Arabic" w:cs="Simplified Arabic"/>
          <w:sz w:val="28"/>
          <w:szCs w:val="28"/>
          <w:rtl/>
        </w:rPr>
        <w:t>تجاریا،</w:t>
      </w:r>
      <w:proofErr w:type="spellEnd"/>
      <w:r w:rsidRPr="00CF3577">
        <w:rPr>
          <w:rFonts w:ascii="Simplified Arabic" w:hAnsi="Simplified Arabic" w:cs="Simplified Arabic"/>
          <w:sz w:val="28"/>
          <w:szCs w:val="28"/>
          <w:rtl/>
        </w:rPr>
        <w:t xml:space="preserve"> نحاول من خلال هذا المطلب التطرق إلى بعض الاثار و القواعد التي تحكمها في القانون المدني و القانون </w:t>
      </w:r>
      <w:proofErr w:type="spellStart"/>
      <w:r w:rsidRPr="00CF3577">
        <w:rPr>
          <w:rFonts w:ascii="Simplified Arabic" w:hAnsi="Simplified Arabic" w:cs="Simplified Arabic"/>
          <w:sz w:val="28"/>
          <w:szCs w:val="28"/>
          <w:rtl/>
        </w:rPr>
        <w:t>التجاري،</w:t>
      </w:r>
      <w:proofErr w:type="spellEnd"/>
      <w:r w:rsidRPr="00CF3577">
        <w:rPr>
          <w:rFonts w:ascii="Simplified Arabic" w:hAnsi="Simplified Arabic" w:cs="Simplified Arabic"/>
          <w:sz w:val="28"/>
          <w:szCs w:val="28"/>
          <w:rtl/>
        </w:rPr>
        <w:t xml:space="preserve"> </w:t>
      </w:r>
      <w:proofErr w:type="spellStart"/>
      <w:r w:rsidRPr="00CF3577">
        <w:rPr>
          <w:rFonts w:ascii="Simplified Arabic" w:hAnsi="Simplified Arabic" w:cs="Simplified Arabic"/>
          <w:sz w:val="28"/>
          <w:szCs w:val="28"/>
          <w:rtl/>
        </w:rPr>
        <w:t>كالتفیذ</w:t>
      </w:r>
      <w:proofErr w:type="spellEnd"/>
      <w:r w:rsidRPr="00CF3577">
        <w:rPr>
          <w:rFonts w:ascii="Simplified Arabic" w:hAnsi="Simplified Arabic" w:cs="Simplified Arabic"/>
          <w:sz w:val="28"/>
          <w:szCs w:val="28"/>
          <w:rtl/>
        </w:rPr>
        <w:t xml:space="preserve"> على الرهن </w:t>
      </w:r>
      <w:proofErr w:type="spellStart"/>
      <w:r w:rsidRPr="00CF3577">
        <w:rPr>
          <w:rFonts w:ascii="Simplified Arabic" w:hAnsi="Simplified Arabic" w:cs="Simplified Arabic"/>
          <w:sz w:val="28"/>
          <w:szCs w:val="28"/>
          <w:rtl/>
        </w:rPr>
        <w:t>الاحیازي،</w:t>
      </w:r>
      <w:proofErr w:type="spellEnd"/>
      <w:r w:rsidRPr="00CF3577">
        <w:rPr>
          <w:rFonts w:ascii="Simplified Arabic" w:hAnsi="Simplified Arabic" w:cs="Simplified Arabic"/>
          <w:sz w:val="28"/>
          <w:szCs w:val="28"/>
          <w:rtl/>
        </w:rPr>
        <w:t xml:space="preserve"> </w:t>
      </w:r>
      <w:proofErr w:type="spellStart"/>
      <w:r w:rsidRPr="00CF3577">
        <w:rPr>
          <w:rFonts w:ascii="Simplified Arabic" w:hAnsi="Simplified Arabic" w:cs="Simplified Arabic"/>
          <w:sz w:val="28"/>
          <w:szCs w:val="28"/>
          <w:rtl/>
        </w:rPr>
        <w:t>الإعذار،</w:t>
      </w:r>
      <w:proofErr w:type="spellEnd"/>
      <w:r w:rsidRPr="00CF3577">
        <w:rPr>
          <w:rFonts w:ascii="Simplified Arabic" w:hAnsi="Simplified Arabic" w:cs="Simplified Arabic"/>
          <w:sz w:val="28"/>
          <w:szCs w:val="28"/>
          <w:rtl/>
        </w:rPr>
        <w:t xml:space="preserve"> النفاذ </w:t>
      </w:r>
      <w:proofErr w:type="spellStart"/>
      <w:r w:rsidRPr="00CF3577">
        <w:rPr>
          <w:rFonts w:ascii="Simplified Arabic" w:hAnsi="Simplified Arabic" w:cs="Simplified Arabic"/>
          <w:sz w:val="28"/>
          <w:szCs w:val="28"/>
          <w:rtl/>
        </w:rPr>
        <w:t>المعجل،</w:t>
      </w:r>
      <w:proofErr w:type="spellEnd"/>
      <w:r w:rsidRPr="00CF3577">
        <w:rPr>
          <w:rFonts w:ascii="Simplified Arabic" w:hAnsi="Simplified Arabic" w:cs="Simplified Arabic"/>
          <w:sz w:val="28"/>
          <w:szCs w:val="28"/>
          <w:rtl/>
        </w:rPr>
        <w:t xml:space="preserve"> و المهلة القضائیة</w:t>
      </w:r>
      <w:r w:rsidRPr="00CF3577">
        <w:rPr>
          <w:rFonts w:ascii="Simplified Arabic" w:hAnsi="Simplified Arabic" w:cs="Simplified Arabic"/>
          <w:sz w:val="28"/>
          <w:szCs w:val="28"/>
          <w:lang w:bidi="ar-DZ"/>
        </w:rPr>
        <w:t>.</w:t>
      </w:r>
    </w:p>
    <w:p w:rsidR="00CF3577" w:rsidRDefault="00CF3577" w:rsidP="00CF3577">
      <w:pPr>
        <w:pStyle w:val="Paragraphedeliste"/>
        <w:numPr>
          <w:ilvl w:val="0"/>
          <w:numId w:val="6"/>
        </w:numPr>
        <w:bidi/>
        <w:jc w:val="both"/>
        <w:rPr>
          <w:rFonts w:ascii="Simplified Arabic" w:hAnsi="Simplified Arabic" w:cs="Simplified Arabic" w:hint="cs"/>
          <w:sz w:val="28"/>
          <w:szCs w:val="28"/>
          <w:lang w:bidi="ar-DZ"/>
        </w:rPr>
      </w:pPr>
      <w:r w:rsidRPr="00CF3577">
        <w:rPr>
          <w:rFonts w:ascii="Simplified Arabic" w:hAnsi="Simplified Arabic" w:cs="Simplified Arabic" w:hint="cs"/>
          <w:b/>
          <w:bCs/>
          <w:sz w:val="28"/>
          <w:szCs w:val="28"/>
          <w:rtl/>
          <w:lang w:bidi="ar-DZ"/>
        </w:rPr>
        <w:t xml:space="preserve">تنفيذ الرهن </w:t>
      </w:r>
      <w:proofErr w:type="spellStart"/>
      <w:r w:rsidRPr="00CF3577">
        <w:rPr>
          <w:rFonts w:ascii="Simplified Arabic" w:hAnsi="Simplified Arabic" w:cs="Simplified Arabic" w:hint="cs"/>
          <w:b/>
          <w:bCs/>
          <w:sz w:val="28"/>
          <w:szCs w:val="28"/>
          <w:rtl/>
          <w:lang w:bidi="ar-DZ"/>
        </w:rPr>
        <w:t>الحيازي</w:t>
      </w:r>
      <w:proofErr w:type="spellEnd"/>
      <w:r>
        <w:rPr>
          <w:rFonts w:ascii="Simplified Arabic" w:hAnsi="Simplified Arabic" w:cs="Simplified Arabic" w:hint="cs"/>
          <w:sz w:val="28"/>
          <w:szCs w:val="28"/>
          <w:rtl/>
          <w:lang w:bidi="ar-DZ"/>
        </w:rPr>
        <w:t xml:space="preserve">: </w:t>
      </w:r>
      <w:r w:rsidRPr="00CF3577">
        <w:rPr>
          <w:rFonts w:ascii="Simplified Arabic" w:hAnsi="Simplified Arabic" w:cs="Simplified Arabic"/>
          <w:sz w:val="28"/>
          <w:szCs w:val="28"/>
          <w:rtl/>
        </w:rPr>
        <w:t xml:space="preserve">یخضع الدین التجاري في تنفیذه لإجراءات خاصة </w:t>
      </w:r>
      <w:proofErr w:type="spellStart"/>
      <w:r w:rsidRPr="00CF3577">
        <w:rPr>
          <w:rFonts w:ascii="Simplified Arabic" w:hAnsi="Simplified Arabic" w:cs="Simplified Arabic"/>
          <w:sz w:val="28"/>
          <w:szCs w:val="28"/>
          <w:rtl/>
        </w:rPr>
        <w:t>،</w:t>
      </w:r>
      <w:proofErr w:type="spellEnd"/>
      <w:r w:rsidRPr="00CF3577">
        <w:rPr>
          <w:rFonts w:ascii="Simplified Arabic" w:hAnsi="Simplified Arabic" w:cs="Simplified Arabic"/>
          <w:sz w:val="28"/>
          <w:szCs w:val="28"/>
          <w:rtl/>
        </w:rPr>
        <w:t xml:space="preserve"> فإذا لم یدفع المدین الدین في تاریخ الاستحقاق ینظره الدائن بالوفاء و بعد مهلة 15 یوما یجوز له بیع المنقولات بالمزاد العلني دون </w:t>
      </w:r>
      <w:r w:rsidRPr="00CF3577">
        <w:rPr>
          <w:rFonts w:ascii="Simplified Arabic" w:hAnsi="Simplified Arabic" w:cs="Simplified Arabic"/>
          <w:sz w:val="28"/>
          <w:szCs w:val="28"/>
          <w:lang w:bidi="ar-DZ"/>
        </w:rPr>
        <w:t xml:space="preserve"> </w:t>
      </w:r>
      <w:r w:rsidRPr="00CF3577">
        <w:rPr>
          <w:rFonts w:ascii="Simplified Arabic" w:hAnsi="Simplified Arabic" w:cs="Simplified Arabic"/>
          <w:sz w:val="28"/>
          <w:szCs w:val="28"/>
          <w:rtl/>
        </w:rPr>
        <w:t xml:space="preserve">حاجة إلى حكم قضائي هذا ما نصت علیه م 33 ق ت ج </w:t>
      </w:r>
      <w:proofErr w:type="spellStart"/>
      <w:r w:rsidRPr="00CF3577">
        <w:rPr>
          <w:rFonts w:ascii="Simplified Arabic" w:hAnsi="Simplified Arabic" w:cs="Simplified Arabic"/>
          <w:sz w:val="28"/>
          <w:szCs w:val="28"/>
          <w:rtl/>
        </w:rPr>
        <w:t>،</w:t>
      </w:r>
      <w:proofErr w:type="spellEnd"/>
      <w:r w:rsidRPr="00CF3577">
        <w:rPr>
          <w:rFonts w:ascii="Simplified Arabic" w:hAnsi="Simplified Arabic" w:cs="Simplified Arabic"/>
          <w:sz w:val="28"/>
          <w:szCs w:val="28"/>
          <w:rtl/>
        </w:rPr>
        <w:t xml:space="preserve"> أما في المواد المدنیة فیخضع التنفیذ على الرهن </w:t>
      </w:r>
      <w:proofErr w:type="spellStart"/>
      <w:r w:rsidRPr="00CF3577">
        <w:rPr>
          <w:rFonts w:ascii="Simplified Arabic" w:hAnsi="Simplified Arabic" w:cs="Simplified Arabic"/>
          <w:sz w:val="28"/>
          <w:szCs w:val="28"/>
          <w:rtl/>
        </w:rPr>
        <w:t>الحیازي</w:t>
      </w:r>
      <w:proofErr w:type="spellEnd"/>
      <w:r w:rsidRPr="00CF3577">
        <w:rPr>
          <w:rFonts w:ascii="Simplified Arabic" w:hAnsi="Simplified Arabic" w:cs="Simplified Arabic"/>
          <w:sz w:val="28"/>
          <w:szCs w:val="28"/>
          <w:rtl/>
        </w:rPr>
        <w:t xml:space="preserve"> إلى إجراءات طویلة و معقدة حیث یستلزم أحكام قضائیة</w:t>
      </w:r>
      <w:r>
        <w:rPr>
          <w:rFonts w:ascii="Simplified Arabic" w:hAnsi="Simplified Arabic" w:cs="Simplified Arabic" w:hint="cs"/>
          <w:sz w:val="28"/>
          <w:szCs w:val="28"/>
          <w:rtl/>
        </w:rPr>
        <w:t>.</w:t>
      </w:r>
    </w:p>
    <w:p w:rsidR="00CF3577" w:rsidRDefault="00CF3577" w:rsidP="00CF3577">
      <w:pPr>
        <w:pStyle w:val="Paragraphedeliste"/>
        <w:numPr>
          <w:ilvl w:val="0"/>
          <w:numId w:val="6"/>
        </w:numPr>
        <w:bidi/>
        <w:jc w:val="both"/>
        <w:rPr>
          <w:rFonts w:ascii="Simplified Arabic" w:hAnsi="Simplified Arabic" w:cs="Simplified Arabic" w:hint="cs"/>
          <w:sz w:val="28"/>
          <w:szCs w:val="28"/>
          <w:lang w:bidi="ar-DZ"/>
        </w:rPr>
      </w:pPr>
      <w:r>
        <w:rPr>
          <w:rFonts w:ascii="Simplified Arabic" w:hAnsi="Simplified Arabic" w:cs="Simplified Arabic" w:hint="cs"/>
          <w:b/>
          <w:bCs/>
          <w:sz w:val="28"/>
          <w:szCs w:val="28"/>
          <w:rtl/>
          <w:lang w:bidi="ar-DZ"/>
        </w:rPr>
        <w:t>الإعذار</w:t>
      </w:r>
      <w:r w:rsidRPr="00CF357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CF3577">
        <w:rPr>
          <w:rFonts w:ascii="Simplified Arabic" w:hAnsi="Simplified Arabic" w:cs="Simplified Arabic"/>
          <w:sz w:val="28"/>
          <w:szCs w:val="28"/>
          <w:rtl/>
        </w:rPr>
        <w:t xml:space="preserve">الإعذار هو إنذار المدین بوصول میعاد الاستحقاق </w:t>
      </w:r>
      <w:proofErr w:type="spellStart"/>
      <w:r w:rsidRPr="00CF3577">
        <w:rPr>
          <w:rFonts w:ascii="Simplified Arabic" w:hAnsi="Simplified Arabic" w:cs="Simplified Arabic"/>
          <w:sz w:val="28"/>
          <w:szCs w:val="28"/>
          <w:rtl/>
        </w:rPr>
        <w:t>،</w:t>
      </w:r>
      <w:proofErr w:type="spellEnd"/>
      <w:r w:rsidRPr="00CF3577">
        <w:rPr>
          <w:rFonts w:ascii="Simplified Arabic" w:hAnsi="Simplified Arabic" w:cs="Simplified Arabic"/>
          <w:sz w:val="28"/>
          <w:szCs w:val="28"/>
          <w:rtl/>
        </w:rPr>
        <w:t xml:space="preserve"> ووضعه موضع المتأخر و المقصر في تنفیذ التزامه </w:t>
      </w:r>
      <w:proofErr w:type="spellStart"/>
      <w:r w:rsidRPr="00CF3577">
        <w:rPr>
          <w:rFonts w:ascii="Simplified Arabic" w:hAnsi="Simplified Arabic" w:cs="Simplified Arabic"/>
          <w:sz w:val="28"/>
          <w:szCs w:val="28"/>
          <w:rtl/>
        </w:rPr>
        <w:t>،</w:t>
      </w:r>
      <w:proofErr w:type="spellEnd"/>
      <w:r w:rsidRPr="00CF3577">
        <w:rPr>
          <w:rFonts w:ascii="Simplified Arabic" w:hAnsi="Simplified Arabic" w:cs="Simplified Arabic"/>
          <w:sz w:val="28"/>
          <w:szCs w:val="28"/>
          <w:rtl/>
        </w:rPr>
        <w:t xml:space="preserve"> و یتم ذلك بطریقة رسمیة في المواد المدنیة عن طریق ورقة تسلم للمدین بواسطة محضر قضائي </w:t>
      </w:r>
      <w:proofErr w:type="spellStart"/>
      <w:r w:rsidRPr="00CF3577">
        <w:rPr>
          <w:rFonts w:ascii="Simplified Arabic" w:hAnsi="Simplified Arabic" w:cs="Simplified Arabic"/>
          <w:sz w:val="28"/>
          <w:szCs w:val="28"/>
          <w:rtl/>
        </w:rPr>
        <w:t>،</w:t>
      </w:r>
      <w:proofErr w:type="spellEnd"/>
      <w:r w:rsidRPr="00CF3577">
        <w:rPr>
          <w:rFonts w:ascii="Simplified Arabic" w:hAnsi="Simplified Arabic" w:cs="Simplified Arabic"/>
          <w:sz w:val="28"/>
          <w:szCs w:val="28"/>
          <w:rtl/>
        </w:rPr>
        <w:t xml:space="preserve"> أما في المسائل التجاریة فقد جرى العرف على انه لا حاجة إلى</w:t>
      </w:r>
      <w:r w:rsidRPr="00CF3577">
        <w:rPr>
          <w:rtl/>
        </w:rPr>
        <w:t xml:space="preserve"> </w:t>
      </w:r>
      <w:r w:rsidRPr="00CF3577">
        <w:rPr>
          <w:rFonts w:ascii="Simplified Arabic" w:hAnsi="Simplified Arabic" w:cs="Simplified Arabic"/>
          <w:sz w:val="28"/>
          <w:szCs w:val="28"/>
          <w:rtl/>
        </w:rPr>
        <w:t>التكلیف الرسمي بالوفاء</w:t>
      </w:r>
      <w:r w:rsidRPr="00CF3577">
        <w:rPr>
          <w:rtl/>
        </w:rPr>
        <w:t xml:space="preserve"> </w:t>
      </w:r>
      <w:r w:rsidRPr="00CF3577">
        <w:rPr>
          <w:rFonts w:ascii="Simplified Arabic" w:hAnsi="Simplified Arabic" w:cs="Simplified Arabic"/>
          <w:sz w:val="28"/>
          <w:szCs w:val="28"/>
          <w:rtl/>
        </w:rPr>
        <w:t>بل یكفي أن یتم الإعذار بأي وسیلة كخطاب عادي أو مكالمة</w:t>
      </w:r>
      <w:r w:rsidRPr="00CF3577">
        <w:rPr>
          <w:rtl/>
        </w:rPr>
        <w:t xml:space="preserve"> </w:t>
      </w:r>
      <w:r w:rsidRPr="00CF3577">
        <w:rPr>
          <w:rFonts w:ascii="Simplified Arabic" w:hAnsi="Simplified Arabic" w:cs="Simplified Arabic"/>
          <w:sz w:val="28"/>
          <w:szCs w:val="28"/>
          <w:rtl/>
        </w:rPr>
        <w:t>هاتفیة أو برید الكتروني ....و هذا نظرا لما تتطلبه التجارة من سرعة في المعاملات و الإجراءات</w:t>
      </w:r>
      <w:r w:rsidRPr="00CF3577">
        <w:rPr>
          <w:rFonts w:ascii="Simplified Arabic" w:hAnsi="Simplified Arabic" w:cs="Simplified Arabic"/>
          <w:sz w:val="28"/>
          <w:szCs w:val="28"/>
        </w:rPr>
        <w:t xml:space="preserve"> .</w:t>
      </w:r>
    </w:p>
    <w:p w:rsidR="00E6001C" w:rsidRDefault="00E6001C" w:rsidP="00F734B2">
      <w:pPr>
        <w:pStyle w:val="Paragraphedeliste"/>
        <w:numPr>
          <w:ilvl w:val="0"/>
          <w:numId w:val="6"/>
        </w:numPr>
        <w:bidi/>
        <w:jc w:val="both"/>
        <w:rPr>
          <w:rFonts w:ascii="Simplified Arabic" w:hAnsi="Simplified Arabic" w:cs="Simplified Arabic" w:hint="cs"/>
          <w:sz w:val="28"/>
          <w:szCs w:val="28"/>
          <w:lang w:bidi="ar-DZ"/>
        </w:rPr>
      </w:pPr>
      <w:r>
        <w:rPr>
          <w:rFonts w:ascii="Simplified Arabic" w:hAnsi="Simplified Arabic" w:cs="Simplified Arabic" w:hint="cs"/>
          <w:b/>
          <w:bCs/>
          <w:sz w:val="28"/>
          <w:szCs w:val="28"/>
          <w:rtl/>
          <w:lang w:bidi="ar-DZ"/>
        </w:rPr>
        <w:t>النفاذ المعجل</w:t>
      </w:r>
      <w:r w:rsidRPr="00E6001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E6001C">
        <w:rPr>
          <w:rFonts w:ascii="Simplified Arabic" w:hAnsi="Simplified Arabic" w:cs="Simplified Arabic"/>
          <w:sz w:val="28"/>
          <w:szCs w:val="28"/>
          <w:rtl/>
        </w:rPr>
        <w:t xml:space="preserve">النفاذ المعجل یقتضي تنفیذ الحكم رغم قابلیته للطعن فیه بطرق الطعن العادیة أو رغم حصول الطعن فیه بإحدى هذه الطرق </w:t>
      </w:r>
      <w:proofErr w:type="spellStart"/>
      <w:r w:rsidRPr="00E6001C">
        <w:rPr>
          <w:rFonts w:ascii="Simplified Arabic" w:hAnsi="Simplified Arabic" w:cs="Simplified Arabic"/>
          <w:sz w:val="28"/>
          <w:szCs w:val="28"/>
          <w:rtl/>
        </w:rPr>
        <w:t>،</w:t>
      </w:r>
      <w:proofErr w:type="spellEnd"/>
      <w:r w:rsidRPr="00E6001C">
        <w:rPr>
          <w:rFonts w:ascii="Simplified Arabic" w:hAnsi="Simplified Arabic" w:cs="Simplified Arabic"/>
          <w:sz w:val="28"/>
          <w:szCs w:val="28"/>
          <w:rtl/>
        </w:rPr>
        <w:t xml:space="preserve"> و تقضي القاعدة العامة بان الأحكام </w:t>
      </w:r>
      <w:r w:rsidR="001931BC">
        <w:rPr>
          <w:rFonts w:ascii="Simplified Arabic" w:hAnsi="Simplified Arabic" w:cs="Simplified Arabic" w:hint="cs"/>
          <w:sz w:val="28"/>
          <w:szCs w:val="28"/>
          <w:rtl/>
        </w:rPr>
        <w:t xml:space="preserve">المدنية </w:t>
      </w:r>
      <w:r w:rsidRPr="00E6001C">
        <w:rPr>
          <w:rFonts w:ascii="Simplified Arabic" w:hAnsi="Simplified Arabic" w:cs="Simplified Arabic"/>
          <w:sz w:val="28"/>
          <w:szCs w:val="28"/>
          <w:rtl/>
        </w:rPr>
        <w:t xml:space="preserve">لا تقبل التنفیذ إلا إذا أصبحت نهائیة </w:t>
      </w:r>
      <w:proofErr w:type="spellStart"/>
      <w:r w:rsidRPr="00E6001C">
        <w:rPr>
          <w:rFonts w:ascii="Simplified Arabic" w:hAnsi="Simplified Arabic" w:cs="Simplified Arabic"/>
          <w:sz w:val="28"/>
          <w:szCs w:val="28"/>
          <w:rtl/>
        </w:rPr>
        <w:t>،</w:t>
      </w:r>
      <w:proofErr w:type="spellEnd"/>
      <w:r w:rsidRPr="00E6001C">
        <w:rPr>
          <w:rFonts w:ascii="Simplified Arabic" w:hAnsi="Simplified Arabic" w:cs="Simplified Arabic"/>
          <w:sz w:val="28"/>
          <w:szCs w:val="28"/>
          <w:rtl/>
        </w:rPr>
        <w:t xml:space="preserve"> أي حائزة لقوة الشيء المقضي فیه ولا یجوز النفاذ المعجل فیها إلا في حالات استثنائیة </w:t>
      </w:r>
      <w:proofErr w:type="spellStart"/>
      <w:r w:rsidRPr="00E6001C">
        <w:rPr>
          <w:rFonts w:ascii="Simplified Arabic" w:hAnsi="Simplified Arabic" w:cs="Simplified Arabic"/>
          <w:sz w:val="28"/>
          <w:szCs w:val="28"/>
          <w:rtl/>
        </w:rPr>
        <w:t>،</w:t>
      </w:r>
      <w:proofErr w:type="spellEnd"/>
      <w:r w:rsidRPr="00E6001C">
        <w:rPr>
          <w:rFonts w:ascii="Simplified Arabic" w:hAnsi="Simplified Arabic" w:cs="Simplified Arabic"/>
          <w:sz w:val="28"/>
          <w:szCs w:val="28"/>
          <w:rtl/>
        </w:rPr>
        <w:t xml:space="preserve"> بینما في المجال التجاري تكون الأحكام دائما مشمولة بالنفاذ المعجل حتى لو كانت </w:t>
      </w:r>
      <w:r w:rsidRPr="00E6001C">
        <w:rPr>
          <w:rFonts w:ascii="Simplified Arabic" w:hAnsi="Simplified Arabic" w:cs="Simplified Arabic"/>
          <w:sz w:val="28"/>
          <w:szCs w:val="28"/>
          <w:lang w:bidi="ar-DZ"/>
        </w:rPr>
        <w:t xml:space="preserve">. </w:t>
      </w:r>
      <w:r w:rsidRPr="00E6001C">
        <w:rPr>
          <w:rFonts w:ascii="Simplified Arabic" w:hAnsi="Simplified Arabic" w:cs="Simplified Arabic"/>
          <w:sz w:val="28"/>
          <w:szCs w:val="28"/>
          <w:rtl/>
        </w:rPr>
        <w:t xml:space="preserve">و یتوقف  قابلة الاستئناف أو المعارضة </w:t>
      </w:r>
      <w:proofErr w:type="spellStart"/>
      <w:r w:rsidRPr="00E6001C">
        <w:rPr>
          <w:rFonts w:ascii="Simplified Arabic" w:hAnsi="Simplified Arabic" w:cs="Simplified Arabic"/>
          <w:sz w:val="28"/>
          <w:szCs w:val="28"/>
          <w:rtl/>
        </w:rPr>
        <w:t>،</w:t>
      </w:r>
      <w:proofErr w:type="spellEnd"/>
      <w:r w:rsidRPr="00E6001C">
        <w:rPr>
          <w:rFonts w:ascii="Simplified Arabic" w:hAnsi="Simplified Arabic" w:cs="Simplified Arabic"/>
          <w:sz w:val="28"/>
          <w:szCs w:val="28"/>
          <w:rtl/>
        </w:rPr>
        <w:t xml:space="preserve"> أي یجوز تنفیذها قبل أن تصبح أحكاما نهائیة ذلك إلى دفع التاجر مبلغ مالي كفالة </w:t>
      </w:r>
      <w:proofErr w:type="spellStart"/>
      <w:r w:rsidRPr="00E6001C">
        <w:rPr>
          <w:rFonts w:ascii="Simplified Arabic" w:hAnsi="Simplified Arabic" w:cs="Simplified Arabic"/>
          <w:sz w:val="28"/>
          <w:szCs w:val="28"/>
          <w:rtl/>
        </w:rPr>
        <w:t>،</w:t>
      </w:r>
      <w:proofErr w:type="spellEnd"/>
      <w:r w:rsidRPr="00E6001C">
        <w:rPr>
          <w:rFonts w:ascii="Simplified Arabic" w:hAnsi="Simplified Arabic" w:cs="Simplified Arabic"/>
          <w:sz w:val="28"/>
          <w:szCs w:val="28"/>
          <w:rtl/>
        </w:rPr>
        <w:t xml:space="preserve"> حتى یستطیع تنفیذ الحكم</w:t>
      </w:r>
      <w:r w:rsidRPr="00E6001C">
        <w:rPr>
          <w:rFonts w:ascii="Simplified Arabic" w:hAnsi="Simplified Arabic" w:cs="Simplified Arabic"/>
          <w:sz w:val="28"/>
          <w:szCs w:val="28"/>
          <w:lang w:bidi="ar-DZ"/>
        </w:rPr>
        <w:t xml:space="preserve"> .</w:t>
      </w:r>
    </w:p>
    <w:p w:rsidR="00F734B2" w:rsidRDefault="00F734B2" w:rsidP="00F734B2">
      <w:pPr>
        <w:pStyle w:val="Paragraphedeliste"/>
        <w:numPr>
          <w:ilvl w:val="0"/>
          <w:numId w:val="6"/>
        </w:numPr>
        <w:bidi/>
        <w:jc w:val="both"/>
        <w:rPr>
          <w:rFonts w:ascii="Simplified Arabic" w:hAnsi="Simplified Arabic" w:cs="Simplified Arabic" w:hint="cs"/>
          <w:sz w:val="28"/>
          <w:szCs w:val="28"/>
          <w:lang w:bidi="ar-DZ"/>
        </w:rPr>
      </w:pPr>
      <w:r>
        <w:rPr>
          <w:rFonts w:ascii="Simplified Arabic" w:hAnsi="Simplified Arabic" w:cs="Simplified Arabic" w:hint="cs"/>
          <w:b/>
          <w:bCs/>
          <w:sz w:val="28"/>
          <w:szCs w:val="28"/>
          <w:rtl/>
          <w:lang w:bidi="ar-DZ"/>
        </w:rPr>
        <w:t>المهلة القضائية</w:t>
      </w:r>
      <w:r w:rsidR="005D164E">
        <w:rPr>
          <w:rFonts w:ascii="Simplified Arabic" w:hAnsi="Simplified Arabic" w:cs="Simplified Arabic" w:hint="cs"/>
          <w:b/>
          <w:bCs/>
          <w:sz w:val="28"/>
          <w:szCs w:val="28"/>
          <w:rtl/>
          <w:lang w:bidi="ar-DZ"/>
        </w:rPr>
        <w:t xml:space="preserve"> </w:t>
      </w:r>
      <w:proofErr w:type="spellStart"/>
      <w:r w:rsidR="005D164E">
        <w:rPr>
          <w:rFonts w:ascii="Simplified Arabic" w:hAnsi="Simplified Arabic" w:cs="Simplified Arabic" w:hint="cs"/>
          <w:b/>
          <w:bCs/>
          <w:sz w:val="28"/>
          <w:szCs w:val="28"/>
          <w:rtl/>
          <w:lang w:bidi="ar-DZ"/>
        </w:rPr>
        <w:t>(</w:t>
      </w:r>
      <w:proofErr w:type="spellEnd"/>
      <w:r w:rsidR="005D164E">
        <w:rPr>
          <w:rFonts w:ascii="Simplified Arabic" w:hAnsi="Simplified Arabic" w:cs="Simplified Arabic" w:hint="cs"/>
          <w:b/>
          <w:bCs/>
          <w:sz w:val="28"/>
          <w:szCs w:val="28"/>
          <w:rtl/>
          <w:lang w:bidi="ar-DZ"/>
        </w:rPr>
        <w:t xml:space="preserve"> نظرية الميسرة </w:t>
      </w:r>
      <w:proofErr w:type="spellStart"/>
      <w:r w:rsidR="005D164E">
        <w:rPr>
          <w:rFonts w:ascii="Simplified Arabic" w:hAnsi="Simplified Arabic" w:cs="Simplified Arabic" w:hint="cs"/>
          <w:b/>
          <w:bCs/>
          <w:sz w:val="28"/>
          <w:szCs w:val="28"/>
          <w:rtl/>
          <w:lang w:bidi="ar-DZ"/>
        </w:rPr>
        <w:t>)</w:t>
      </w:r>
      <w:proofErr w:type="spellEnd"/>
      <w:r w:rsidR="005D164E">
        <w:rPr>
          <w:rFonts w:ascii="Simplified Arabic" w:hAnsi="Simplified Arabic" w:cs="Simplified Arabic" w:hint="cs"/>
          <w:b/>
          <w:bCs/>
          <w:sz w:val="28"/>
          <w:szCs w:val="28"/>
          <w:rtl/>
          <w:lang w:bidi="ar-DZ"/>
        </w:rPr>
        <w:t xml:space="preserve"> </w:t>
      </w:r>
      <w:r w:rsidRPr="00F734B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F734B2">
        <w:rPr>
          <w:rFonts w:ascii="Simplified Arabic" w:hAnsi="Simplified Arabic" w:cs="Simplified Arabic"/>
          <w:sz w:val="28"/>
          <w:szCs w:val="28"/>
          <w:rtl/>
        </w:rPr>
        <w:t xml:space="preserve">كالقید في السجل التجاري و مسك الدفاتر التجاریة إذا حل اجل الدین و عجز المدین عن الوفاء </w:t>
      </w:r>
      <w:proofErr w:type="spellStart"/>
      <w:r w:rsidRPr="00F734B2">
        <w:rPr>
          <w:rFonts w:ascii="Simplified Arabic" w:hAnsi="Simplified Arabic" w:cs="Simplified Arabic"/>
          <w:sz w:val="28"/>
          <w:szCs w:val="28"/>
          <w:rtl/>
        </w:rPr>
        <w:t>به</w:t>
      </w:r>
      <w:proofErr w:type="spellEnd"/>
      <w:r w:rsidRPr="00F734B2">
        <w:rPr>
          <w:rFonts w:ascii="Simplified Arabic" w:hAnsi="Simplified Arabic" w:cs="Simplified Arabic"/>
          <w:sz w:val="28"/>
          <w:szCs w:val="28"/>
          <w:rtl/>
        </w:rPr>
        <w:t xml:space="preserve"> فالقواعد العامة تقضي بان للقاضي أن یمنح المدین أجلا لتنفیذ التزامه </w:t>
      </w:r>
      <w:r w:rsidRPr="00F734B2">
        <w:rPr>
          <w:rFonts w:ascii="Simplified Arabic" w:hAnsi="Simplified Arabic" w:cs="Simplified Arabic"/>
          <w:sz w:val="28"/>
          <w:szCs w:val="28"/>
          <w:rtl/>
        </w:rPr>
        <w:lastRenderedPageBreak/>
        <w:t xml:space="preserve">إذا رأى ذلك ممكنا </w:t>
      </w:r>
      <w:proofErr w:type="spellStart"/>
      <w:r w:rsidRPr="00F734B2">
        <w:rPr>
          <w:rFonts w:ascii="Simplified Arabic" w:hAnsi="Simplified Arabic" w:cs="Simplified Arabic"/>
          <w:sz w:val="28"/>
          <w:szCs w:val="28"/>
          <w:rtl/>
        </w:rPr>
        <w:t>،</w:t>
      </w:r>
      <w:proofErr w:type="spellEnd"/>
      <w:r w:rsidRPr="00F734B2">
        <w:rPr>
          <w:rFonts w:ascii="Simplified Arabic" w:hAnsi="Simplified Arabic" w:cs="Simplified Arabic"/>
          <w:sz w:val="28"/>
          <w:szCs w:val="28"/>
          <w:rtl/>
        </w:rPr>
        <w:t xml:space="preserve"> بشرط إلا یسبب من اجل الوفاء ضررا جسیما للدائن </w:t>
      </w:r>
      <w:r w:rsidR="000E4C4A">
        <w:rPr>
          <w:rFonts w:ascii="Simplified Arabic" w:hAnsi="Simplified Arabic" w:cs="Simplified Arabic" w:hint="cs"/>
          <w:sz w:val="28"/>
          <w:szCs w:val="28"/>
          <w:rtl/>
        </w:rPr>
        <w:t xml:space="preserve"> و </w:t>
      </w:r>
      <w:proofErr w:type="spellStart"/>
      <w:r w:rsidR="000E4C4A">
        <w:rPr>
          <w:rFonts w:ascii="Simplified Arabic" w:hAnsi="Simplified Arabic" w:cs="Simplified Arabic" w:hint="cs"/>
          <w:sz w:val="28"/>
          <w:szCs w:val="28"/>
          <w:rtl/>
        </w:rPr>
        <w:t>ذلط</w:t>
      </w:r>
      <w:proofErr w:type="spellEnd"/>
      <w:r w:rsidR="000E4C4A">
        <w:rPr>
          <w:rFonts w:ascii="Simplified Arabic" w:hAnsi="Simplified Arabic" w:cs="Simplified Arabic" w:hint="cs"/>
          <w:sz w:val="28"/>
          <w:szCs w:val="28"/>
          <w:rtl/>
        </w:rPr>
        <w:t xml:space="preserve"> طبقا للمادة 210 من القانون المدني </w:t>
      </w:r>
      <w:proofErr w:type="spellStart"/>
      <w:r w:rsidR="000E4C4A">
        <w:rPr>
          <w:rFonts w:ascii="Simplified Arabic" w:hAnsi="Simplified Arabic" w:cs="Simplified Arabic" w:hint="cs"/>
          <w:sz w:val="28"/>
          <w:szCs w:val="28"/>
          <w:rtl/>
        </w:rPr>
        <w:t>الجزائري</w:t>
      </w:r>
      <w:r w:rsidRPr="00F734B2">
        <w:rPr>
          <w:rFonts w:ascii="Simplified Arabic" w:hAnsi="Simplified Arabic" w:cs="Simplified Arabic"/>
          <w:sz w:val="28"/>
          <w:szCs w:val="28"/>
          <w:rtl/>
        </w:rPr>
        <w:t>،</w:t>
      </w:r>
      <w:proofErr w:type="spellEnd"/>
      <w:r w:rsidRPr="00F734B2">
        <w:rPr>
          <w:rFonts w:ascii="Simplified Arabic" w:hAnsi="Simplified Arabic" w:cs="Simplified Arabic"/>
          <w:sz w:val="28"/>
          <w:szCs w:val="28"/>
          <w:rtl/>
        </w:rPr>
        <w:t xml:space="preserve"> أما في الأعمال التجاریة فلا یجوز للقاضي أن یمنح مثل هذه المهلة لان حلول اجل الدین له أهمیة كبیرة في المیدان </w:t>
      </w:r>
      <w:proofErr w:type="spellStart"/>
      <w:r w:rsidRPr="00F734B2">
        <w:rPr>
          <w:rFonts w:ascii="Simplified Arabic" w:hAnsi="Simplified Arabic" w:cs="Simplified Arabic"/>
          <w:sz w:val="28"/>
          <w:szCs w:val="28"/>
          <w:rtl/>
        </w:rPr>
        <w:t>،</w:t>
      </w:r>
      <w:proofErr w:type="spellEnd"/>
      <w:r w:rsidRPr="00F734B2">
        <w:rPr>
          <w:rFonts w:ascii="Simplified Arabic" w:hAnsi="Simplified Arabic" w:cs="Simplified Arabic"/>
          <w:sz w:val="28"/>
          <w:szCs w:val="28"/>
          <w:rtl/>
        </w:rPr>
        <w:t xml:space="preserve"> فلو تأخر میعاد الدین </w:t>
      </w:r>
      <w:proofErr w:type="spellStart"/>
      <w:r w:rsidRPr="00F734B2">
        <w:rPr>
          <w:rFonts w:ascii="Simplified Arabic" w:hAnsi="Simplified Arabic" w:cs="Simplified Arabic"/>
          <w:sz w:val="28"/>
          <w:szCs w:val="28"/>
          <w:rtl/>
        </w:rPr>
        <w:t>،</w:t>
      </w:r>
      <w:proofErr w:type="spellEnd"/>
      <w:r w:rsidRPr="00F734B2">
        <w:rPr>
          <w:rFonts w:ascii="Simplified Arabic" w:hAnsi="Simplified Arabic" w:cs="Simplified Arabic"/>
          <w:sz w:val="28"/>
          <w:szCs w:val="28"/>
          <w:rtl/>
        </w:rPr>
        <w:t xml:space="preserve"> فقد یسبب للدائن ضررا </w:t>
      </w:r>
      <w:proofErr w:type="spellStart"/>
      <w:r w:rsidRPr="00F734B2">
        <w:rPr>
          <w:rFonts w:ascii="Simplified Arabic" w:hAnsi="Simplified Arabic" w:cs="Simplified Arabic"/>
          <w:sz w:val="28"/>
          <w:szCs w:val="28"/>
          <w:rtl/>
        </w:rPr>
        <w:t>،</w:t>
      </w:r>
      <w:proofErr w:type="spellEnd"/>
      <w:r w:rsidRPr="00F734B2">
        <w:rPr>
          <w:rFonts w:ascii="Simplified Arabic" w:hAnsi="Simplified Arabic" w:cs="Simplified Arabic"/>
          <w:sz w:val="28"/>
          <w:szCs w:val="28"/>
          <w:rtl/>
        </w:rPr>
        <w:t xml:space="preserve"> كتفویت فرصة ربح علیه </w:t>
      </w:r>
      <w:proofErr w:type="spellStart"/>
      <w:r w:rsidRPr="00F734B2">
        <w:rPr>
          <w:rFonts w:ascii="Simplified Arabic" w:hAnsi="Simplified Arabic" w:cs="Simplified Arabic"/>
          <w:sz w:val="28"/>
          <w:szCs w:val="28"/>
          <w:rtl/>
        </w:rPr>
        <w:t>،</w:t>
      </w:r>
      <w:proofErr w:type="spellEnd"/>
      <w:r w:rsidRPr="00F734B2">
        <w:rPr>
          <w:rFonts w:ascii="Simplified Arabic" w:hAnsi="Simplified Arabic" w:cs="Simplified Arabic"/>
          <w:sz w:val="28"/>
          <w:szCs w:val="28"/>
          <w:rtl/>
        </w:rPr>
        <w:t xml:space="preserve"> أو التجاري قد یكون هذا سببا في التأخر للوفاء بدیونه التجاریة مما قد یعرضه لشهر إفلاسه</w:t>
      </w:r>
    </w:p>
    <w:p w:rsidR="00566E46" w:rsidRDefault="00566E46" w:rsidP="00566E46">
      <w:pPr>
        <w:pStyle w:val="Paragraphedeliste"/>
        <w:bidi/>
        <w:ind w:left="1080"/>
        <w:jc w:val="both"/>
        <w:rPr>
          <w:rFonts w:ascii="Simplified Arabic" w:hAnsi="Simplified Arabic" w:cs="Simplified Arabic" w:hint="cs"/>
          <w:b/>
          <w:bCs/>
          <w:sz w:val="28"/>
          <w:szCs w:val="28"/>
          <w:rtl/>
          <w:lang w:bidi="ar-DZ"/>
        </w:rPr>
      </w:pPr>
    </w:p>
    <w:p w:rsidR="00566E46" w:rsidRDefault="00566E46" w:rsidP="00566E46">
      <w:pPr>
        <w:bidi/>
        <w:jc w:val="both"/>
        <w:rPr>
          <w:rFonts w:ascii="Simplified Arabic" w:hAnsi="Simplified Arabic" w:cs="Simplified Arabic" w:hint="cs"/>
          <w:sz w:val="28"/>
          <w:szCs w:val="28"/>
          <w:rtl/>
          <w:lang w:bidi="ar-DZ"/>
        </w:rPr>
      </w:pPr>
      <w:proofErr w:type="spellStart"/>
      <w:r w:rsidRPr="00566E46">
        <w:rPr>
          <w:rFonts w:ascii="Simplified Arabic" w:hAnsi="Simplified Arabic" w:cs="Simplified Arabic" w:hint="cs"/>
          <w:b/>
          <w:bCs/>
          <w:sz w:val="28"/>
          <w:szCs w:val="28"/>
          <w:rtl/>
          <w:lang w:bidi="ar-DZ"/>
        </w:rPr>
        <w:t>2-</w:t>
      </w:r>
      <w:proofErr w:type="spellEnd"/>
      <w:r>
        <w:rPr>
          <w:rFonts w:ascii="Simplified Arabic" w:hAnsi="Simplified Arabic" w:cs="Simplified Arabic"/>
          <w:sz w:val="28"/>
          <w:szCs w:val="28"/>
          <w:rtl/>
          <w:lang w:bidi="ar-DZ"/>
        </w:rPr>
        <w:t xml:space="preserve"> </w:t>
      </w:r>
      <w:r w:rsidRPr="00566E46">
        <w:rPr>
          <w:rFonts w:ascii="Simplified Arabic" w:hAnsi="Simplified Arabic" w:cs="Simplified Arabic" w:hint="cs"/>
          <w:b/>
          <w:bCs/>
          <w:sz w:val="28"/>
          <w:szCs w:val="28"/>
          <w:rtl/>
          <w:lang w:bidi="ar-DZ"/>
        </w:rPr>
        <w:t>تحديد الأعمال التجارية و أهميته</w:t>
      </w:r>
      <w:r>
        <w:rPr>
          <w:rFonts w:ascii="Simplified Arabic" w:hAnsi="Simplified Arabic" w:cs="Simplified Arabic" w:hint="cs"/>
          <w:sz w:val="28"/>
          <w:szCs w:val="28"/>
          <w:rtl/>
          <w:lang w:bidi="ar-DZ"/>
        </w:rPr>
        <w:t>:</w:t>
      </w:r>
      <w:r w:rsidR="00CA0945">
        <w:rPr>
          <w:rFonts w:ascii="Simplified Arabic" w:hAnsi="Simplified Arabic" w:cs="Simplified Arabic" w:hint="cs"/>
          <w:sz w:val="28"/>
          <w:szCs w:val="28"/>
          <w:rtl/>
          <w:lang w:bidi="ar-DZ"/>
        </w:rPr>
        <w:t>بعد التطرق إلى أهمية التفرقة بين العمل ال</w:t>
      </w:r>
      <w:proofErr w:type="gramStart"/>
      <w:r w:rsidR="00CA0945">
        <w:rPr>
          <w:rFonts w:ascii="Simplified Arabic" w:hAnsi="Simplified Arabic" w:cs="Simplified Arabic" w:hint="cs"/>
          <w:sz w:val="28"/>
          <w:szCs w:val="28"/>
          <w:rtl/>
          <w:lang w:bidi="ar-DZ"/>
        </w:rPr>
        <w:t>مدني و</w:t>
      </w:r>
      <w:proofErr w:type="gramEnd"/>
      <w:r w:rsidR="00CA0945">
        <w:rPr>
          <w:rFonts w:ascii="Simplified Arabic" w:hAnsi="Simplified Arabic" w:cs="Simplified Arabic" w:hint="cs"/>
          <w:sz w:val="28"/>
          <w:szCs w:val="28"/>
          <w:rtl/>
          <w:lang w:bidi="ar-DZ"/>
        </w:rPr>
        <w:t xml:space="preserve"> العمل التجاري يجب النظر في كيفية التفريق بين العمل المدني و العمل التجاري </w:t>
      </w:r>
      <w:proofErr w:type="spellStart"/>
      <w:r w:rsidR="00CA0945">
        <w:rPr>
          <w:rFonts w:ascii="Simplified Arabic" w:hAnsi="Simplified Arabic" w:cs="Simplified Arabic" w:hint="cs"/>
          <w:sz w:val="28"/>
          <w:szCs w:val="28"/>
          <w:rtl/>
          <w:lang w:bidi="ar-DZ"/>
        </w:rPr>
        <w:t>،</w:t>
      </w:r>
      <w:proofErr w:type="spellEnd"/>
      <w:r w:rsidR="00CA0945">
        <w:rPr>
          <w:rFonts w:ascii="Simplified Arabic" w:hAnsi="Simplified Arabic" w:cs="Simplified Arabic" w:hint="cs"/>
          <w:sz w:val="28"/>
          <w:szCs w:val="28"/>
          <w:rtl/>
          <w:lang w:bidi="ar-DZ"/>
        </w:rPr>
        <w:t xml:space="preserve"> حيث أن القانون التجاري لم يفصل في ذلك و </w:t>
      </w:r>
      <w:proofErr w:type="spellStart"/>
      <w:r w:rsidR="00CA0945">
        <w:rPr>
          <w:rFonts w:ascii="Simplified Arabic" w:hAnsi="Simplified Arabic" w:cs="Simplified Arabic" w:hint="cs"/>
          <w:sz w:val="28"/>
          <w:szCs w:val="28"/>
          <w:rtl/>
          <w:lang w:bidi="ar-DZ"/>
        </w:rPr>
        <w:t>إكتفى</w:t>
      </w:r>
      <w:proofErr w:type="spellEnd"/>
      <w:r w:rsidR="00CA0945">
        <w:rPr>
          <w:rFonts w:ascii="Simplified Arabic" w:hAnsi="Simplified Arabic" w:cs="Simplified Arabic" w:hint="cs"/>
          <w:sz w:val="28"/>
          <w:szCs w:val="28"/>
          <w:rtl/>
          <w:lang w:bidi="ar-DZ"/>
        </w:rPr>
        <w:t xml:space="preserve"> في المادة الثانية بذكر الأعمال التجارية من دون النص على أي معيار يفرق بينهما </w:t>
      </w:r>
      <w:proofErr w:type="spellStart"/>
      <w:r w:rsidR="00CA0945">
        <w:rPr>
          <w:rFonts w:ascii="Simplified Arabic" w:hAnsi="Simplified Arabic" w:cs="Simplified Arabic" w:hint="cs"/>
          <w:sz w:val="28"/>
          <w:szCs w:val="28"/>
          <w:rtl/>
          <w:lang w:bidi="ar-DZ"/>
        </w:rPr>
        <w:t>،</w:t>
      </w:r>
      <w:proofErr w:type="spellEnd"/>
      <w:r w:rsidR="00CA0945">
        <w:rPr>
          <w:rFonts w:ascii="Simplified Arabic" w:hAnsi="Simplified Arabic" w:cs="Simplified Arabic" w:hint="cs"/>
          <w:sz w:val="28"/>
          <w:szCs w:val="28"/>
          <w:rtl/>
          <w:lang w:bidi="ar-DZ"/>
        </w:rPr>
        <w:t xml:space="preserve"> حيث أن بعض الأعمال تجارية بمفردها و هي الشراء لأجل البيع و عملية الصر</w:t>
      </w:r>
      <w:r w:rsidR="004C36D1">
        <w:rPr>
          <w:rFonts w:ascii="Simplified Arabic" w:hAnsi="Simplified Arabic" w:cs="Simplified Arabic" w:hint="cs"/>
          <w:sz w:val="28"/>
          <w:szCs w:val="28"/>
          <w:rtl/>
          <w:lang w:bidi="ar-DZ"/>
        </w:rPr>
        <w:t xml:space="preserve">ف و السمسرة  و أعمال البنوك </w:t>
      </w:r>
      <w:proofErr w:type="spellStart"/>
      <w:r w:rsidR="004C36D1">
        <w:rPr>
          <w:rFonts w:ascii="Simplified Arabic" w:hAnsi="Simplified Arabic" w:cs="Simplified Arabic" w:hint="cs"/>
          <w:sz w:val="28"/>
          <w:szCs w:val="28"/>
          <w:rtl/>
          <w:lang w:bidi="ar-DZ"/>
        </w:rPr>
        <w:t>،</w:t>
      </w:r>
      <w:proofErr w:type="spellEnd"/>
      <w:r w:rsidR="004C36D1">
        <w:rPr>
          <w:rFonts w:ascii="Simplified Arabic" w:hAnsi="Simplified Arabic" w:cs="Simplified Arabic" w:hint="cs"/>
          <w:sz w:val="28"/>
          <w:szCs w:val="28"/>
          <w:rtl/>
          <w:lang w:bidi="ar-DZ"/>
        </w:rPr>
        <w:t xml:space="preserve"> و</w:t>
      </w:r>
      <w:r w:rsidR="00CA0945">
        <w:rPr>
          <w:rFonts w:ascii="Simplified Arabic" w:hAnsi="Simplified Arabic" w:cs="Simplified Arabic" w:hint="cs"/>
          <w:sz w:val="28"/>
          <w:szCs w:val="28"/>
          <w:rtl/>
          <w:lang w:bidi="ar-DZ"/>
        </w:rPr>
        <w:t xml:space="preserve">هناك أعمال لا تعتبر تجارية إلا إذا وقعت على سبيل المقاولة أي يجب أن يكون فيها التكرار و </w:t>
      </w:r>
      <w:proofErr w:type="spellStart"/>
      <w:r w:rsidR="00CA0945">
        <w:rPr>
          <w:rFonts w:ascii="Simplified Arabic" w:hAnsi="Simplified Arabic" w:cs="Simplified Arabic" w:hint="cs"/>
          <w:sz w:val="28"/>
          <w:szCs w:val="28"/>
          <w:rtl/>
          <w:lang w:bidi="ar-DZ"/>
        </w:rPr>
        <w:t>الإحتراف</w:t>
      </w:r>
      <w:proofErr w:type="spellEnd"/>
      <w:r w:rsidR="00CA0945">
        <w:rPr>
          <w:rFonts w:ascii="Simplified Arabic" w:hAnsi="Simplified Arabic" w:cs="Simplified Arabic" w:hint="cs"/>
          <w:sz w:val="28"/>
          <w:szCs w:val="28"/>
          <w:rtl/>
          <w:lang w:bidi="ar-DZ"/>
        </w:rPr>
        <w:t xml:space="preserve"> و الصناعة و النقل .</w:t>
      </w:r>
      <w:r w:rsidR="004C36D1">
        <w:rPr>
          <w:rFonts w:ascii="Simplified Arabic" w:hAnsi="Simplified Arabic" w:cs="Simplified Arabic" w:hint="cs"/>
          <w:sz w:val="28"/>
          <w:szCs w:val="28"/>
          <w:rtl/>
          <w:lang w:bidi="ar-DZ"/>
        </w:rPr>
        <w:t>..</w:t>
      </w:r>
      <w:proofErr w:type="spellStart"/>
      <w:r w:rsidR="00AA51D8">
        <w:rPr>
          <w:rFonts w:ascii="Simplified Arabic" w:hAnsi="Simplified Arabic" w:cs="Simplified Arabic" w:hint="cs"/>
          <w:sz w:val="28"/>
          <w:szCs w:val="28"/>
          <w:rtl/>
          <w:lang w:bidi="ar-DZ"/>
        </w:rPr>
        <w:t>،</w:t>
      </w:r>
      <w:proofErr w:type="spellEnd"/>
      <w:r w:rsidR="00AA51D8">
        <w:rPr>
          <w:rFonts w:ascii="Simplified Arabic" w:hAnsi="Simplified Arabic" w:cs="Simplified Arabic" w:hint="cs"/>
          <w:sz w:val="28"/>
          <w:szCs w:val="28"/>
          <w:rtl/>
          <w:lang w:bidi="ar-DZ"/>
        </w:rPr>
        <w:t xml:space="preserve"> و أمام عجز المشرع و القضاء من إيجاد تعريف للعمل التجاري بواسطة معيار واحد </w:t>
      </w:r>
      <w:proofErr w:type="gramStart"/>
      <w:r w:rsidR="00AA51D8">
        <w:rPr>
          <w:rFonts w:ascii="Simplified Arabic" w:hAnsi="Simplified Arabic" w:cs="Simplified Arabic" w:hint="cs"/>
          <w:sz w:val="28"/>
          <w:szCs w:val="28"/>
          <w:rtl/>
          <w:lang w:bidi="ar-DZ"/>
        </w:rPr>
        <w:t xml:space="preserve">محدد </w:t>
      </w:r>
      <w:proofErr w:type="spellStart"/>
      <w:r w:rsidR="00AA51D8">
        <w:rPr>
          <w:rFonts w:ascii="Simplified Arabic" w:hAnsi="Simplified Arabic" w:cs="Simplified Arabic" w:hint="cs"/>
          <w:sz w:val="28"/>
          <w:szCs w:val="28"/>
          <w:rtl/>
          <w:lang w:bidi="ar-DZ"/>
        </w:rPr>
        <w:t>،</w:t>
      </w:r>
      <w:proofErr w:type="spellEnd"/>
      <w:proofErr w:type="gramEnd"/>
      <w:r w:rsidR="00AA51D8">
        <w:rPr>
          <w:rFonts w:ascii="Simplified Arabic" w:hAnsi="Simplified Arabic" w:cs="Simplified Arabic" w:hint="cs"/>
          <w:sz w:val="28"/>
          <w:szCs w:val="28"/>
          <w:rtl/>
          <w:lang w:bidi="ar-DZ"/>
        </w:rPr>
        <w:t xml:space="preserve"> تصدى الفقهاء لحل هذه المشكلة  </w:t>
      </w:r>
      <w:proofErr w:type="spellStart"/>
      <w:r w:rsidR="00AA51D8">
        <w:rPr>
          <w:rFonts w:ascii="Simplified Arabic" w:hAnsi="Simplified Arabic" w:cs="Simplified Arabic" w:hint="cs"/>
          <w:sz w:val="28"/>
          <w:szCs w:val="28"/>
          <w:rtl/>
          <w:lang w:bidi="ar-DZ"/>
        </w:rPr>
        <w:t>،</w:t>
      </w:r>
      <w:proofErr w:type="spellEnd"/>
      <w:r w:rsidR="00AA51D8">
        <w:rPr>
          <w:rFonts w:ascii="Simplified Arabic" w:hAnsi="Simplified Arabic" w:cs="Simplified Arabic" w:hint="cs"/>
          <w:sz w:val="28"/>
          <w:szCs w:val="28"/>
          <w:rtl/>
          <w:lang w:bidi="ar-DZ"/>
        </w:rPr>
        <w:t xml:space="preserve"> و ظهرت عدة مذاهب نتطرق إليها فيما يلي:</w:t>
      </w:r>
    </w:p>
    <w:p w:rsidR="00AA51D8" w:rsidRDefault="00AA51D8" w:rsidP="00AA51D8">
      <w:pPr>
        <w:pStyle w:val="Paragraphedeliste"/>
        <w:numPr>
          <w:ilvl w:val="0"/>
          <w:numId w:val="8"/>
        </w:numPr>
        <w:bidi/>
        <w:jc w:val="both"/>
        <w:rPr>
          <w:rFonts w:ascii="Simplified Arabic" w:hAnsi="Simplified Arabic" w:cs="Simplified Arabic" w:hint="cs"/>
          <w:sz w:val="28"/>
          <w:szCs w:val="28"/>
          <w:lang w:bidi="ar-DZ"/>
        </w:rPr>
      </w:pPr>
      <w:r w:rsidRPr="00AA51D8">
        <w:rPr>
          <w:rFonts w:ascii="Simplified Arabic" w:hAnsi="Simplified Arabic" w:cs="Simplified Arabic" w:hint="cs"/>
          <w:b/>
          <w:bCs/>
          <w:sz w:val="28"/>
          <w:szCs w:val="28"/>
          <w:rtl/>
          <w:lang w:bidi="ar-DZ"/>
        </w:rPr>
        <w:t>المعايير الموضوعية</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تنظر إلى القانون التجاري على أنه قانون </w:t>
      </w:r>
      <w:r w:rsidR="005B31D9">
        <w:rPr>
          <w:rFonts w:ascii="Simplified Arabic" w:hAnsi="Simplified Arabic" w:cs="Simplified Arabic" w:hint="cs"/>
          <w:sz w:val="28"/>
          <w:szCs w:val="28"/>
          <w:rtl/>
          <w:lang w:bidi="ar-DZ"/>
        </w:rPr>
        <w:t xml:space="preserve">النشاط التجاري بغض النظر عن صفة القائم </w:t>
      </w:r>
      <w:proofErr w:type="spellStart"/>
      <w:r w:rsidR="005B31D9">
        <w:rPr>
          <w:rFonts w:ascii="Simplified Arabic" w:hAnsi="Simplified Arabic" w:cs="Simplified Arabic" w:hint="cs"/>
          <w:sz w:val="28"/>
          <w:szCs w:val="28"/>
          <w:rtl/>
          <w:lang w:bidi="ar-DZ"/>
        </w:rPr>
        <w:t>به</w:t>
      </w:r>
      <w:proofErr w:type="spellEnd"/>
      <w:r w:rsidR="005B31D9">
        <w:rPr>
          <w:rFonts w:ascii="Simplified Arabic" w:hAnsi="Simplified Arabic" w:cs="Simplified Arabic" w:hint="cs"/>
          <w:sz w:val="28"/>
          <w:szCs w:val="28"/>
          <w:rtl/>
          <w:lang w:bidi="ar-DZ"/>
        </w:rPr>
        <w:t xml:space="preserve"> </w:t>
      </w:r>
      <w:proofErr w:type="spellStart"/>
      <w:r w:rsidR="005B31D9">
        <w:rPr>
          <w:rFonts w:ascii="Simplified Arabic" w:hAnsi="Simplified Arabic" w:cs="Simplified Arabic" w:hint="cs"/>
          <w:sz w:val="28"/>
          <w:szCs w:val="28"/>
          <w:rtl/>
          <w:lang w:bidi="ar-DZ"/>
        </w:rPr>
        <w:t>سواءا</w:t>
      </w:r>
      <w:proofErr w:type="spellEnd"/>
      <w:r w:rsidR="005B31D9">
        <w:rPr>
          <w:rFonts w:ascii="Simplified Arabic" w:hAnsi="Simplified Arabic" w:cs="Simplified Arabic" w:hint="cs"/>
          <w:sz w:val="28"/>
          <w:szCs w:val="28"/>
          <w:rtl/>
          <w:lang w:bidi="ar-DZ"/>
        </w:rPr>
        <w:t xml:space="preserve"> كان تاجرا أم غير تاجر </w:t>
      </w:r>
      <w:proofErr w:type="spellStart"/>
      <w:r w:rsidR="005B31D9">
        <w:rPr>
          <w:rFonts w:ascii="Simplified Arabic" w:hAnsi="Simplified Arabic" w:cs="Simplified Arabic" w:hint="cs"/>
          <w:sz w:val="28"/>
          <w:szCs w:val="28"/>
          <w:rtl/>
          <w:lang w:bidi="ar-DZ"/>
        </w:rPr>
        <w:t>،</w:t>
      </w:r>
      <w:proofErr w:type="spellEnd"/>
      <w:r w:rsidR="005B31D9">
        <w:rPr>
          <w:rFonts w:ascii="Simplified Arabic" w:hAnsi="Simplified Arabic" w:cs="Simplified Arabic" w:hint="cs"/>
          <w:sz w:val="28"/>
          <w:szCs w:val="28"/>
          <w:rtl/>
          <w:lang w:bidi="ar-DZ"/>
        </w:rPr>
        <w:t xml:space="preserve"> فهي تحدد القانون تحديدا موضوعيا معتبرة إياه قانون العمل التجاري لا قانون التجار </w:t>
      </w:r>
      <w:proofErr w:type="spellStart"/>
      <w:r w:rsidR="005B31D9">
        <w:rPr>
          <w:rFonts w:ascii="Simplified Arabic" w:hAnsi="Simplified Arabic" w:cs="Simplified Arabic" w:hint="cs"/>
          <w:sz w:val="28"/>
          <w:szCs w:val="28"/>
          <w:rtl/>
          <w:lang w:bidi="ar-DZ"/>
        </w:rPr>
        <w:t>،</w:t>
      </w:r>
      <w:proofErr w:type="spellEnd"/>
      <w:r w:rsidR="00723B6B">
        <w:rPr>
          <w:rFonts w:ascii="Simplified Arabic" w:hAnsi="Simplified Arabic" w:cs="Simplified Arabic" w:hint="cs"/>
          <w:sz w:val="28"/>
          <w:szCs w:val="28"/>
          <w:rtl/>
          <w:lang w:bidi="ar-DZ"/>
        </w:rPr>
        <w:t xml:space="preserve"> </w:t>
      </w:r>
      <w:r w:rsidR="00C41465">
        <w:rPr>
          <w:rFonts w:ascii="Simplified Arabic" w:hAnsi="Simplified Arabic" w:cs="Simplified Arabic" w:hint="cs"/>
          <w:sz w:val="28"/>
          <w:szCs w:val="28"/>
          <w:rtl/>
          <w:lang w:bidi="ar-DZ"/>
        </w:rPr>
        <w:t>و يرى أنصار هذه النظرية العمل التجاري عى أنه يقوم على فكرة المضاربة و آخرون يرون أن فكرة الوساطة هي معيار العمل التجاري و بعضهم دمج فكرة التداول و المضاربة معا .</w:t>
      </w:r>
    </w:p>
    <w:p w:rsidR="00C41465" w:rsidRDefault="00C41465" w:rsidP="00786DB6">
      <w:pPr>
        <w:pStyle w:val="Paragraphedeliste"/>
        <w:numPr>
          <w:ilvl w:val="0"/>
          <w:numId w:val="9"/>
        </w:numPr>
        <w:bidi/>
        <w:jc w:val="both"/>
        <w:rPr>
          <w:rFonts w:ascii="Simplified Arabic" w:hAnsi="Simplified Arabic" w:cs="Simplified Arabic" w:hint="cs"/>
          <w:sz w:val="28"/>
          <w:szCs w:val="28"/>
          <w:lang w:bidi="ar-DZ"/>
        </w:rPr>
      </w:pPr>
      <w:r w:rsidRPr="004C449C">
        <w:rPr>
          <w:rFonts w:ascii="Simplified Arabic" w:hAnsi="Simplified Arabic" w:cs="Simplified Arabic" w:hint="cs"/>
          <w:b/>
          <w:bCs/>
          <w:sz w:val="28"/>
          <w:szCs w:val="28"/>
          <w:rtl/>
          <w:lang w:bidi="ar-DZ"/>
        </w:rPr>
        <w:t xml:space="preserve">نظرية </w:t>
      </w:r>
      <w:proofErr w:type="gramStart"/>
      <w:r w:rsidRPr="004C449C">
        <w:rPr>
          <w:rFonts w:ascii="Simplified Arabic" w:hAnsi="Simplified Arabic" w:cs="Simplified Arabic" w:hint="cs"/>
          <w:b/>
          <w:bCs/>
          <w:sz w:val="28"/>
          <w:szCs w:val="28"/>
          <w:rtl/>
          <w:lang w:bidi="ar-DZ"/>
        </w:rPr>
        <w:t>المضاربة</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w:t>
      </w:r>
      <w:proofErr w:type="spellEnd"/>
      <w:proofErr w:type="gramEnd"/>
      <w:r w:rsidRPr="00C41465">
        <w:rPr>
          <w:rtl/>
        </w:rPr>
        <w:t xml:space="preserve"> </w:t>
      </w:r>
      <w:r>
        <w:rPr>
          <w:rFonts w:ascii="Simplified Arabic" w:hAnsi="Simplified Arabic" w:cs="Simplified Arabic"/>
          <w:sz w:val="28"/>
          <w:szCs w:val="28"/>
          <w:rtl/>
        </w:rPr>
        <w:t xml:space="preserve">يقصد بمفهوم المضاربة وفقا </w:t>
      </w:r>
      <w:r>
        <w:rPr>
          <w:rFonts w:ascii="Simplified Arabic" w:hAnsi="Simplified Arabic" w:cs="Simplified Arabic" w:hint="cs"/>
          <w:sz w:val="28"/>
          <w:szCs w:val="28"/>
          <w:rtl/>
        </w:rPr>
        <w:t>لأ</w:t>
      </w:r>
      <w:r w:rsidRPr="00C41465">
        <w:rPr>
          <w:rFonts w:ascii="Simplified Arabic" w:hAnsi="Simplified Arabic" w:cs="Simplified Arabic"/>
          <w:sz w:val="28"/>
          <w:szCs w:val="28"/>
          <w:rtl/>
        </w:rPr>
        <w:t xml:space="preserve">صحاب هذه </w:t>
      </w:r>
      <w:proofErr w:type="spellStart"/>
      <w:r w:rsidRPr="00C41465">
        <w:rPr>
          <w:rFonts w:ascii="Simplified Arabic" w:hAnsi="Simplified Arabic" w:cs="Simplified Arabic"/>
          <w:sz w:val="28"/>
          <w:szCs w:val="28"/>
          <w:rtl/>
        </w:rPr>
        <w:t>النظرية،</w:t>
      </w:r>
      <w:proofErr w:type="spellEnd"/>
      <w:r w:rsidRPr="00C41465">
        <w:rPr>
          <w:rFonts w:ascii="Simplified Arabic" w:hAnsi="Simplified Arabic" w:cs="Simplified Arabic"/>
          <w:sz w:val="28"/>
          <w:szCs w:val="28"/>
          <w:rtl/>
        </w:rPr>
        <w:t xml:space="preserve"> هو السعي نحو تحقيق الربح باعتباره هو المعيار الحاسم في تمييز العمل التجاري عن العمل المدني. و </w:t>
      </w:r>
      <w:proofErr w:type="gramStart"/>
      <w:r w:rsidRPr="00C41465">
        <w:rPr>
          <w:rFonts w:ascii="Simplified Arabic" w:hAnsi="Simplified Arabic" w:cs="Simplified Arabic"/>
          <w:sz w:val="28"/>
          <w:szCs w:val="28"/>
          <w:rtl/>
        </w:rPr>
        <w:t>من</w:t>
      </w:r>
      <w:proofErr w:type="gramEnd"/>
      <w:r w:rsidRPr="00C41465">
        <w:rPr>
          <w:rFonts w:ascii="Simplified Arabic" w:hAnsi="Simplified Arabic" w:cs="Simplified Arabic"/>
          <w:sz w:val="28"/>
          <w:szCs w:val="28"/>
          <w:rtl/>
        </w:rPr>
        <w:t xml:space="preserve"> ثم فمتى تحقق الربح من وراء عمل معين فإنه يعتبر عمال </w:t>
      </w:r>
      <w:proofErr w:type="spellStart"/>
      <w:r w:rsidRPr="00C41465">
        <w:rPr>
          <w:rFonts w:ascii="Simplified Arabic" w:hAnsi="Simplified Arabic" w:cs="Simplified Arabic"/>
          <w:sz w:val="28"/>
          <w:szCs w:val="28"/>
          <w:rtl/>
        </w:rPr>
        <w:t>تجاريا،</w:t>
      </w:r>
      <w:proofErr w:type="spellEnd"/>
      <w:r w:rsidRPr="00C41465">
        <w:rPr>
          <w:rFonts w:ascii="Simplified Arabic" w:hAnsi="Simplified Arabic" w:cs="Simplified Arabic"/>
          <w:sz w:val="28"/>
          <w:szCs w:val="28"/>
          <w:rtl/>
        </w:rPr>
        <w:t xml:space="preserve"> أي تلك المفارقة بين سعر الشراء و سعر البيع. في حين أن العمل المدني ال يقوم على تحقيق </w:t>
      </w:r>
      <w:proofErr w:type="spellStart"/>
      <w:r w:rsidRPr="00C41465">
        <w:rPr>
          <w:rFonts w:ascii="Simplified Arabic" w:hAnsi="Simplified Arabic" w:cs="Simplified Arabic"/>
          <w:sz w:val="28"/>
          <w:szCs w:val="28"/>
          <w:rtl/>
        </w:rPr>
        <w:t>الربح،</w:t>
      </w:r>
      <w:proofErr w:type="spellEnd"/>
      <w:r w:rsidRPr="00C41465">
        <w:rPr>
          <w:rFonts w:ascii="Simplified Arabic" w:hAnsi="Simplified Arabic" w:cs="Simplified Arabic"/>
          <w:sz w:val="28"/>
          <w:szCs w:val="28"/>
          <w:rtl/>
        </w:rPr>
        <w:t xml:space="preserve"> كما هو الحال بالنسبة للجمعيات الرياضية أو الثقافية أو </w:t>
      </w:r>
      <w:proofErr w:type="spellStart"/>
      <w:r w:rsidRPr="00C41465">
        <w:rPr>
          <w:rFonts w:ascii="Simplified Arabic" w:hAnsi="Simplified Arabic" w:cs="Simplified Arabic"/>
          <w:sz w:val="28"/>
          <w:szCs w:val="28"/>
          <w:rtl/>
        </w:rPr>
        <w:t>االجتماعية</w:t>
      </w:r>
      <w:proofErr w:type="spellEnd"/>
      <w:r w:rsidRPr="00C41465">
        <w:rPr>
          <w:rFonts w:ascii="Simplified Arabic" w:hAnsi="Simplified Arabic" w:cs="Simplified Arabic"/>
          <w:sz w:val="28"/>
          <w:szCs w:val="28"/>
          <w:rtl/>
        </w:rPr>
        <w:t xml:space="preserve"> أو بالنسبة </w:t>
      </w:r>
      <w:r w:rsidRPr="00C41465">
        <w:rPr>
          <w:rFonts w:ascii="Simplified Arabic" w:hAnsi="Simplified Arabic" w:cs="Simplified Arabic"/>
          <w:sz w:val="28"/>
          <w:szCs w:val="28"/>
          <w:lang w:bidi="ar-DZ"/>
        </w:rPr>
        <w:t xml:space="preserve">1 </w:t>
      </w:r>
      <w:r w:rsidRPr="00C41465">
        <w:rPr>
          <w:rFonts w:ascii="Simplified Arabic" w:hAnsi="Simplified Arabic" w:cs="Simplified Arabic"/>
          <w:sz w:val="28"/>
          <w:szCs w:val="28"/>
          <w:rtl/>
        </w:rPr>
        <w:t xml:space="preserve">لعمليات التأمين التعاضدي أو </w:t>
      </w:r>
      <w:proofErr w:type="spellStart"/>
      <w:r w:rsidRPr="00C41465">
        <w:rPr>
          <w:rFonts w:ascii="Simplified Arabic" w:hAnsi="Simplified Arabic" w:cs="Simplified Arabic"/>
          <w:sz w:val="28"/>
          <w:szCs w:val="28"/>
          <w:rtl/>
        </w:rPr>
        <w:t>التبادلي،</w:t>
      </w:r>
      <w:proofErr w:type="spellEnd"/>
      <w:r w:rsidRPr="00C41465">
        <w:rPr>
          <w:rFonts w:ascii="Simplified Arabic" w:hAnsi="Simplified Arabic" w:cs="Simplified Arabic"/>
          <w:sz w:val="28"/>
          <w:szCs w:val="28"/>
          <w:rtl/>
        </w:rPr>
        <w:t xml:space="preserve"> فهي تعتبر عمال مدنيا صرفا </w:t>
      </w:r>
      <w:r w:rsidRPr="00C41465">
        <w:rPr>
          <w:rFonts w:ascii="Simplified Arabic" w:hAnsi="Simplified Arabic" w:cs="Simplified Arabic"/>
          <w:sz w:val="28"/>
          <w:szCs w:val="28"/>
          <w:lang w:bidi="ar-DZ"/>
        </w:rPr>
        <w:t xml:space="preserve">. </w:t>
      </w:r>
      <w:r w:rsidRPr="00C41465">
        <w:rPr>
          <w:rFonts w:ascii="Simplified Arabic" w:hAnsi="Simplified Arabic" w:cs="Simplified Arabic"/>
          <w:sz w:val="28"/>
          <w:szCs w:val="28"/>
          <w:rtl/>
        </w:rPr>
        <w:t xml:space="preserve">و </w:t>
      </w:r>
      <w:proofErr w:type="gramStart"/>
      <w:r w:rsidRPr="00C41465">
        <w:rPr>
          <w:rFonts w:ascii="Simplified Arabic" w:hAnsi="Simplified Arabic" w:cs="Simplified Arabic"/>
          <w:sz w:val="28"/>
          <w:szCs w:val="28"/>
          <w:rtl/>
        </w:rPr>
        <w:t>من</w:t>
      </w:r>
      <w:proofErr w:type="gramEnd"/>
      <w:r w:rsidRPr="00C41465">
        <w:rPr>
          <w:rFonts w:ascii="Simplified Arabic" w:hAnsi="Simplified Arabic" w:cs="Simplified Arabic"/>
          <w:sz w:val="28"/>
          <w:szCs w:val="28"/>
          <w:rtl/>
        </w:rPr>
        <w:t xml:space="preserve"> ثم فالعمل التجاري قوامه تحقيق </w:t>
      </w:r>
      <w:proofErr w:type="spellStart"/>
      <w:r w:rsidRPr="00C41465">
        <w:rPr>
          <w:rFonts w:ascii="Simplified Arabic" w:hAnsi="Simplified Arabic" w:cs="Simplified Arabic"/>
          <w:sz w:val="28"/>
          <w:szCs w:val="28"/>
          <w:rtl/>
        </w:rPr>
        <w:t>الربح،</w:t>
      </w:r>
      <w:proofErr w:type="spellEnd"/>
      <w:r w:rsidRPr="00C41465">
        <w:rPr>
          <w:rFonts w:ascii="Simplified Arabic" w:hAnsi="Simplified Arabic" w:cs="Simplified Arabic"/>
          <w:sz w:val="28"/>
          <w:szCs w:val="28"/>
          <w:rtl/>
        </w:rPr>
        <w:t xml:space="preserve"> أما العمل المدني فقد يكون بالمجان أو دون عوض</w:t>
      </w:r>
      <w:r w:rsidRPr="00C41465">
        <w:rPr>
          <w:rFonts w:ascii="Simplified Arabic" w:hAnsi="Simplified Arabic" w:cs="Simplified Arabic"/>
          <w:sz w:val="28"/>
          <w:szCs w:val="28"/>
          <w:lang w:bidi="ar-DZ"/>
        </w:rPr>
        <w:t>.</w:t>
      </w:r>
      <w:r w:rsidR="00786DB6" w:rsidRPr="00786DB6">
        <w:rPr>
          <w:rtl/>
        </w:rPr>
        <w:t xml:space="preserve"> </w:t>
      </w:r>
      <w:r w:rsidR="00786DB6" w:rsidRPr="00786DB6">
        <w:rPr>
          <w:rFonts w:ascii="Simplified Arabic" w:hAnsi="Simplified Arabic" w:cs="Simplified Arabic"/>
          <w:sz w:val="28"/>
          <w:szCs w:val="28"/>
          <w:rtl/>
        </w:rPr>
        <w:t xml:space="preserve">غير أن مفهوم المضاربة ال يقصد </w:t>
      </w:r>
      <w:proofErr w:type="spellStart"/>
      <w:r w:rsidR="00786DB6" w:rsidRPr="00786DB6">
        <w:rPr>
          <w:rFonts w:ascii="Simplified Arabic" w:hAnsi="Simplified Arabic" w:cs="Simplified Arabic"/>
          <w:sz w:val="28"/>
          <w:szCs w:val="28"/>
          <w:rtl/>
        </w:rPr>
        <w:t>به</w:t>
      </w:r>
      <w:proofErr w:type="spellEnd"/>
      <w:r w:rsidR="00786DB6" w:rsidRPr="00786DB6">
        <w:rPr>
          <w:rFonts w:ascii="Simplified Arabic" w:hAnsi="Simplified Arabic" w:cs="Simplified Arabic"/>
          <w:sz w:val="28"/>
          <w:szCs w:val="28"/>
          <w:rtl/>
        </w:rPr>
        <w:t xml:space="preserve"> الربح </w:t>
      </w:r>
      <w:proofErr w:type="spellStart"/>
      <w:r w:rsidR="00786DB6" w:rsidRPr="00786DB6">
        <w:rPr>
          <w:rFonts w:ascii="Simplified Arabic" w:hAnsi="Simplified Arabic" w:cs="Simplified Arabic"/>
          <w:sz w:val="28"/>
          <w:szCs w:val="28"/>
          <w:rtl/>
        </w:rPr>
        <w:t>اإليجابي</w:t>
      </w:r>
      <w:proofErr w:type="spellEnd"/>
      <w:r w:rsidR="00786DB6" w:rsidRPr="00786DB6">
        <w:rPr>
          <w:rFonts w:ascii="Simplified Arabic" w:hAnsi="Simplified Arabic" w:cs="Simplified Arabic"/>
          <w:sz w:val="28"/>
          <w:szCs w:val="28"/>
          <w:rtl/>
        </w:rPr>
        <w:t xml:space="preserve"> أي الكسب النقدي و إنما يشمل كذلك كما عبر عنه الفقه "الكسب </w:t>
      </w:r>
      <w:proofErr w:type="spellStart"/>
      <w:r w:rsidR="00786DB6" w:rsidRPr="00786DB6">
        <w:rPr>
          <w:rFonts w:ascii="Simplified Arabic" w:hAnsi="Simplified Arabic" w:cs="Simplified Arabic"/>
          <w:sz w:val="28"/>
          <w:szCs w:val="28"/>
          <w:rtl/>
        </w:rPr>
        <w:t>السلبي"</w:t>
      </w:r>
      <w:proofErr w:type="spellEnd"/>
      <w:r w:rsidR="00786DB6" w:rsidRPr="00786DB6">
        <w:rPr>
          <w:rFonts w:ascii="Simplified Arabic" w:hAnsi="Simplified Arabic" w:cs="Simplified Arabic"/>
          <w:sz w:val="28"/>
          <w:szCs w:val="28"/>
          <w:rtl/>
        </w:rPr>
        <w:t xml:space="preserve"> </w:t>
      </w:r>
      <w:proofErr w:type="spellStart"/>
      <w:r w:rsidR="00786DB6" w:rsidRPr="00786DB6">
        <w:rPr>
          <w:rFonts w:ascii="Simplified Arabic" w:hAnsi="Simplified Arabic" w:cs="Simplified Arabic"/>
          <w:sz w:val="28"/>
          <w:szCs w:val="28"/>
          <w:rtl/>
        </w:rPr>
        <w:t>أيضا،</w:t>
      </w:r>
      <w:proofErr w:type="spellEnd"/>
      <w:r w:rsidR="00786DB6" w:rsidRPr="00786DB6">
        <w:rPr>
          <w:rFonts w:ascii="Simplified Arabic" w:hAnsi="Simplified Arabic" w:cs="Simplified Arabic"/>
          <w:sz w:val="28"/>
          <w:szCs w:val="28"/>
          <w:rtl/>
        </w:rPr>
        <w:t xml:space="preserve"> و هو تجنب الخسارة. فقد يضطر البائع إلى بيع بضاعته بثمن أقل من السعر </w:t>
      </w:r>
      <w:proofErr w:type="spellStart"/>
      <w:r w:rsidR="00786DB6" w:rsidRPr="00786DB6">
        <w:rPr>
          <w:rFonts w:ascii="Simplified Arabic" w:hAnsi="Simplified Arabic" w:cs="Simplified Arabic"/>
          <w:sz w:val="28"/>
          <w:szCs w:val="28"/>
          <w:rtl/>
        </w:rPr>
        <w:t>الحقيقي</w:t>
      </w:r>
      <w:proofErr w:type="spellEnd"/>
      <w:r w:rsidR="00786DB6" w:rsidRPr="00786DB6">
        <w:rPr>
          <w:rFonts w:ascii="Simplified Arabic" w:hAnsi="Simplified Arabic" w:cs="Simplified Arabic"/>
          <w:sz w:val="28"/>
          <w:szCs w:val="28"/>
          <w:rtl/>
        </w:rPr>
        <w:t xml:space="preserve"> إما بهدف تسويق </w:t>
      </w:r>
      <w:proofErr w:type="spellStart"/>
      <w:r w:rsidR="00786DB6" w:rsidRPr="00786DB6">
        <w:rPr>
          <w:rFonts w:ascii="Simplified Arabic" w:hAnsi="Simplified Arabic" w:cs="Simplified Arabic"/>
          <w:sz w:val="28"/>
          <w:szCs w:val="28"/>
          <w:rtl/>
        </w:rPr>
        <w:t>منتوجه</w:t>
      </w:r>
      <w:proofErr w:type="spellEnd"/>
      <w:r w:rsidR="00786DB6" w:rsidRPr="00786DB6">
        <w:rPr>
          <w:rFonts w:ascii="Simplified Arabic" w:hAnsi="Simplified Arabic" w:cs="Simplified Arabic"/>
          <w:sz w:val="28"/>
          <w:szCs w:val="28"/>
          <w:rtl/>
        </w:rPr>
        <w:t xml:space="preserve"> و جلب </w:t>
      </w:r>
      <w:proofErr w:type="spellStart"/>
      <w:r w:rsidR="00786DB6" w:rsidRPr="00786DB6">
        <w:rPr>
          <w:rFonts w:ascii="Simplified Arabic" w:hAnsi="Simplified Arabic" w:cs="Simplified Arabic"/>
          <w:sz w:val="28"/>
          <w:szCs w:val="28"/>
          <w:rtl/>
        </w:rPr>
        <w:t>الزبناء</w:t>
      </w:r>
      <w:proofErr w:type="spellEnd"/>
      <w:r w:rsidR="00786DB6" w:rsidRPr="00786DB6">
        <w:rPr>
          <w:rFonts w:ascii="Simplified Arabic" w:hAnsi="Simplified Arabic" w:cs="Simplified Arabic"/>
          <w:sz w:val="28"/>
          <w:szCs w:val="28"/>
          <w:rtl/>
        </w:rPr>
        <w:t xml:space="preserve"> و في هذه الحالة يكون هدفه هو تحقيق الكسب على المدى البعيد </w:t>
      </w:r>
      <w:proofErr w:type="spellStart"/>
      <w:r w:rsidR="00786DB6" w:rsidRPr="00786DB6">
        <w:rPr>
          <w:rFonts w:ascii="Simplified Arabic" w:hAnsi="Simplified Arabic" w:cs="Simplified Arabic"/>
          <w:sz w:val="28"/>
          <w:szCs w:val="28"/>
          <w:rtl/>
        </w:rPr>
        <w:t>.</w:t>
      </w:r>
      <w:proofErr w:type="spellEnd"/>
      <w:r w:rsidR="00786DB6" w:rsidRPr="00786DB6">
        <w:rPr>
          <w:rFonts w:ascii="Simplified Arabic" w:hAnsi="Simplified Arabic" w:cs="Simplified Arabic"/>
          <w:sz w:val="28"/>
          <w:szCs w:val="28"/>
          <w:rtl/>
        </w:rPr>
        <w:t xml:space="preserve"> أو قد يلجأ إلى ذلك للتخلص من بضاعة ظلت مركونة لديه فيبيعها بثمن بخس </w:t>
      </w:r>
      <w:r w:rsidR="00786DB6" w:rsidRPr="00786DB6">
        <w:rPr>
          <w:rFonts w:ascii="Simplified Arabic" w:hAnsi="Simplified Arabic" w:cs="Simplified Arabic"/>
          <w:sz w:val="28"/>
          <w:szCs w:val="28"/>
          <w:lang w:bidi="ar-DZ"/>
        </w:rPr>
        <w:t>)</w:t>
      </w:r>
      <w:r w:rsidR="003F7717" w:rsidRPr="00786DB6">
        <w:rPr>
          <w:rFonts w:ascii="Simplified Arabic" w:hAnsi="Simplified Arabic" w:cs="Simplified Arabic" w:hint="cs"/>
          <w:sz w:val="28"/>
          <w:szCs w:val="28"/>
          <w:rtl/>
        </w:rPr>
        <w:t>كالمحلات</w:t>
      </w:r>
      <w:r w:rsidR="00786DB6" w:rsidRPr="00786DB6">
        <w:rPr>
          <w:rFonts w:ascii="Simplified Arabic" w:hAnsi="Simplified Arabic" w:cs="Simplified Arabic"/>
          <w:sz w:val="28"/>
          <w:szCs w:val="28"/>
          <w:rtl/>
        </w:rPr>
        <w:t xml:space="preserve"> التي تقوم </w:t>
      </w:r>
      <w:r w:rsidR="00786DB6" w:rsidRPr="00786DB6">
        <w:rPr>
          <w:rFonts w:ascii="Simplified Arabic" w:hAnsi="Simplified Arabic" w:cs="Simplified Arabic"/>
          <w:sz w:val="28"/>
          <w:szCs w:val="28"/>
          <w:rtl/>
        </w:rPr>
        <w:lastRenderedPageBreak/>
        <w:t>بتخفيضات في نهاية كل موسم</w:t>
      </w:r>
      <w:proofErr w:type="spellStart"/>
      <w:r w:rsidR="00786DB6" w:rsidRPr="00786DB6">
        <w:rPr>
          <w:rFonts w:ascii="Simplified Arabic" w:hAnsi="Simplified Arabic" w:cs="Simplified Arabic"/>
          <w:sz w:val="28"/>
          <w:szCs w:val="28"/>
          <w:rtl/>
        </w:rPr>
        <w:t>(</w:t>
      </w:r>
      <w:proofErr w:type="spellEnd"/>
      <w:r w:rsidR="00786DB6" w:rsidRPr="00786DB6">
        <w:rPr>
          <w:rFonts w:ascii="Simplified Arabic" w:hAnsi="Simplified Arabic" w:cs="Simplified Arabic"/>
          <w:sz w:val="28"/>
          <w:szCs w:val="28"/>
          <w:rtl/>
        </w:rPr>
        <w:t xml:space="preserve"> و تعويضها بأخرى </w:t>
      </w:r>
      <w:proofErr w:type="spellStart"/>
      <w:r w:rsidR="00786DB6" w:rsidRPr="00786DB6">
        <w:rPr>
          <w:rFonts w:ascii="Simplified Arabic" w:hAnsi="Simplified Arabic" w:cs="Simplified Arabic"/>
          <w:sz w:val="28"/>
          <w:szCs w:val="28"/>
          <w:rtl/>
        </w:rPr>
        <w:t>جديدة،</w:t>
      </w:r>
      <w:proofErr w:type="spellEnd"/>
      <w:r w:rsidR="00786DB6" w:rsidRPr="00786DB6">
        <w:rPr>
          <w:rFonts w:ascii="Simplified Arabic" w:hAnsi="Simplified Arabic" w:cs="Simplified Arabic"/>
          <w:sz w:val="28"/>
          <w:szCs w:val="28"/>
          <w:rtl/>
        </w:rPr>
        <w:t xml:space="preserve"> فيعتبر بذلك عمال </w:t>
      </w:r>
      <w:r w:rsidR="00786DB6" w:rsidRPr="00786DB6">
        <w:rPr>
          <w:rFonts w:ascii="Simplified Arabic" w:hAnsi="Simplified Arabic" w:cs="Simplified Arabic"/>
          <w:sz w:val="28"/>
          <w:szCs w:val="28"/>
          <w:lang w:bidi="ar-DZ"/>
        </w:rPr>
        <w:t xml:space="preserve">2 </w:t>
      </w:r>
      <w:r w:rsidR="00786DB6" w:rsidRPr="00786DB6">
        <w:rPr>
          <w:rFonts w:ascii="Simplified Arabic" w:hAnsi="Simplified Arabic" w:cs="Simplified Arabic"/>
          <w:sz w:val="28"/>
          <w:szCs w:val="28"/>
          <w:rtl/>
        </w:rPr>
        <w:t>تجاريا توقي خسارة آنية لتحقيق ربح على المدى البعيد</w:t>
      </w:r>
      <w:r w:rsidR="00786DB6" w:rsidRPr="00786DB6">
        <w:rPr>
          <w:rFonts w:ascii="Simplified Arabic" w:hAnsi="Simplified Arabic" w:cs="Simplified Arabic"/>
          <w:sz w:val="28"/>
          <w:szCs w:val="28"/>
          <w:lang w:bidi="ar-DZ"/>
        </w:rPr>
        <w:t>.</w:t>
      </w:r>
      <w:r w:rsidR="00786DB6" w:rsidRPr="00786DB6">
        <w:rPr>
          <w:rtl/>
        </w:rPr>
        <w:t xml:space="preserve"> </w:t>
      </w:r>
      <w:r w:rsidR="00786DB6" w:rsidRPr="00786DB6">
        <w:rPr>
          <w:rFonts w:ascii="Simplified Arabic" w:hAnsi="Simplified Arabic" w:cs="Simplified Arabic"/>
          <w:sz w:val="28"/>
          <w:szCs w:val="28"/>
          <w:rtl/>
        </w:rPr>
        <w:t xml:space="preserve">و على الرغم من أهمية هذا المعيار أو الضابط في تحديد العمل </w:t>
      </w:r>
      <w:proofErr w:type="spellStart"/>
      <w:r w:rsidR="00786DB6" w:rsidRPr="00786DB6">
        <w:rPr>
          <w:rFonts w:ascii="Simplified Arabic" w:hAnsi="Simplified Arabic" w:cs="Simplified Arabic"/>
          <w:sz w:val="28"/>
          <w:szCs w:val="28"/>
          <w:rtl/>
        </w:rPr>
        <w:t>التجاري،</w:t>
      </w:r>
      <w:proofErr w:type="spellEnd"/>
      <w:r w:rsidR="00786DB6" w:rsidRPr="00786DB6">
        <w:rPr>
          <w:rFonts w:ascii="Simplified Arabic" w:hAnsi="Simplified Arabic" w:cs="Simplified Arabic"/>
          <w:sz w:val="28"/>
          <w:szCs w:val="28"/>
          <w:rtl/>
        </w:rPr>
        <w:t xml:space="preserve"> غير أنه ظل قاصرا عن تمييز العمل التجاري عن العمل </w:t>
      </w:r>
      <w:proofErr w:type="spellStart"/>
      <w:r w:rsidR="00786DB6" w:rsidRPr="00786DB6">
        <w:rPr>
          <w:rFonts w:ascii="Simplified Arabic" w:hAnsi="Simplified Arabic" w:cs="Simplified Arabic"/>
          <w:sz w:val="28"/>
          <w:szCs w:val="28"/>
          <w:rtl/>
        </w:rPr>
        <w:t>المدني،</w:t>
      </w:r>
      <w:proofErr w:type="spellEnd"/>
      <w:r w:rsidR="00786DB6" w:rsidRPr="00786DB6">
        <w:rPr>
          <w:rFonts w:ascii="Simplified Arabic" w:hAnsi="Simplified Arabic" w:cs="Simplified Arabic"/>
          <w:sz w:val="28"/>
          <w:szCs w:val="28"/>
          <w:rtl/>
        </w:rPr>
        <w:t xml:space="preserve"> على اعتبار أن هناك </w:t>
      </w:r>
      <w:proofErr w:type="spellStart"/>
      <w:r w:rsidR="00786DB6" w:rsidRPr="00786DB6">
        <w:rPr>
          <w:rFonts w:ascii="Simplified Arabic" w:hAnsi="Simplified Arabic" w:cs="Simplified Arabic"/>
          <w:sz w:val="28"/>
          <w:szCs w:val="28"/>
          <w:rtl/>
        </w:rPr>
        <w:t>أعماال</w:t>
      </w:r>
      <w:proofErr w:type="spellEnd"/>
      <w:r w:rsidR="00786DB6" w:rsidRPr="00786DB6">
        <w:rPr>
          <w:rFonts w:ascii="Simplified Arabic" w:hAnsi="Simplified Arabic" w:cs="Simplified Arabic"/>
          <w:sz w:val="28"/>
          <w:szCs w:val="28"/>
          <w:rtl/>
        </w:rPr>
        <w:t xml:space="preserve"> مدنية تقوم على الربح أيضا و تخضع للقانون المدني. كالمهن </w:t>
      </w:r>
      <w:proofErr w:type="spellStart"/>
      <w:r w:rsidR="00786DB6" w:rsidRPr="00786DB6">
        <w:rPr>
          <w:rFonts w:ascii="Simplified Arabic" w:hAnsi="Simplified Arabic" w:cs="Simplified Arabic"/>
          <w:sz w:val="28"/>
          <w:szCs w:val="28"/>
          <w:rtl/>
        </w:rPr>
        <w:t>الحرة،</w:t>
      </w:r>
      <w:proofErr w:type="spellEnd"/>
      <w:r w:rsidR="00786DB6" w:rsidRPr="00786DB6">
        <w:rPr>
          <w:rFonts w:ascii="Simplified Arabic" w:hAnsi="Simplified Arabic" w:cs="Simplified Arabic"/>
          <w:sz w:val="28"/>
          <w:szCs w:val="28"/>
          <w:rtl/>
        </w:rPr>
        <w:t xml:space="preserve"> </w:t>
      </w:r>
      <w:proofErr w:type="spellStart"/>
      <w:r w:rsidR="00786DB6" w:rsidRPr="00786DB6">
        <w:rPr>
          <w:rFonts w:ascii="Simplified Arabic" w:hAnsi="Simplified Arabic" w:cs="Simplified Arabic"/>
          <w:sz w:val="28"/>
          <w:szCs w:val="28"/>
          <w:rtl/>
        </w:rPr>
        <w:t>مثال:</w:t>
      </w:r>
      <w:proofErr w:type="spellEnd"/>
      <w:r w:rsidR="00786DB6" w:rsidRPr="00786DB6">
        <w:rPr>
          <w:rFonts w:ascii="Simplified Arabic" w:hAnsi="Simplified Arabic" w:cs="Simplified Arabic"/>
          <w:sz w:val="28"/>
          <w:szCs w:val="28"/>
          <w:rtl/>
        </w:rPr>
        <w:t xml:space="preserve"> مهنة </w:t>
      </w:r>
      <w:proofErr w:type="spellStart"/>
      <w:r w:rsidR="00786DB6" w:rsidRPr="00786DB6">
        <w:rPr>
          <w:rFonts w:ascii="Simplified Arabic" w:hAnsi="Simplified Arabic" w:cs="Simplified Arabic"/>
          <w:sz w:val="28"/>
          <w:szCs w:val="28"/>
          <w:rtl/>
        </w:rPr>
        <w:t>المحامي،</w:t>
      </w:r>
      <w:proofErr w:type="spellEnd"/>
      <w:r w:rsidR="00786DB6" w:rsidRPr="00786DB6">
        <w:rPr>
          <w:rFonts w:ascii="Simplified Arabic" w:hAnsi="Simplified Arabic" w:cs="Simplified Arabic"/>
          <w:sz w:val="28"/>
          <w:szCs w:val="28"/>
          <w:rtl/>
        </w:rPr>
        <w:t xml:space="preserve"> الطبيب أو </w:t>
      </w:r>
      <w:proofErr w:type="spellStart"/>
      <w:r w:rsidR="00786DB6" w:rsidRPr="00786DB6">
        <w:rPr>
          <w:rFonts w:ascii="Simplified Arabic" w:hAnsi="Simplified Arabic" w:cs="Simplified Arabic"/>
          <w:sz w:val="28"/>
          <w:szCs w:val="28"/>
          <w:rtl/>
        </w:rPr>
        <w:t>المحاسب،</w:t>
      </w:r>
      <w:proofErr w:type="spellEnd"/>
      <w:r w:rsidR="00786DB6" w:rsidRPr="00786DB6">
        <w:rPr>
          <w:rFonts w:ascii="Simplified Arabic" w:hAnsi="Simplified Arabic" w:cs="Simplified Arabic"/>
          <w:sz w:val="28"/>
          <w:szCs w:val="28"/>
          <w:rtl/>
        </w:rPr>
        <w:t xml:space="preserve"> و </w:t>
      </w:r>
      <w:proofErr w:type="spellStart"/>
      <w:r w:rsidR="00786DB6" w:rsidRPr="00786DB6">
        <w:rPr>
          <w:rFonts w:ascii="Simplified Arabic" w:hAnsi="Simplified Arabic" w:cs="Simplified Arabic"/>
          <w:sz w:val="28"/>
          <w:szCs w:val="28"/>
          <w:rtl/>
        </w:rPr>
        <w:t>المهندس،</w:t>
      </w:r>
      <w:proofErr w:type="spellEnd"/>
      <w:r w:rsidR="00786DB6" w:rsidRPr="00786DB6">
        <w:rPr>
          <w:rFonts w:ascii="Simplified Arabic" w:hAnsi="Simplified Arabic" w:cs="Simplified Arabic"/>
          <w:sz w:val="28"/>
          <w:szCs w:val="28"/>
          <w:rtl/>
        </w:rPr>
        <w:t xml:space="preserve"> على الرغم أن هذه المهن يسعى من وراءها الشخص إلى تحقيق الربح كمقابل على ما قدمه بصدد مهنته. بل أن هناك </w:t>
      </w:r>
      <w:proofErr w:type="spellStart"/>
      <w:r w:rsidR="00786DB6" w:rsidRPr="00786DB6">
        <w:rPr>
          <w:rFonts w:ascii="Simplified Arabic" w:hAnsi="Simplified Arabic" w:cs="Simplified Arabic"/>
          <w:sz w:val="28"/>
          <w:szCs w:val="28"/>
          <w:rtl/>
        </w:rPr>
        <w:t>أعماال</w:t>
      </w:r>
      <w:proofErr w:type="spellEnd"/>
      <w:r w:rsidR="00786DB6" w:rsidRPr="00786DB6">
        <w:rPr>
          <w:rFonts w:ascii="Simplified Arabic" w:hAnsi="Simplified Arabic" w:cs="Simplified Arabic"/>
          <w:sz w:val="28"/>
          <w:szCs w:val="28"/>
          <w:rtl/>
        </w:rPr>
        <w:t xml:space="preserve"> تعتبر تجارية بقوة القانون من حيث شكلها حتى و إن لم تستند على عنصر المضاربة كالكمبيالة و </w:t>
      </w:r>
      <w:r w:rsidR="00786DB6">
        <w:rPr>
          <w:rFonts w:ascii="Simplified Arabic" w:hAnsi="Simplified Arabic" w:cs="Simplified Arabic" w:hint="cs"/>
          <w:sz w:val="28"/>
          <w:szCs w:val="28"/>
          <w:rtl/>
          <w:lang w:bidi="ar-DZ"/>
        </w:rPr>
        <w:t>الشيك مثلا.</w:t>
      </w:r>
    </w:p>
    <w:p w:rsidR="006C12BF" w:rsidRDefault="003F7717" w:rsidP="006C12BF">
      <w:pPr>
        <w:pStyle w:val="Paragraphedeliste"/>
        <w:numPr>
          <w:ilvl w:val="0"/>
          <w:numId w:val="9"/>
        </w:numPr>
        <w:bidi/>
        <w:jc w:val="both"/>
        <w:rPr>
          <w:rFonts w:ascii="Simplified Arabic" w:hAnsi="Simplified Arabic" w:cs="Simplified Arabic" w:hint="cs"/>
          <w:sz w:val="28"/>
          <w:szCs w:val="28"/>
          <w:lang w:bidi="ar-DZ"/>
        </w:rPr>
      </w:pPr>
      <w:proofErr w:type="gramStart"/>
      <w:r>
        <w:rPr>
          <w:rFonts w:ascii="Simplified Arabic" w:hAnsi="Simplified Arabic" w:cs="Simplified Arabic" w:hint="cs"/>
          <w:b/>
          <w:bCs/>
          <w:sz w:val="28"/>
          <w:szCs w:val="28"/>
          <w:rtl/>
          <w:lang w:bidi="ar-DZ"/>
        </w:rPr>
        <w:t>نظرية</w:t>
      </w:r>
      <w:proofErr w:type="gramEnd"/>
      <w:r>
        <w:rPr>
          <w:rFonts w:ascii="Simplified Arabic" w:hAnsi="Simplified Arabic" w:cs="Simplified Arabic" w:hint="cs"/>
          <w:b/>
          <w:bCs/>
          <w:sz w:val="28"/>
          <w:szCs w:val="28"/>
          <w:rtl/>
          <w:lang w:bidi="ar-DZ"/>
        </w:rPr>
        <w:t xml:space="preserve"> التداول</w:t>
      </w:r>
      <w:r w:rsidRPr="003F7717">
        <w:rPr>
          <w:rFonts w:ascii="Simplified Arabic" w:hAnsi="Simplified Arabic" w:cs="Simplified Arabic" w:hint="cs"/>
          <w:sz w:val="28"/>
          <w:szCs w:val="28"/>
          <w:rtl/>
          <w:lang w:bidi="ar-DZ"/>
        </w:rPr>
        <w:t>:</w:t>
      </w:r>
      <w:r w:rsidRPr="003F7717">
        <w:rPr>
          <w:rtl/>
        </w:rPr>
        <w:t xml:space="preserve"> </w:t>
      </w:r>
      <w:r w:rsidRPr="003F7717">
        <w:rPr>
          <w:rFonts w:ascii="Simplified Arabic" w:hAnsi="Simplified Arabic" w:cs="Simplified Arabic"/>
          <w:sz w:val="28"/>
          <w:szCs w:val="28"/>
          <w:rtl/>
        </w:rPr>
        <w:t xml:space="preserve">إن القانون التجاري يستند في تحديد </w:t>
      </w:r>
      <w:r w:rsidRPr="003F7717">
        <w:rPr>
          <w:rFonts w:ascii="Simplified Arabic" w:hAnsi="Simplified Arabic" w:cs="Simplified Arabic" w:hint="cs"/>
          <w:sz w:val="28"/>
          <w:szCs w:val="28"/>
          <w:rtl/>
        </w:rPr>
        <w:t>الأعمال</w:t>
      </w:r>
      <w:r w:rsidRPr="003F7717">
        <w:rPr>
          <w:rFonts w:ascii="Simplified Arabic" w:hAnsi="Simplified Arabic" w:cs="Simplified Arabic"/>
          <w:sz w:val="28"/>
          <w:szCs w:val="28"/>
          <w:rtl/>
        </w:rPr>
        <w:t xml:space="preserve"> التجارية على تداول الثروات من سلع و بضائع من وقت خروجها من يد المنتج إلى حين وصولها ليد المستهلك. </w:t>
      </w:r>
      <w:proofErr w:type="gramStart"/>
      <w:r w:rsidRPr="003F7717">
        <w:rPr>
          <w:rFonts w:ascii="Simplified Arabic" w:hAnsi="Simplified Arabic" w:cs="Simplified Arabic"/>
          <w:sz w:val="28"/>
          <w:szCs w:val="28"/>
          <w:rtl/>
        </w:rPr>
        <w:t>أي</w:t>
      </w:r>
      <w:proofErr w:type="gramEnd"/>
      <w:r w:rsidRPr="003F7717">
        <w:rPr>
          <w:rFonts w:ascii="Simplified Arabic" w:hAnsi="Simplified Arabic" w:cs="Simplified Arabic"/>
          <w:sz w:val="28"/>
          <w:szCs w:val="28"/>
          <w:rtl/>
        </w:rPr>
        <w:t xml:space="preserve"> من يد بائع المواد </w:t>
      </w:r>
      <w:r w:rsidRPr="003F7717">
        <w:rPr>
          <w:rFonts w:ascii="Simplified Arabic" w:hAnsi="Simplified Arabic" w:cs="Simplified Arabic" w:hint="cs"/>
          <w:sz w:val="28"/>
          <w:szCs w:val="28"/>
          <w:rtl/>
        </w:rPr>
        <w:t>الأولية</w:t>
      </w:r>
      <w:r w:rsidRPr="003F7717">
        <w:rPr>
          <w:rFonts w:ascii="Simplified Arabic" w:hAnsi="Simplified Arabic" w:cs="Simplified Arabic"/>
          <w:sz w:val="28"/>
          <w:szCs w:val="28"/>
          <w:rtl/>
        </w:rPr>
        <w:t xml:space="preserve"> إلى المصنّع ثم الموزع ثم البائع لتصل في نهاية المطاف إلى المستهلك. غير أنه إذا كانت عملية التداول مفهومة و مقبولة بالنسبة للبضائع و </w:t>
      </w:r>
      <w:proofErr w:type="spellStart"/>
      <w:r w:rsidRPr="003F7717">
        <w:rPr>
          <w:rFonts w:ascii="Simplified Arabic" w:hAnsi="Simplified Arabic" w:cs="Simplified Arabic"/>
          <w:sz w:val="28"/>
          <w:szCs w:val="28"/>
          <w:rtl/>
        </w:rPr>
        <w:t>السلع،</w:t>
      </w:r>
      <w:proofErr w:type="spellEnd"/>
      <w:r w:rsidRPr="003F7717">
        <w:rPr>
          <w:rFonts w:ascii="Simplified Arabic" w:hAnsi="Simplified Arabic" w:cs="Simplified Arabic"/>
          <w:sz w:val="28"/>
          <w:szCs w:val="28"/>
          <w:rtl/>
        </w:rPr>
        <w:t xml:space="preserve"> غير أن هذه المسألة غير </w:t>
      </w:r>
      <w:proofErr w:type="spellStart"/>
      <w:r w:rsidRPr="003F7717">
        <w:rPr>
          <w:rFonts w:ascii="Simplified Arabic" w:hAnsi="Simplified Arabic" w:cs="Simplified Arabic"/>
          <w:sz w:val="28"/>
          <w:szCs w:val="28"/>
          <w:rtl/>
        </w:rPr>
        <w:t>مقبوله</w:t>
      </w:r>
      <w:proofErr w:type="spellEnd"/>
      <w:r w:rsidRPr="003F7717">
        <w:rPr>
          <w:rFonts w:ascii="Simplified Arabic" w:hAnsi="Simplified Arabic" w:cs="Simplified Arabic"/>
          <w:sz w:val="28"/>
          <w:szCs w:val="28"/>
          <w:rtl/>
        </w:rPr>
        <w:t xml:space="preserve"> بالنسبة لنقل </w:t>
      </w:r>
      <w:proofErr w:type="spellStart"/>
      <w:r w:rsidRPr="003F7717">
        <w:rPr>
          <w:rFonts w:ascii="Simplified Arabic" w:hAnsi="Simplified Arabic" w:cs="Simplified Arabic" w:hint="cs"/>
          <w:sz w:val="28"/>
          <w:szCs w:val="28"/>
          <w:rtl/>
        </w:rPr>
        <w:t>الأشخاص</w:t>
      </w:r>
      <w:r w:rsidRPr="003F7717">
        <w:rPr>
          <w:rFonts w:ascii="Simplified Arabic" w:hAnsi="Simplified Arabic" w:cs="Simplified Arabic"/>
          <w:sz w:val="28"/>
          <w:szCs w:val="28"/>
          <w:rtl/>
        </w:rPr>
        <w:t>،</w:t>
      </w:r>
      <w:proofErr w:type="spellEnd"/>
      <w:r w:rsidRPr="003F7717">
        <w:rPr>
          <w:rFonts w:ascii="Simplified Arabic" w:hAnsi="Simplified Arabic" w:cs="Simplified Arabic"/>
          <w:sz w:val="28"/>
          <w:szCs w:val="28"/>
          <w:rtl/>
        </w:rPr>
        <w:t xml:space="preserve"> فاعتبار نقل </w:t>
      </w:r>
      <w:r w:rsidRPr="003F7717">
        <w:rPr>
          <w:rFonts w:ascii="Simplified Arabic" w:hAnsi="Simplified Arabic" w:cs="Simplified Arabic" w:hint="cs"/>
          <w:sz w:val="28"/>
          <w:szCs w:val="28"/>
          <w:rtl/>
        </w:rPr>
        <w:t>الأشخاص</w:t>
      </w:r>
      <w:r w:rsidRPr="003F7717">
        <w:rPr>
          <w:rFonts w:ascii="Simplified Arabic" w:hAnsi="Simplified Arabic" w:cs="Simplified Arabic"/>
          <w:sz w:val="28"/>
          <w:szCs w:val="28"/>
          <w:rtl/>
        </w:rPr>
        <w:t xml:space="preserve"> عمال تجاريا من الصعب تقبله عن طريق تداول </w:t>
      </w:r>
      <w:r w:rsidRPr="003F7717">
        <w:rPr>
          <w:rFonts w:ascii="Simplified Arabic" w:hAnsi="Simplified Arabic" w:cs="Simplified Arabic" w:hint="cs"/>
          <w:sz w:val="28"/>
          <w:szCs w:val="28"/>
          <w:rtl/>
        </w:rPr>
        <w:t>الأشخاص</w:t>
      </w:r>
      <w:r w:rsidRPr="003F7717">
        <w:rPr>
          <w:rFonts w:ascii="Simplified Arabic" w:hAnsi="Simplified Arabic" w:cs="Simplified Arabic"/>
          <w:sz w:val="28"/>
          <w:szCs w:val="28"/>
          <w:rtl/>
        </w:rPr>
        <w:t xml:space="preserve"> لما يمس بكرامة </w:t>
      </w:r>
      <w:r w:rsidRPr="003F7717">
        <w:rPr>
          <w:rFonts w:ascii="Simplified Arabic" w:hAnsi="Simplified Arabic" w:cs="Simplified Arabic" w:hint="cs"/>
          <w:sz w:val="28"/>
          <w:szCs w:val="28"/>
          <w:rtl/>
        </w:rPr>
        <w:t>الإنسان</w:t>
      </w:r>
      <w:r w:rsidRPr="003F7717">
        <w:rPr>
          <w:rFonts w:ascii="Simplified Arabic" w:hAnsi="Simplified Arabic" w:cs="Simplified Arabic"/>
          <w:sz w:val="28"/>
          <w:szCs w:val="28"/>
          <w:rtl/>
        </w:rPr>
        <w:t xml:space="preserve"> </w:t>
      </w:r>
      <w:r w:rsidRPr="003F7717">
        <w:rPr>
          <w:rFonts w:ascii="Simplified Arabic" w:hAnsi="Simplified Arabic" w:cs="Simplified Arabic" w:hint="cs"/>
          <w:sz w:val="28"/>
          <w:szCs w:val="28"/>
          <w:rtl/>
        </w:rPr>
        <w:t>فالأشخاص</w:t>
      </w:r>
      <w:r w:rsidRPr="003F7717">
        <w:rPr>
          <w:rFonts w:ascii="Simplified Arabic" w:hAnsi="Simplified Arabic" w:cs="Simplified Arabic"/>
          <w:sz w:val="28"/>
          <w:szCs w:val="28"/>
          <w:rtl/>
        </w:rPr>
        <w:t xml:space="preserve"> ال يمكن تداولهم بل يعد عمال تجاريا بالنسبة إليهم إذا تم في إطار</w:t>
      </w:r>
      <w:r w:rsidRPr="003F7717">
        <w:rPr>
          <w:rFonts w:ascii="Simplified Arabic" w:hAnsi="Simplified Arabic" w:cs="Simplified Arabic"/>
          <w:sz w:val="28"/>
          <w:szCs w:val="28"/>
          <w:lang w:bidi="ar-DZ"/>
        </w:rPr>
        <w:t xml:space="preserve"> </w:t>
      </w:r>
      <w:r w:rsidRPr="003F7717">
        <w:rPr>
          <w:rFonts w:ascii="Simplified Arabic" w:hAnsi="Simplified Arabic" w:cs="Simplified Arabic"/>
          <w:sz w:val="28"/>
          <w:szCs w:val="28"/>
          <w:rtl/>
        </w:rPr>
        <w:t>المقاولة</w:t>
      </w:r>
      <w:r w:rsidR="006C12BF">
        <w:rPr>
          <w:rFonts w:ascii="Simplified Arabic" w:hAnsi="Simplified Arabic" w:cs="Simplified Arabic" w:hint="cs"/>
          <w:sz w:val="28"/>
          <w:szCs w:val="28"/>
          <w:rtl/>
          <w:lang w:bidi="ar-DZ"/>
        </w:rPr>
        <w:t xml:space="preserve"> </w:t>
      </w:r>
      <w:proofErr w:type="spellStart"/>
      <w:r w:rsidR="006C12BF">
        <w:rPr>
          <w:rFonts w:ascii="Simplified Arabic" w:hAnsi="Simplified Arabic" w:cs="Simplified Arabic" w:hint="cs"/>
          <w:sz w:val="28"/>
          <w:szCs w:val="28"/>
          <w:rtl/>
          <w:lang w:bidi="ar-DZ"/>
        </w:rPr>
        <w:t>،</w:t>
      </w:r>
      <w:proofErr w:type="spellEnd"/>
      <w:r w:rsidR="006C12BF">
        <w:rPr>
          <w:rFonts w:ascii="Simplified Arabic" w:hAnsi="Simplified Arabic" w:cs="Simplified Arabic" w:hint="cs"/>
          <w:sz w:val="28"/>
          <w:szCs w:val="28"/>
          <w:rtl/>
          <w:lang w:bidi="ar-DZ"/>
        </w:rPr>
        <w:t xml:space="preserve"> </w:t>
      </w:r>
      <w:r w:rsidR="006C12BF" w:rsidRPr="006C12BF">
        <w:rPr>
          <w:rFonts w:ascii="Simplified Arabic" w:hAnsi="Simplified Arabic" w:cs="Simplified Arabic"/>
          <w:sz w:val="28"/>
          <w:szCs w:val="28"/>
          <w:rtl/>
        </w:rPr>
        <w:t xml:space="preserve">غير أن ما يعاب على هذا المعيار أنه ظل قاصرا كذلك في الحسم بين العمل التجاري و العمل </w:t>
      </w:r>
      <w:proofErr w:type="spellStart"/>
      <w:r w:rsidR="006C12BF" w:rsidRPr="006C12BF">
        <w:rPr>
          <w:rFonts w:ascii="Simplified Arabic" w:hAnsi="Simplified Arabic" w:cs="Simplified Arabic"/>
          <w:sz w:val="28"/>
          <w:szCs w:val="28"/>
          <w:rtl/>
        </w:rPr>
        <w:t>المدني،</w:t>
      </w:r>
      <w:proofErr w:type="spellEnd"/>
      <w:r w:rsidR="006C12BF" w:rsidRPr="006C12BF">
        <w:rPr>
          <w:rFonts w:ascii="Simplified Arabic" w:hAnsi="Simplified Arabic" w:cs="Simplified Arabic"/>
          <w:sz w:val="28"/>
          <w:szCs w:val="28"/>
          <w:rtl/>
        </w:rPr>
        <w:t xml:space="preserve"> ذلك أن هناك من </w:t>
      </w:r>
      <w:r w:rsidR="00B83271" w:rsidRPr="006C12BF">
        <w:rPr>
          <w:rFonts w:ascii="Simplified Arabic" w:hAnsi="Simplified Arabic" w:cs="Simplified Arabic" w:hint="cs"/>
          <w:sz w:val="28"/>
          <w:szCs w:val="28"/>
          <w:rtl/>
        </w:rPr>
        <w:t>الأعمال</w:t>
      </w:r>
      <w:r w:rsidR="006C12BF" w:rsidRPr="006C12BF">
        <w:rPr>
          <w:rFonts w:ascii="Simplified Arabic" w:hAnsi="Simplified Arabic" w:cs="Simplified Arabic"/>
          <w:sz w:val="28"/>
          <w:szCs w:val="28"/>
          <w:rtl/>
        </w:rPr>
        <w:t xml:space="preserve"> المدنية التي يتم فيها التداول غير أنه ال تعد تجارية من باب أنها ال تهدف إلى تحقي</w:t>
      </w:r>
      <w:r w:rsidR="006C12BF">
        <w:rPr>
          <w:rFonts w:ascii="Simplified Arabic" w:hAnsi="Simplified Arabic" w:cs="Simplified Arabic"/>
          <w:sz w:val="28"/>
          <w:szCs w:val="28"/>
          <w:rtl/>
        </w:rPr>
        <w:t xml:space="preserve">ق الربح مثال أعمال الزراعة و </w:t>
      </w:r>
      <w:r w:rsidR="006C12BF">
        <w:rPr>
          <w:rFonts w:ascii="Simplified Arabic" w:hAnsi="Simplified Arabic" w:cs="Simplified Arabic" w:hint="cs"/>
          <w:sz w:val="28"/>
          <w:szCs w:val="28"/>
          <w:rtl/>
        </w:rPr>
        <w:t>الإ</w:t>
      </w:r>
      <w:r w:rsidR="006C12BF" w:rsidRPr="006C12BF">
        <w:rPr>
          <w:rFonts w:ascii="Simplified Arabic" w:hAnsi="Simplified Arabic" w:cs="Simplified Arabic"/>
          <w:sz w:val="28"/>
          <w:szCs w:val="28"/>
          <w:rtl/>
        </w:rPr>
        <w:t xml:space="preserve">نتاج الفكري أو شراء تعاونيات لسلع </w:t>
      </w:r>
      <w:r w:rsidR="006C12BF" w:rsidRPr="006C12BF">
        <w:rPr>
          <w:rFonts w:ascii="Simplified Arabic" w:hAnsi="Simplified Arabic" w:cs="Simplified Arabic" w:hint="cs"/>
          <w:sz w:val="28"/>
          <w:szCs w:val="28"/>
          <w:rtl/>
        </w:rPr>
        <w:t>لإعادة</w:t>
      </w:r>
      <w:r w:rsidR="006C12BF" w:rsidRPr="006C12BF">
        <w:rPr>
          <w:rFonts w:ascii="Simplified Arabic" w:hAnsi="Simplified Arabic" w:cs="Simplified Arabic"/>
          <w:sz w:val="28"/>
          <w:szCs w:val="28"/>
          <w:rtl/>
        </w:rPr>
        <w:t xml:space="preserve"> توزيعها على أعضائها بسعر الشراء. فعلى الرغم أن هذه </w:t>
      </w:r>
      <w:r w:rsidR="006C12BF" w:rsidRPr="006C12BF">
        <w:rPr>
          <w:rFonts w:ascii="Simplified Arabic" w:hAnsi="Simplified Arabic" w:cs="Simplified Arabic" w:hint="cs"/>
          <w:sz w:val="28"/>
          <w:szCs w:val="28"/>
          <w:rtl/>
        </w:rPr>
        <w:t>الأعمال</w:t>
      </w:r>
      <w:r w:rsidR="006C12BF" w:rsidRPr="006C12BF">
        <w:rPr>
          <w:rFonts w:ascii="Simplified Arabic" w:hAnsi="Simplified Arabic" w:cs="Simplified Arabic"/>
          <w:sz w:val="28"/>
          <w:szCs w:val="28"/>
          <w:rtl/>
        </w:rPr>
        <w:t xml:space="preserve"> تتداول غير أنها ال تقوم على تحقيق </w:t>
      </w:r>
      <w:proofErr w:type="spellStart"/>
      <w:r w:rsidR="006C12BF" w:rsidRPr="006C12BF">
        <w:rPr>
          <w:rFonts w:ascii="Simplified Arabic" w:hAnsi="Simplified Arabic" w:cs="Simplified Arabic"/>
          <w:sz w:val="28"/>
          <w:szCs w:val="28"/>
          <w:rtl/>
        </w:rPr>
        <w:t>الربح،</w:t>
      </w:r>
      <w:proofErr w:type="spellEnd"/>
      <w:r w:rsidR="006C12BF" w:rsidRPr="006C12BF">
        <w:rPr>
          <w:rFonts w:ascii="Simplified Arabic" w:hAnsi="Simplified Arabic" w:cs="Simplified Arabic"/>
          <w:sz w:val="28"/>
          <w:szCs w:val="28"/>
          <w:rtl/>
        </w:rPr>
        <w:t xml:space="preserve"> و من ثم يظل معيار التداول معيارا </w:t>
      </w:r>
      <w:proofErr w:type="spellStart"/>
      <w:r w:rsidR="006C12BF" w:rsidRPr="006C12BF">
        <w:rPr>
          <w:rFonts w:ascii="Simplified Arabic" w:hAnsi="Simplified Arabic" w:cs="Simplified Arabic"/>
          <w:sz w:val="28"/>
          <w:szCs w:val="28"/>
          <w:rtl/>
        </w:rPr>
        <w:t>ضئيال</w:t>
      </w:r>
      <w:proofErr w:type="spellEnd"/>
      <w:r w:rsidR="006C12BF" w:rsidRPr="006C12BF">
        <w:rPr>
          <w:rFonts w:ascii="Simplified Arabic" w:hAnsi="Simplified Arabic" w:cs="Simplified Arabic"/>
          <w:sz w:val="28"/>
          <w:szCs w:val="28"/>
          <w:rtl/>
        </w:rPr>
        <w:t xml:space="preserve"> غير قادر على التمييز بين العمل التجاري و المدني</w:t>
      </w:r>
      <w:r w:rsidR="006C12BF" w:rsidRPr="006C12BF">
        <w:rPr>
          <w:rFonts w:ascii="Simplified Arabic" w:hAnsi="Simplified Arabic" w:cs="Simplified Arabic"/>
          <w:sz w:val="28"/>
          <w:szCs w:val="28"/>
          <w:lang w:bidi="ar-DZ"/>
        </w:rPr>
        <w:t xml:space="preserve">. </w:t>
      </w:r>
      <w:r w:rsidR="006C12BF" w:rsidRPr="006C12BF">
        <w:rPr>
          <w:rFonts w:ascii="Simplified Arabic" w:hAnsi="Simplified Arabic" w:cs="Simplified Arabic"/>
          <w:sz w:val="28"/>
          <w:szCs w:val="28"/>
          <w:rtl/>
        </w:rPr>
        <w:t>بل أيضا هناك أع</w:t>
      </w:r>
      <w:r w:rsidR="00B83271">
        <w:rPr>
          <w:rFonts w:ascii="Simplified Arabic" w:hAnsi="Simplified Arabic" w:cs="Simplified Arabic"/>
          <w:sz w:val="28"/>
          <w:szCs w:val="28"/>
          <w:rtl/>
        </w:rPr>
        <w:t xml:space="preserve">مال تجارية بقوة القانون و لكن </w:t>
      </w:r>
      <w:r w:rsidR="00B83271">
        <w:rPr>
          <w:rFonts w:ascii="Simplified Arabic" w:hAnsi="Simplified Arabic" w:cs="Simplified Arabic" w:hint="cs"/>
          <w:sz w:val="28"/>
          <w:szCs w:val="28"/>
          <w:rtl/>
        </w:rPr>
        <w:t>لا</w:t>
      </w:r>
      <w:r w:rsidR="006C12BF" w:rsidRPr="006C12BF">
        <w:rPr>
          <w:rFonts w:ascii="Simplified Arabic" w:hAnsi="Simplified Arabic" w:cs="Simplified Arabic"/>
          <w:sz w:val="28"/>
          <w:szCs w:val="28"/>
          <w:rtl/>
        </w:rPr>
        <w:t xml:space="preserve"> تعتمد على معيار </w:t>
      </w:r>
      <w:proofErr w:type="spellStart"/>
      <w:r w:rsidR="006C12BF" w:rsidRPr="006C12BF">
        <w:rPr>
          <w:rFonts w:ascii="Simplified Arabic" w:hAnsi="Simplified Arabic" w:cs="Simplified Arabic"/>
          <w:sz w:val="28"/>
          <w:szCs w:val="28"/>
          <w:rtl/>
        </w:rPr>
        <w:t>التداول،</w:t>
      </w:r>
      <w:proofErr w:type="spellEnd"/>
      <w:r w:rsidR="006C12BF" w:rsidRPr="006C12BF">
        <w:rPr>
          <w:rFonts w:ascii="Simplified Arabic" w:hAnsi="Simplified Arabic" w:cs="Simplified Arabic"/>
          <w:sz w:val="28"/>
          <w:szCs w:val="28"/>
          <w:rtl/>
        </w:rPr>
        <w:t xml:space="preserve"> </w:t>
      </w:r>
      <w:r w:rsidR="006C12BF" w:rsidRPr="006C12BF">
        <w:rPr>
          <w:rFonts w:ascii="Simplified Arabic" w:hAnsi="Simplified Arabic" w:cs="Simplified Arabic" w:hint="cs"/>
          <w:sz w:val="28"/>
          <w:szCs w:val="28"/>
          <w:rtl/>
        </w:rPr>
        <w:t>كالأوراق</w:t>
      </w:r>
      <w:r w:rsidR="006C12BF" w:rsidRPr="006C12BF">
        <w:rPr>
          <w:rFonts w:ascii="Simplified Arabic" w:hAnsi="Simplified Arabic" w:cs="Simplified Arabic"/>
          <w:sz w:val="28"/>
          <w:szCs w:val="28"/>
          <w:rtl/>
        </w:rPr>
        <w:t xml:space="preserve"> التجارية مثال </w:t>
      </w:r>
      <w:proofErr w:type="gramStart"/>
      <w:r w:rsidR="006C12BF" w:rsidRPr="006C12BF">
        <w:rPr>
          <w:rFonts w:ascii="Simplified Arabic" w:hAnsi="Simplified Arabic" w:cs="Simplified Arabic"/>
          <w:sz w:val="28"/>
          <w:szCs w:val="28"/>
          <w:rtl/>
        </w:rPr>
        <w:t xml:space="preserve">و </w:t>
      </w:r>
      <w:r w:rsidR="006C12BF" w:rsidRPr="006C12BF">
        <w:rPr>
          <w:rFonts w:ascii="Simplified Arabic" w:hAnsi="Simplified Arabic" w:cs="Simplified Arabic"/>
          <w:sz w:val="28"/>
          <w:szCs w:val="28"/>
          <w:lang w:bidi="ar-DZ"/>
        </w:rPr>
        <w:t xml:space="preserve"> </w:t>
      </w:r>
      <w:r w:rsidR="006C12BF" w:rsidRPr="006C12BF">
        <w:rPr>
          <w:rFonts w:ascii="Simplified Arabic" w:hAnsi="Simplified Arabic" w:cs="Simplified Arabic"/>
          <w:sz w:val="28"/>
          <w:szCs w:val="28"/>
          <w:rtl/>
        </w:rPr>
        <w:t>مع</w:t>
      </w:r>
      <w:proofErr w:type="gramEnd"/>
      <w:r w:rsidR="006C12BF" w:rsidRPr="006C12BF">
        <w:rPr>
          <w:rFonts w:ascii="Simplified Arabic" w:hAnsi="Simplified Arabic" w:cs="Simplified Arabic"/>
          <w:sz w:val="28"/>
          <w:szCs w:val="28"/>
          <w:rtl/>
        </w:rPr>
        <w:t xml:space="preserve"> ذلك فهي أعمال تجارية</w:t>
      </w:r>
      <w:r w:rsidR="00B83271">
        <w:rPr>
          <w:rFonts w:ascii="Simplified Arabic" w:hAnsi="Simplified Arabic" w:cs="Simplified Arabic" w:hint="cs"/>
          <w:sz w:val="28"/>
          <w:szCs w:val="28"/>
          <w:rtl/>
        </w:rPr>
        <w:t>.</w:t>
      </w:r>
    </w:p>
    <w:p w:rsidR="00B83271" w:rsidRDefault="00B83271" w:rsidP="00B83271">
      <w:pPr>
        <w:pStyle w:val="Paragraphedeliste"/>
        <w:numPr>
          <w:ilvl w:val="0"/>
          <w:numId w:val="9"/>
        </w:numPr>
        <w:bidi/>
        <w:jc w:val="both"/>
        <w:rPr>
          <w:rFonts w:ascii="Simplified Arabic" w:hAnsi="Simplified Arabic" w:cs="Simplified Arabic" w:hint="cs"/>
          <w:sz w:val="28"/>
          <w:szCs w:val="28"/>
          <w:lang w:bidi="ar-DZ"/>
        </w:rPr>
      </w:pPr>
      <w:r>
        <w:rPr>
          <w:rFonts w:ascii="Simplified Arabic" w:hAnsi="Simplified Arabic" w:cs="Simplified Arabic" w:hint="cs"/>
          <w:b/>
          <w:bCs/>
          <w:sz w:val="28"/>
          <w:szCs w:val="28"/>
          <w:rtl/>
          <w:lang w:bidi="ar-DZ"/>
        </w:rPr>
        <w:t xml:space="preserve">نظرية التداول بقصد </w:t>
      </w:r>
      <w:proofErr w:type="spellStart"/>
      <w:r>
        <w:rPr>
          <w:rFonts w:ascii="Simplified Arabic" w:hAnsi="Simplified Arabic" w:cs="Simplified Arabic" w:hint="cs"/>
          <w:b/>
          <w:bCs/>
          <w:sz w:val="28"/>
          <w:szCs w:val="28"/>
          <w:rtl/>
          <w:lang w:bidi="ar-DZ"/>
        </w:rPr>
        <w:t>المضاربة</w:t>
      </w:r>
      <w:r w:rsidRPr="00B83271">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بعد </w:t>
      </w:r>
      <w:proofErr w:type="spellStart"/>
      <w:r>
        <w:rPr>
          <w:rFonts w:ascii="Simplified Arabic" w:hAnsi="Simplified Arabic" w:cs="Simplified Arabic" w:hint="cs"/>
          <w:sz w:val="28"/>
          <w:szCs w:val="28"/>
          <w:rtl/>
          <w:lang w:bidi="ar-DZ"/>
        </w:rPr>
        <w:t>الإنتقادات</w:t>
      </w:r>
      <w:proofErr w:type="spellEnd"/>
      <w:r>
        <w:rPr>
          <w:rFonts w:ascii="Simplified Arabic" w:hAnsi="Simplified Arabic" w:cs="Simplified Arabic" w:hint="cs"/>
          <w:sz w:val="28"/>
          <w:szCs w:val="28"/>
          <w:rtl/>
          <w:lang w:bidi="ar-DZ"/>
        </w:rPr>
        <w:t xml:space="preserve"> التي وجهت إلى كل من معيار التداول و معيار المضاربة نادى بعض الفقهاء بالجمع بين المعيارين معا كمعيار واحد مميز للعمل التجاري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إن العمل التجاري هو الذي يتوسط في تداول الثروات بقصد تحقيق الربح''و يقدم مثالا على ذلك الشراء لأجل البيع حيث يقوم بعملية التوسع في تداول الثروات فيصبح عملا تجاريا كلما كان غرضه تحقيق </w:t>
      </w:r>
      <w:proofErr w:type="spellStart"/>
      <w:r>
        <w:rPr>
          <w:rFonts w:ascii="Simplified Arabic" w:hAnsi="Simplified Arabic" w:cs="Simplified Arabic" w:hint="cs"/>
          <w:sz w:val="28"/>
          <w:szCs w:val="28"/>
          <w:rtl/>
          <w:lang w:bidi="ar-DZ"/>
        </w:rPr>
        <w:t>الربح،</w:t>
      </w:r>
      <w:proofErr w:type="spellEnd"/>
      <w:r>
        <w:rPr>
          <w:rFonts w:ascii="Simplified Arabic" w:hAnsi="Simplified Arabic" w:cs="Simplified Arabic" w:hint="cs"/>
          <w:sz w:val="28"/>
          <w:szCs w:val="28"/>
          <w:rtl/>
          <w:lang w:bidi="ar-DZ"/>
        </w:rPr>
        <w:t xml:space="preserve"> إلا أنه على الرغم من أن معيار التداول بقصد الربح قد جاوب بعض </w:t>
      </w:r>
      <w:proofErr w:type="spellStart"/>
      <w:r>
        <w:rPr>
          <w:rFonts w:ascii="Simplified Arabic" w:hAnsi="Simplified Arabic" w:cs="Simplified Arabic" w:hint="cs"/>
          <w:sz w:val="28"/>
          <w:szCs w:val="28"/>
          <w:rtl/>
          <w:lang w:bidi="ar-DZ"/>
        </w:rPr>
        <w:t>الإنتقادات</w:t>
      </w:r>
      <w:proofErr w:type="spellEnd"/>
      <w:r>
        <w:rPr>
          <w:rFonts w:ascii="Simplified Arabic" w:hAnsi="Simplified Arabic" w:cs="Simplified Arabic" w:hint="cs"/>
          <w:sz w:val="28"/>
          <w:szCs w:val="28"/>
          <w:rtl/>
          <w:lang w:bidi="ar-DZ"/>
        </w:rPr>
        <w:t xml:space="preserve"> التي وجهت إلى المعيارين السابقين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إلا أنه </w:t>
      </w:r>
      <w:r>
        <w:rPr>
          <w:rFonts w:ascii="Simplified Arabic" w:hAnsi="Simplified Arabic" w:cs="Simplified Arabic" w:hint="cs"/>
          <w:sz w:val="28"/>
          <w:szCs w:val="28"/>
          <w:rtl/>
          <w:lang w:bidi="ar-DZ"/>
        </w:rPr>
        <w:lastRenderedPageBreak/>
        <w:t xml:space="preserve">مع ذلك يبقى عاجزا على أن يكون معيار جامع لكافة الأعمال التجارية و أهم ما يوجه إليه من أنه يتجاهل فكرة </w:t>
      </w:r>
      <w:proofErr w:type="spellStart"/>
      <w:r>
        <w:rPr>
          <w:rFonts w:ascii="Simplified Arabic" w:hAnsi="Simplified Arabic" w:cs="Simplified Arabic" w:hint="cs"/>
          <w:sz w:val="28"/>
          <w:szCs w:val="28"/>
          <w:rtl/>
          <w:lang w:bidi="ar-DZ"/>
        </w:rPr>
        <w:t>المسروع</w:t>
      </w:r>
      <w:proofErr w:type="spellEnd"/>
      <w:r>
        <w:rPr>
          <w:rFonts w:ascii="Simplified Arabic" w:hAnsi="Simplified Arabic" w:cs="Simplified Arabic" w:hint="cs"/>
          <w:sz w:val="28"/>
          <w:szCs w:val="28"/>
          <w:rtl/>
          <w:lang w:bidi="ar-DZ"/>
        </w:rPr>
        <w:t xml:space="preserve"> على أنها أتت لكثير من الأعمال التجارية .</w:t>
      </w:r>
    </w:p>
    <w:p w:rsidR="00DD1F88" w:rsidRDefault="00DD1F88" w:rsidP="00BC5E13">
      <w:pPr>
        <w:pStyle w:val="Paragraphedeliste"/>
        <w:numPr>
          <w:ilvl w:val="0"/>
          <w:numId w:val="9"/>
        </w:numPr>
        <w:bidi/>
        <w:jc w:val="both"/>
        <w:rPr>
          <w:rFonts w:ascii="Simplified Arabic" w:hAnsi="Simplified Arabic" w:cs="Simplified Arabic" w:hint="cs"/>
          <w:sz w:val="28"/>
          <w:szCs w:val="28"/>
          <w:lang w:bidi="ar-DZ"/>
        </w:rPr>
      </w:pPr>
      <w:r>
        <w:rPr>
          <w:rFonts w:ascii="Simplified Arabic" w:hAnsi="Simplified Arabic" w:cs="Simplified Arabic" w:hint="cs"/>
          <w:b/>
          <w:bCs/>
          <w:sz w:val="28"/>
          <w:szCs w:val="28"/>
          <w:rtl/>
          <w:lang w:bidi="ar-DZ"/>
        </w:rPr>
        <w:t>نظرية الوساطة</w:t>
      </w:r>
      <w:r w:rsidRPr="00DD1F8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DD1F88">
        <w:rPr>
          <w:rFonts w:ascii="Simplified Arabic" w:hAnsi="Simplified Arabic" w:cs="Simplified Arabic"/>
          <w:sz w:val="28"/>
          <w:szCs w:val="28"/>
          <w:rtl/>
        </w:rPr>
        <w:t xml:space="preserve">إذا كان معيار المضاربة معيار يقوم على تحقيق الربح للقول بكون العمل تجاريا وفق </w:t>
      </w:r>
      <w:r w:rsidRPr="00DD1F88">
        <w:rPr>
          <w:rFonts w:ascii="Simplified Arabic" w:hAnsi="Simplified Arabic" w:cs="Simplified Arabic" w:hint="cs"/>
          <w:sz w:val="28"/>
          <w:szCs w:val="28"/>
          <w:rtl/>
        </w:rPr>
        <w:t>الاتجاه</w:t>
      </w:r>
      <w:r w:rsidRPr="00DD1F88">
        <w:rPr>
          <w:rFonts w:ascii="Simplified Arabic" w:hAnsi="Simplified Arabic" w:cs="Simplified Arabic"/>
          <w:sz w:val="28"/>
          <w:szCs w:val="28"/>
          <w:rtl/>
        </w:rPr>
        <w:t xml:space="preserve"> الذي أخذ بهذا </w:t>
      </w:r>
      <w:proofErr w:type="spellStart"/>
      <w:r w:rsidRPr="00DD1F88">
        <w:rPr>
          <w:rFonts w:ascii="Simplified Arabic" w:hAnsi="Simplified Arabic" w:cs="Simplified Arabic"/>
          <w:sz w:val="28"/>
          <w:szCs w:val="28"/>
          <w:rtl/>
        </w:rPr>
        <w:t>المعيار،</w:t>
      </w:r>
      <w:proofErr w:type="spellEnd"/>
      <w:r w:rsidRPr="00DD1F88">
        <w:rPr>
          <w:rFonts w:ascii="Simplified Arabic" w:hAnsi="Simplified Arabic" w:cs="Simplified Arabic"/>
          <w:sz w:val="28"/>
          <w:szCs w:val="28"/>
          <w:rtl/>
        </w:rPr>
        <w:t xml:space="preserve"> فإن أصحاب معيار الوساطة يعتبرون أن العمل يكون تجاريا من منطلق تحقق عملية الو</w:t>
      </w:r>
      <w:r>
        <w:rPr>
          <w:rFonts w:ascii="Simplified Arabic" w:hAnsi="Simplified Arabic" w:cs="Simplified Arabic"/>
          <w:sz w:val="28"/>
          <w:szCs w:val="28"/>
          <w:rtl/>
        </w:rPr>
        <w:t>ساطة بين المنتج و المستهلك و إ</w:t>
      </w:r>
      <w:r>
        <w:rPr>
          <w:rFonts w:ascii="Simplified Arabic" w:hAnsi="Simplified Arabic" w:cs="Simplified Arabic" w:hint="cs"/>
          <w:sz w:val="28"/>
          <w:szCs w:val="28"/>
          <w:rtl/>
        </w:rPr>
        <w:t>لا</w:t>
      </w:r>
      <w:r w:rsidRPr="00DD1F88">
        <w:rPr>
          <w:rFonts w:ascii="Simplified Arabic" w:hAnsi="Simplified Arabic" w:cs="Simplified Arabic"/>
          <w:sz w:val="28"/>
          <w:szCs w:val="28"/>
          <w:rtl/>
        </w:rPr>
        <w:t xml:space="preserve"> كان عمال مدنيا كمثال أعمال المزارع و المبدع الذي يبيع ما ينتجه من غير أن يكون عمله تتخلله عملية الوساطة</w:t>
      </w:r>
      <w:r w:rsidRPr="00DD1F88">
        <w:rPr>
          <w:rFonts w:ascii="Simplified Arabic" w:hAnsi="Simplified Arabic" w:cs="Simplified Arabic"/>
          <w:sz w:val="28"/>
          <w:szCs w:val="28"/>
          <w:lang w:bidi="ar-DZ"/>
        </w:rPr>
        <w:t>.</w:t>
      </w:r>
      <w:r w:rsidRPr="00DD1F88">
        <w:rPr>
          <w:rtl/>
        </w:rPr>
        <w:t xml:space="preserve"> </w:t>
      </w:r>
      <w:r w:rsidRPr="00DD1F88">
        <w:rPr>
          <w:rFonts w:ascii="Simplified Arabic" w:hAnsi="Simplified Arabic" w:cs="Simplified Arabic"/>
          <w:sz w:val="28"/>
          <w:szCs w:val="28"/>
          <w:rtl/>
        </w:rPr>
        <w:t xml:space="preserve">كما اعتبر أصحاب هذا </w:t>
      </w:r>
      <w:r w:rsidRPr="00DD1F88">
        <w:rPr>
          <w:rFonts w:ascii="Simplified Arabic" w:hAnsi="Simplified Arabic" w:cs="Simplified Arabic" w:hint="cs"/>
          <w:sz w:val="28"/>
          <w:szCs w:val="28"/>
          <w:rtl/>
        </w:rPr>
        <w:t>الاتجاه</w:t>
      </w:r>
      <w:r w:rsidR="00416FFA">
        <w:rPr>
          <w:rFonts w:ascii="Simplified Arabic" w:hAnsi="Simplified Arabic" w:cs="Simplified Arabic"/>
          <w:sz w:val="28"/>
          <w:szCs w:val="28"/>
          <w:rtl/>
        </w:rPr>
        <w:t xml:space="preserve"> إلى أن </w:t>
      </w:r>
      <w:r w:rsidR="00416FFA">
        <w:rPr>
          <w:rFonts w:ascii="Simplified Arabic" w:hAnsi="Simplified Arabic" w:cs="Simplified Arabic" w:hint="cs"/>
          <w:sz w:val="28"/>
          <w:szCs w:val="28"/>
          <w:rtl/>
        </w:rPr>
        <w:t>الامر</w:t>
      </w:r>
      <w:r w:rsidRPr="00DD1F88">
        <w:rPr>
          <w:rFonts w:ascii="Simplified Arabic" w:hAnsi="Simplified Arabic" w:cs="Simplified Arabic"/>
          <w:sz w:val="28"/>
          <w:szCs w:val="28"/>
          <w:rtl/>
        </w:rPr>
        <w:t xml:space="preserve"> </w:t>
      </w:r>
      <w:r w:rsidR="00416FFA">
        <w:rPr>
          <w:rFonts w:ascii="Simplified Arabic" w:hAnsi="Simplified Arabic" w:cs="Simplified Arabic" w:hint="cs"/>
          <w:sz w:val="28"/>
          <w:szCs w:val="28"/>
          <w:rtl/>
        </w:rPr>
        <w:t>لا</w:t>
      </w:r>
      <w:r w:rsidRPr="00DD1F88">
        <w:rPr>
          <w:rFonts w:ascii="Simplified Arabic" w:hAnsi="Simplified Arabic" w:cs="Simplified Arabic"/>
          <w:sz w:val="28"/>
          <w:szCs w:val="28"/>
          <w:rtl/>
        </w:rPr>
        <w:t xml:space="preserve"> يقتصر على الوساطة فقط في تقييم العمل ما إن كان تجاريا أم مدنيا حتى و لو تحققت عملية </w:t>
      </w:r>
      <w:proofErr w:type="spellStart"/>
      <w:r w:rsidRPr="00DD1F88">
        <w:rPr>
          <w:rFonts w:ascii="Simplified Arabic" w:hAnsi="Simplified Arabic" w:cs="Simplified Arabic"/>
          <w:sz w:val="28"/>
          <w:szCs w:val="28"/>
          <w:rtl/>
        </w:rPr>
        <w:t>الوساطة،</w:t>
      </w:r>
      <w:proofErr w:type="spellEnd"/>
      <w:r w:rsidRPr="00DD1F88">
        <w:rPr>
          <w:rFonts w:ascii="Simplified Arabic" w:hAnsi="Simplified Arabic" w:cs="Simplified Arabic"/>
          <w:sz w:val="28"/>
          <w:szCs w:val="28"/>
          <w:rtl/>
        </w:rPr>
        <w:t xml:space="preserve"> بل يضاف إلى ذلك أن تقترن الوساطة بالمضاربة أي أن يكون الهدف من الوساطة هو تحقيق الربح حتى يكون العمل تجاريا. و </w:t>
      </w:r>
      <w:proofErr w:type="gramStart"/>
      <w:r w:rsidRPr="00DD1F88">
        <w:rPr>
          <w:rFonts w:ascii="Simplified Arabic" w:hAnsi="Simplified Arabic" w:cs="Simplified Arabic"/>
          <w:sz w:val="28"/>
          <w:szCs w:val="28"/>
          <w:rtl/>
        </w:rPr>
        <w:t>من</w:t>
      </w:r>
      <w:proofErr w:type="gramEnd"/>
      <w:r w:rsidRPr="00DD1F88">
        <w:rPr>
          <w:rFonts w:ascii="Simplified Arabic" w:hAnsi="Simplified Arabic" w:cs="Simplified Arabic"/>
          <w:sz w:val="28"/>
          <w:szCs w:val="28"/>
          <w:rtl/>
        </w:rPr>
        <w:t xml:space="preserve"> ثم فالسمسار مثال يعتبر النشاط الذي يقوم </w:t>
      </w:r>
      <w:proofErr w:type="spellStart"/>
      <w:r w:rsidRPr="00DD1F88">
        <w:rPr>
          <w:rFonts w:ascii="Simplified Arabic" w:hAnsi="Simplified Arabic" w:cs="Simplified Arabic"/>
          <w:sz w:val="28"/>
          <w:szCs w:val="28"/>
          <w:rtl/>
        </w:rPr>
        <w:t>به</w:t>
      </w:r>
      <w:proofErr w:type="spellEnd"/>
      <w:r w:rsidRPr="00DD1F88">
        <w:rPr>
          <w:rFonts w:ascii="Simplified Arabic" w:hAnsi="Simplified Arabic" w:cs="Simplified Arabic"/>
          <w:sz w:val="28"/>
          <w:szCs w:val="28"/>
          <w:rtl/>
        </w:rPr>
        <w:t xml:space="preserve"> من </w:t>
      </w:r>
      <w:r w:rsidRPr="00DD1F88">
        <w:rPr>
          <w:rFonts w:ascii="Simplified Arabic" w:hAnsi="Simplified Arabic" w:cs="Simplified Arabic" w:hint="cs"/>
          <w:sz w:val="28"/>
          <w:szCs w:val="28"/>
          <w:rtl/>
        </w:rPr>
        <w:t>الأعمال</w:t>
      </w:r>
      <w:r w:rsidRPr="00DD1F88">
        <w:rPr>
          <w:rFonts w:ascii="Simplified Arabic" w:hAnsi="Simplified Arabic" w:cs="Simplified Arabic"/>
          <w:sz w:val="28"/>
          <w:szCs w:val="28"/>
          <w:rtl/>
        </w:rPr>
        <w:t xml:space="preserve"> </w:t>
      </w:r>
      <w:proofErr w:type="spellStart"/>
      <w:r w:rsidRPr="00DD1F88">
        <w:rPr>
          <w:rFonts w:ascii="Simplified Arabic" w:hAnsi="Simplified Arabic" w:cs="Simplified Arabic"/>
          <w:sz w:val="28"/>
          <w:szCs w:val="28"/>
          <w:rtl/>
        </w:rPr>
        <w:t>التجارية،</w:t>
      </w:r>
      <w:proofErr w:type="spellEnd"/>
      <w:r w:rsidRPr="00DD1F88">
        <w:rPr>
          <w:rFonts w:ascii="Simplified Arabic" w:hAnsi="Simplified Arabic" w:cs="Simplified Arabic"/>
          <w:sz w:val="28"/>
          <w:szCs w:val="28"/>
          <w:rtl/>
        </w:rPr>
        <w:t xml:space="preserve"> على اعتبار أنها من أعمال الوساطة لتحقيق الربح. في حين أن مثال التوسط في إبرام عقد زواج </w:t>
      </w:r>
      <w:r w:rsidR="00416FFA">
        <w:rPr>
          <w:rFonts w:ascii="Simplified Arabic" w:hAnsi="Simplified Arabic" w:cs="Simplified Arabic" w:hint="cs"/>
          <w:sz w:val="28"/>
          <w:szCs w:val="28"/>
          <w:rtl/>
        </w:rPr>
        <w:t>لا</w:t>
      </w:r>
      <w:r w:rsidRPr="00DD1F88">
        <w:rPr>
          <w:rFonts w:ascii="Simplified Arabic" w:hAnsi="Simplified Arabic" w:cs="Simplified Arabic"/>
          <w:sz w:val="28"/>
          <w:szCs w:val="28"/>
          <w:rtl/>
        </w:rPr>
        <w:t xml:space="preserve"> يعتبر عمال تجاريا ألن الغاية من هذه الوساطة هو التقريب </w:t>
      </w:r>
      <w:proofErr w:type="gramStart"/>
      <w:r w:rsidRPr="00DD1F88">
        <w:rPr>
          <w:rFonts w:ascii="Simplified Arabic" w:hAnsi="Simplified Arabic" w:cs="Simplified Arabic"/>
          <w:sz w:val="28"/>
          <w:szCs w:val="28"/>
          <w:rtl/>
        </w:rPr>
        <w:t xml:space="preserve">بين </w:t>
      </w:r>
      <w:r w:rsidRPr="00DD1F88">
        <w:rPr>
          <w:rFonts w:ascii="Simplified Arabic" w:hAnsi="Simplified Arabic" w:cs="Simplified Arabic"/>
          <w:sz w:val="28"/>
          <w:szCs w:val="28"/>
          <w:lang w:bidi="ar-DZ"/>
        </w:rPr>
        <w:t xml:space="preserve"> </w:t>
      </w:r>
      <w:r w:rsidRPr="00DD1F88">
        <w:rPr>
          <w:rFonts w:ascii="Simplified Arabic" w:hAnsi="Simplified Arabic" w:cs="Simplified Arabic"/>
          <w:sz w:val="28"/>
          <w:szCs w:val="28"/>
          <w:rtl/>
        </w:rPr>
        <w:t>شخصين</w:t>
      </w:r>
      <w:proofErr w:type="gramEnd"/>
      <w:r w:rsidRPr="00DD1F88">
        <w:rPr>
          <w:rFonts w:ascii="Simplified Arabic" w:hAnsi="Simplified Arabic" w:cs="Simplified Arabic"/>
          <w:sz w:val="28"/>
          <w:szCs w:val="28"/>
          <w:rtl/>
        </w:rPr>
        <w:t xml:space="preserve"> بهدف إنشاء أسرة أي هدف اجتماعي و ليس بهدف تحقيق الربح</w:t>
      </w:r>
      <w:r w:rsidR="00416FFA">
        <w:rPr>
          <w:rFonts w:ascii="Simplified Arabic" w:hAnsi="Simplified Arabic" w:cs="Simplified Arabic" w:hint="cs"/>
          <w:sz w:val="28"/>
          <w:szCs w:val="28"/>
          <w:rtl/>
        </w:rPr>
        <w:t>.</w:t>
      </w:r>
      <w:r w:rsidR="00416FFA" w:rsidRPr="00416FFA">
        <w:rPr>
          <w:rtl/>
        </w:rPr>
        <w:t xml:space="preserve"> </w:t>
      </w:r>
      <w:r w:rsidR="00416FFA" w:rsidRPr="00416FFA">
        <w:rPr>
          <w:rFonts w:ascii="Simplified Arabic" w:hAnsi="Simplified Arabic" w:cs="Simplified Arabic"/>
          <w:sz w:val="28"/>
          <w:szCs w:val="28"/>
          <w:rtl/>
        </w:rPr>
        <w:t xml:space="preserve">و بالتالي فإن هذا المعيار </w:t>
      </w:r>
      <w:proofErr w:type="spellStart"/>
      <w:r w:rsidR="00416FFA" w:rsidRPr="00416FFA">
        <w:rPr>
          <w:rFonts w:ascii="Simplified Arabic" w:hAnsi="Simplified Arabic" w:cs="Simplified Arabic"/>
          <w:sz w:val="28"/>
          <w:szCs w:val="28"/>
          <w:rtl/>
        </w:rPr>
        <w:t>–</w:t>
      </w:r>
      <w:proofErr w:type="spellEnd"/>
      <w:r w:rsidR="00416FFA" w:rsidRPr="00416FFA">
        <w:rPr>
          <w:rFonts w:ascii="Simplified Arabic" w:hAnsi="Simplified Arabic" w:cs="Simplified Arabic"/>
          <w:sz w:val="28"/>
          <w:szCs w:val="28"/>
          <w:rtl/>
        </w:rPr>
        <w:t xml:space="preserve"> معيار </w:t>
      </w:r>
      <w:proofErr w:type="spellStart"/>
      <w:r w:rsidR="00416FFA" w:rsidRPr="00416FFA">
        <w:rPr>
          <w:rFonts w:ascii="Simplified Arabic" w:hAnsi="Simplified Arabic" w:cs="Simplified Arabic"/>
          <w:sz w:val="28"/>
          <w:szCs w:val="28"/>
          <w:rtl/>
        </w:rPr>
        <w:t>الوساطة-</w:t>
      </w:r>
      <w:proofErr w:type="spellEnd"/>
      <w:r w:rsidR="00416FFA" w:rsidRPr="00416FFA">
        <w:rPr>
          <w:rFonts w:ascii="Simplified Arabic" w:hAnsi="Simplified Arabic" w:cs="Simplified Arabic"/>
          <w:sz w:val="28"/>
          <w:szCs w:val="28"/>
          <w:rtl/>
        </w:rPr>
        <w:t xml:space="preserve"> انتقد كذلك لكونه لم يتسم بالدقة في تمييز العمل التجاري عن العمل المدني</w:t>
      </w:r>
      <w:r w:rsidR="001006AC">
        <w:rPr>
          <w:rFonts w:ascii="Simplified Arabic" w:hAnsi="Simplified Arabic" w:cs="Simplified Arabic" w:hint="cs"/>
          <w:sz w:val="28"/>
          <w:szCs w:val="28"/>
          <w:rtl/>
        </w:rPr>
        <w:t xml:space="preserve"> </w:t>
      </w:r>
      <w:proofErr w:type="spellStart"/>
      <w:r w:rsidR="00416FFA" w:rsidRPr="00416FFA">
        <w:rPr>
          <w:rFonts w:ascii="Simplified Arabic" w:hAnsi="Simplified Arabic" w:cs="Simplified Arabic"/>
          <w:sz w:val="28"/>
          <w:szCs w:val="28"/>
          <w:rtl/>
        </w:rPr>
        <w:t>،</w:t>
      </w:r>
      <w:proofErr w:type="spellEnd"/>
      <w:r w:rsidR="00416FFA" w:rsidRPr="00416FFA">
        <w:rPr>
          <w:rFonts w:ascii="Simplified Arabic" w:hAnsi="Simplified Arabic" w:cs="Simplified Arabic"/>
          <w:sz w:val="28"/>
          <w:szCs w:val="28"/>
          <w:rtl/>
        </w:rPr>
        <w:t xml:space="preserve"> على اعتبار أن هناك أعما</w:t>
      </w:r>
      <w:r w:rsidR="00416FFA">
        <w:rPr>
          <w:rFonts w:ascii="Simplified Arabic" w:hAnsi="Simplified Arabic" w:cs="Simplified Arabic" w:hint="cs"/>
          <w:sz w:val="28"/>
          <w:szCs w:val="28"/>
          <w:rtl/>
        </w:rPr>
        <w:t>لا</w:t>
      </w:r>
      <w:r w:rsidR="00416FFA" w:rsidRPr="00416FFA">
        <w:rPr>
          <w:rFonts w:ascii="Simplified Arabic" w:hAnsi="Simplified Arabic" w:cs="Simplified Arabic"/>
          <w:sz w:val="28"/>
          <w:szCs w:val="28"/>
          <w:rtl/>
        </w:rPr>
        <w:t xml:space="preserve"> تعتبر تجارية بشكلها و بحكم القانون و ال تقوم على الوساطة كما هو الحال بالنسبة </w:t>
      </w:r>
      <w:r w:rsidR="00416FFA" w:rsidRPr="00416FFA">
        <w:rPr>
          <w:rFonts w:ascii="Simplified Arabic" w:hAnsi="Simplified Arabic" w:cs="Simplified Arabic" w:hint="cs"/>
          <w:sz w:val="28"/>
          <w:szCs w:val="28"/>
          <w:rtl/>
        </w:rPr>
        <w:t>للأوراق</w:t>
      </w:r>
      <w:r w:rsidR="00416FFA" w:rsidRPr="00416FFA">
        <w:rPr>
          <w:rFonts w:ascii="Simplified Arabic" w:hAnsi="Simplified Arabic" w:cs="Simplified Arabic"/>
          <w:sz w:val="28"/>
          <w:szCs w:val="28"/>
          <w:rtl/>
        </w:rPr>
        <w:t xml:space="preserve"> التجارية </w:t>
      </w:r>
      <w:r w:rsidR="00416FFA">
        <w:rPr>
          <w:rFonts w:ascii="Simplified Arabic" w:hAnsi="Simplified Arabic" w:cs="Simplified Arabic" w:hint="cs"/>
          <w:sz w:val="28"/>
          <w:szCs w:val="28"/>
          <w:rtl/>
        </w:rPr>
        <w:t>(</w:t>
      </w:r>
      <w:r w:rsidR="00416FFA" w:rsidRPr="00416FFA">
        <w:rPr>
          <w:rFonts w:ascii="Simplified Arabic" w:hAnsi="Simplified Arabic" w:cs="Simplified Arabic"/>
          <w:sz w:val="28"/>
          <w:szCs w:val="28"/>
          <w:rtl/>
        </w:rPr>
        <w:t>الكمبيالة مثال</w:t>
      </w:r>
      <w:r w:rsidR="00416FFA" w:rsidRPr="00416FFA">
        <w:rPr>
          <w:rFonts w:ascii="Simplified Arabic" w:hAnsi="Simplified Arabic" w:cs="Simplified Arabic"/>
          <w:sz w:val="28"/>
          <w:szCs w:val="28"/>
        </w:rPr>
        <w:t>(.</w:t>
      </w:r>
      <w:proofErr w:type="spellStart"/>
      <w:r w:rsidR="00BC5E13">
        <w:rPr>
          <w:rFonts w:ascii="Simplified Arabic" w:hAnsi="Simplified Arabic" w:cs="Simplified Arabic" w:hint="cs"/>
          <w:sz w:val="28"/>
          <w:szCs w:val="28"/>
          <w:rtl/>
        </w:rPr>
        <w:t>،</w:t>
      </w:r>
      <w:proofErr w:type="spellEnd"/>
      <w:r w:rsidR="001006AC">
        <w:rPr>
          <w:rFonts w:ascii="Simplified Arabic" w:hAnsi="Simplified Arabic" w:cs="Simplified Arabic" w:hint="cs"/>
          <w:sz w:val="28"/>
          <w:szCs w:val="28"/>
          <w:rtl/>
        </w:rPr>
        <w:t xml:space="preserve"> </w:t>
      </w:r>
      <w:r w:rsidR="00BC5E13" w:rsidRPr="00BC5E13">
        <w:rPr>
          <w:rFonts w:ascii="Simplified Arabic" w:hAnsi="Simplified Arabic" w:cs="Simplified Arabic"/>
          <w:sz w:val="28"/>
          <w:szCs w:val="28"/>
          <w:rtl/>
        </w:rPr>
        <w:t>و بناء ع</w:t>
      </w:r>
      <w:r w:rsidR="00BC5E13">
        <w:rPr>
          <w:rFonts w:ascii="Simplified Arabic" w:hAnsi="Simplified Arabic" w:cs="Simplified Arabic"/>
          <w:sz w:val="28"/>
          <w:szCs w:val="28"/>
          <w:rtl/>
        </w:rPr>
        <w:t>لى ذلك</w:t>
      </w:r>
      <w:r w:rsidR="001006AC">
        <w:rPr>
          <w:rFonts w:ascii="Simplified Arabic" w:hAnsi="Simplified Arabic" w:cs="Simplified Arabic" w:hint="cs"/>
          <w:sz w:val="28"/>
          <w:szCs w:val="28"/>
          <w:rtl/>
        </w:rPr>
        <w:t xml:space="preserve"> </w:t>
      </w:r>
      <w:proofErr w:type="spellStart"/>
      <w:r w:rsidR="00BC5E13">
        <w:rPr>
          <w:rFonts w:ascii="Simplified Arabic" w:hAnsi="Simplified Arabic" w:cs="Simplified Arabic"/>
          <w:sz w:val="28"/>
          <w:szCs w:val="28"/>
          <w:rtl/>
        </w:rPr>
        <w:t>،</w:t>
      </w:r>
      <w:proofErr w:type="spellEnd"/>
      <w:r w:rsidR="00BC5E13">
        <w:rPr>
          <w:rFonts w:ascii="Simplified Arabic" w:hAnsi="Simplified Arabic" w:cs="Simplified Arabic"/>
          <w:sz w:val="28"/>
          <w:szCs w:val="28"/>
          <w:rtl/>
        </w:rPr>
        <w:t xml:space="preserve"> فقد توصل الفقه إلى أنه </w:t>
      </w:r>
      <w:r w:rsidR="00BC5E13">
        <w:rPr>
          <w:rFonts w:ascii="Simplified Arabic" w:hAnsi="Simplified Arabic" w:cs="Simplified Arabic" w:hint="cs"/>
          <w:sz w:val="28"/>
          <w:szCs w:val="28"/>
          <w:rtl/>
        </w:rPr>
        <w:t>لا</w:t>
      </w:r>
      <w:r w:rsidR="00BC5E13" w:rsidRPr="00BC5E13">
        <w:rPr>
          <w:rFonts w:ascii="Simplified Arabic" w:hAnsi="Simplified Arabic" w:cs="Simplified Arabic"/>
          <w:sz w:val="28"/>
          <w:szCs w:val="28"/>
          <w:rtl/>
        </w:rPr>
        <w:t xml:space="preserve"> يمكن </w:t>
      </w:r>
      <w:r w:rsidR="00BC5E13" w:rsidRPr="00BC5E13">
        <w:rPr>
          <w:rFonts w:ascii="Simplified Arabic" w:hAnsi="Simplified Arabic" w:cs="Simplified Arabic" w:hint="cs"/>
          <w:sz w:val="28"/>
          <w:szCs w:val="28"/>
          <w:rtl/>
        </w:rPr>
        <w:t>الاستناد</w:t>
      </w:r>
      <w:r w:rsidR="00BC5E13" w:rsidRPr="00BC5E13">
        <w:rPr>
          <w:rFonts w:ascii="Simplified Arabic" w:hAnsi="Simplified Arabic" w:cs="Simplified Arabic"/>
          <w:sz w:val="28"/>
          <w:szCs w:val="28"/>
          <w:rtl/>
        </w:rPr>
        <w:t xml:space="preserve"> على هذه المعايير و المقومات لوحدها</w:t>
      </w:r>
      <w:r w:rsidR="001006AC">
        <w:rPr>
          <w:rFonts w:ascii="Simplified Arabic" w:hAnsi="Simplified Arabic" w:cs="Simplified Arabic" w:hint="cs"/>
          <w:sz w:val="28"/>
          <w:szCs w:val="28"/>
          <w:rtl/>
        </w:rPr>
        <w:t xml:space="preserve"> </w:t>
      </w:r>
      <w:proofErr w:type="spellStart"/>
      <w:r w:rsidR="00BC5E13" w:rsidRPr="00BC5E13">
        <w:rPr>
          <w:rFonts w:ascii="Simplified Arabic" w:hAnsi="Simplified Arabic" w:cs="Simplified Arabic"/>
          <w:sz w:val="28"/>
          <w:szCs w:val="28"/>
          <w:rtl/>
        </w:rPr>
        <w:t>،</w:t>
      </w:r>
      <w:proofErr w:type="spellEnd"/>
      <w:r w:rsidR="00BC5E13" w:rsidRPr="00BC5E13">
        <w:rPr>
          <w:rFonts w:ascii="Simplified Arabic" w:hAnsi="Simplified Arabic" w:cs="Simplified Arabic"/>
          <w:sz w:val="28"/>
          <w:szCs w:val="28"/>
          <w:rtl/>
        </w:rPr>
        <w:t xml:space="preserve"> بل </w:t>
      </w:r>
      <w:r w:rsidR="00BC5E13">
        <w:rPr>
          <w:rFonts w:ascii="Simplified Arabic" w:hAnsi="Simplified Arabic" w:cs="Simplified Arabic" w:hint="cs"/>
          <w:sz w:val="28"/>
          <w:szCs w:val="28"/>
          <w:rtl/>
        </w:rPr>
        <w:t>لابد</w:t>
      </w:r>
      <w:r w:rsidR="00BC5E13" w:rsidRPr="00BC5E13">
        <w:rPr>
          <w:rFonts w:ascii="Simplified Arabic" w:hAnsi="Simplified Arabic" w:cs="Simplified Arabic"/>
          <w:sz w:val="28"/>
          <w:szCs w:val="28"/>
          <w:rtl/>
        </w:rPr>
        <w:t xml:space="preserve"> أن يؤخذ </w:t>
      </w:r>
      <w:proofErr w:type="spellStart"/>
      <w:r w:rsidR="00BC5E13" w:rsidRPr="00BC5E13">
        <w:rPr>
          <w:rFonts w:ascii="Simplified Arabic" w:hAnsi="Simplified Arabic" w:cs="Simplified Arabic"/>
          <w:sz w:val="28"/>
          <w:szCs w:val="28"/>
          <w:rtl/>
        </w:rPr>
        <w:t>بها</w:t>
      </w:r>
      <w:proofErr w:type="spellEnd"/>
      <w:r w:rsidR="00BC5E13" w:rsidRPr="00BC5E13">
        <w:rPr>
          <w:rFonts w:ascii="Simplified Arabic" w:hAnsi="Simplified Arabic" w:cs="Simplified Arabic"/>
          <w:sz w:val="28"/>
          <w:szCs w:val="28"/>
          <w:rtl/>
        </w:rPr>
        <w:t xml:space="preserve"> مجتمعة حتى يمكن أن نضفي الصفة التجارية على العمل التجاري و كل نشاط يمكن أن يماثل </w:t>
      </w:r>
      <w:r w:rsidR="00BC5E13" w:rsidRPr="00BC5E13">
        <w:rPr>
          <w:rFonts w:ascii="Simplified Arabic" w:hAnsi="Simplified Arabic" w:cs="Simplified Arabic" w:hint="cs"/>
          <w:sz w:val="28"/>
          <w:szCs w:val="28"/>
          <w:rtl/>
        </w:rPr>
        <w:t>الأنشطة</w:t>
      </w:r>
      <w:r w:rsidR="00BC5E13" w:rsidRPr="00BC5E13">
        <w:rPr>
          <w:rFonts w:ascii="Simplified Arabic" w:hAnsi="Simplified Arabic" w:cs="Simplified Arabic"/>
          <w:sz w:val="28"/>
          <w:szCs w:val="28"/>
          <w:rtl/>
        </w:rPr>
        <w:t xml:space="preserve"> المنصوص عليها في مدونة التجارة. و </w:t>
      </w:r>
      <w:proofErr w:type="gramStart"/>
      <w:r w:rsidR="00BC5E13" w:rsidRPr="00BC5E13">
        <w:rPr>
          <w:rFonts w:ascii="Simplified Arabic" w:hAnsi="Simplified Arabic" w:cs="Simplified Arabic"/>
          <w:sz w:val="28"/>
          <w:szCs w:val="28"/>
          <w:rtl/>
        </w:rPr>
        <w:t>من</w:t>
      </w:r>
      <w:proofErr w:type="gramEnd"/>
      <w:r w:rsidR="00BC5E13" w:rsidRPr="00BC5E13">
        <w:rPr>
          <w:rFonts w:ascii="Simplified Arabic" w:hAnsi="Simplified Arabic" w:cs="Simplified Arabic"/>
          <w:sz w:val="28"/>
          <w:szCs w:val="28"/>
          <w:rtl/>
        </w:rPr>
        <w:t xml:space="preserve"> </w:t>
      </w:r>
      <w:r w:rsidR="00BC5E13" w:rsidRPr="00BC5E13">
        <w:rPr>
          <w:rFonts w:ascii="Simplified Arabic" w:hAnsi="Simplified Arabic" w:cs="Simplified Arabic" w:hint="cs"/>
          <w:sz w:val="28"/>
          <w:szCs w:val="28"/>
          <w:rtl/>
        </w:rPr>
        <w:t>خلال</w:t>
      </w:r>
      <w:r w:rsidR="00BC5E13" w:rsidRPr="00BC5E13">
        <w:rPr>
          <w:rFonts w:ascii="Simplified Arabic" w:hAnsi="Simplified Arabic" w:cs="Simplified Arabic"/>
          <w:sz w:val="28"/>
          <w:szCs w:val="28"/>
          <w:rtl/>
        </w:rPr>
        <w:t xml:space="preserve"> هذه المعايير يمكن للقضاء </w:t>
      </w:r>
      <w:r w:rsidR="00BC5E13" w:rsidRPr="00BC5E13">
        <w:rPr>
          <w:rFonts w:ascii="Simplified Arabic" w:hAnsi="Simplified Arabic" w:cs="Simplified Arabic" w:hint="cs"/>
          <w:sz w:val="28"/>
          <w:szCs w:val="28"/>
          <w:rtl/>
        </w:rPr>
        <w:t>استخلاص</w:t>
      </w:r>
      <w:r w:rsidR="00BC5E13" w:rsidRPr="00BC5E13">
        <w:rPr>
          <w:rFonts w:ascii="Simplified Arabic" w:hAnsi="Simplified Arabic" w:cs="Simplified Arabic"/>
          <w:sz w:val="28"/>
          <w:szCs w:val="28"/>
          <w:rtl/>
        </w:rPr>
        <w:t xml:space="preserve"> العمل ما إن كان تجاريا أم مدنيا</w:t>
      </w:r>
      <w:r w:rsidR="00BC5E13" w:rsidRPr="00BC5E13">
        <w:rPr>
          <w:rFonts w:ascii="Simplified Arabic" w:hAnsi="Simplified Arabic" w:cs="Simplified Arabic"/>
          <w:sz w:val="28"/>
          <w:szCs w:val="28"/>
        </w:rPr>
        <w:t>.</w:t>
      </w:r>
    </w:p>
    <w:p w:rsidR="007B6ACE" w:rsidRDefault="007B6ACE" w:rsidP="008E4367">
      <w:pPr>
        <w:pStyle w:val="Paragraphedeliste"/>
        <w:numPr>
          <w:ilvl w:val="0"/>
          <w:numId w:val="8"/>
        </w:numPr>
        <w:bidi/>
        <w:jc w:val="both"/>
        <w:rPr>
          <w:rFonts w:ascii="Simplified Arabic" w:hAnsi="Simplified Arabic" w:cs="Simplified Arabic" w:hint="cs"/>
          <w:sz w:val="28"/>
          <w:szCs w:val="28"/>
          <w:lang w:bidi="ar-DZ"/>
        </w:rPr>
      </w:pPr>
      <w:r w:rsidRPr="007B6ACE">
        <w:rPr>
          <w:rFonts w:ascii="Simplified Arabic" w:hAnsi="Simplified Arabic" w:cs="Simplified Arabic" w:hint="cs"/>
          <w:b/>
          <w:bCs/>
          <w:sz w:val="28"/>
          <w:szCs w:val="28"/>
          <w:rtl/>
          <w:lang w:bidi="ar-DZ"/>
        </w:rPr>
        <w:t>المعايير الشخصية</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w:t>
      </w:r>
      <w:proofErr w:type="spellEnd"/>
      <w:r w:rsidRPr="007B6ACE">
        <w:rPr>
          <w:rtl/>
        </w:rPr>
        <w:t xml:space="preserve"> </w:t>
      </w:r>
      <w:r w:rsidR="008E4367">
        <w:rPr>
          <w:rFonts w:ascii="Simplified Arabic" w:hAnsi="Simplified Arabic" w:cs="Simplified Arabic" w:hint="cs"/>
          <w:sz w:val="28"/>
          <w:szCs w:val="28"/>
          <w:rtl/>
        </w:rPr>
        <w:t xml:space="preserve">يعتمد أصحاب هذا المذهب في تحديد نطاق القانون التجاري على التاجر فالقانون التجاري ينظم مهنة التجار </w:t>
      </w:r>
      <w:proofErr w:type="spellStart"/>
      <w:r w:rsidR="008E4367">
        <w:rPr>
          <w:rFonts w:ascii="Simplified Arabic" w:hAnsi="Simplified Arabic" w:cs="Simplified Arabic" w:hint="cs"/>
          <w:sz w:val="28"/>
          <w:szCs w:val="28"/>
          <w:rtl/>
        </w:rPr>
        <w:t>،</w:t>
      </w:r>
      <w:proofErr w:type="spellEnd"/>
      <w:r w:rsidR="008E4367">
        <w:rPr>
          <w:rFonts w:ascii="Simplified Arabic" w:hAnsi="Simplified Arabic" w:cs="Simplified Arabic" w:hint="cs"/>
          <w:sz w:val="28"/>
          <w:szCs w:val="28"/>
          <w:rtl/>
        </w:rPr>
        <w:t xml:space="preserve"> فهو قانون مهني يحكم نشاط محترفي التجارة في ممارسة حرفتهم و بذلك تكون نقطة </w:t>
      </w:r>
      <w:proofErr w:type="spellStart"/>
      <w:r w:rsidR="008E4367">
        <w:rPr>
          <w:rFonts w:ascii="Simplified Arabic" w:hAnsi="Simplified Arabic" w:cs="Simplified Arabic" w:hint="cs"/>
          <w:sz w:val="28"/>
          <w:szCs w:val="28"/>
          <w:rtl/>
        </w:rPr>
        <w:t>البدئ</w:t>
      </w:r>
      <w:proofErr w:type="spellEnd"/>
      <w:r w:rsidR="008E4367">
        <w:rPr>
          <w:rFonts w:ascii="Simplified Arabic" w:hAnsi="Simplified Arabic" w:cs="Simplified Arabic" w:hint="cs"/>
          <w:sz w:val="28"/>
          <w:szCs w:val="28"/>
          <w:rtl/>
        </w:rPr>
        <w:t xml:space="preserve"> في هذا المذهب هي تحديد الحرف التجارية </w:t>
      </w:r>
      <w:proofErr w:type="spellStart"/>
      <w:r w:rsidR="008E4367">
        <w:rPr>
          <w:rFonts w:ascii="Simplified Arabic" w:hAnsi="Simplified Arabic" w:cs="Simplified Arabic" w:hint="cs"/>
          <w:sz w:val="28"/>
          <w:szCs w:val="28"/>
          <w:rtl/>
        </w:rPr>
        <w:t>،</w:t>
      </w:r>
      <w:proofErr w:type="spellEnd"/>
      <w:r w:rsidR="008E4367">
        <w:rPr>
          <w:rFonts w:ascii="Simplified Arabic" w:hAnsi="Simplified Arabic" w:cs="Simplified Arabic" w:hint="cs"/>
          <w:sz w:val="28"/>
          <w:szCs w:val="28"/>
          <w:rtl/>
        </w:rPr>
        <w:t xml:space="preserve"> لأنه لا يهتم بطبيعة العمل و لكن بشخص القائم </w:t>
      </w:r>
      <w:proofErr w:type="spellStart"/>
      <w:r w:rsidR="008E4367">
        <w:rPr>
          <w:rFonts w:ascii="Simplified Arabic" w:hAnsi="Simplified Arabic" w:cs="Simplified Arabic" w:hint="cs"/>
          <w:sz w:val="28"/>
          <w:szCs w:val="28"/>
          <w:rtl/>
        </w:rPr>
        <w:t>به</w:t>
      </w:r>
      <w:proofErr w:type="spellEnd"/>
      <w:r w:rsidR="008E4367">
        <w:rPr>
          <w:rFonts w:ascii="Simplified Arabic" w:hAnsi="Simplified Arabic" w:cs="Simplified Arabic" w:hint="cs"/>
          <w:sz w:val="28"/>
          <w:szCs w:val="28"/>
          <w:rtl/>
        </w:rPr>
        <w:t xml:space="preserve"> فإذا كان هذا الشخص غير التاجر فإن عمله يخضع للقانون المدني و إن كان تاجرا فإن عمله يخضع للقانون التجاري و أنصار هذا المذهب يقدمون هذه النظريات :</w:t>
      </w:r>
    </w:p>
    <w:p w:rsidR="008E4367" w:rsidRDefault="008E4367" w:rsidP="006A1F82">
      <w:pPr>
        <w:pStyle w:val="Paragraphedeliste"/>
        <w:numPr>
          <w:ilvl w:val="0"/>
          <w:numId w:val="10"/>
        </w:numPr>
        <w:bidi/>
        <w:jc w:val="both"/>
        <w:rPr>
          <w:rFonts w:ascii="Simplified Arabic" w:hAnsi="Simplified Arabic" w:cs="Simplified Arabic" w:hint="cs"/>
          <w:sz w:val="28"/>
          <w:szCs w:val="28"/>
          <w:lang w:bidi="ar-DZ"/>
        </w:rPr>
      </w:pPr>
      <w:r w:rsidRPr="008E4367">
        <w:rPr>
          <w:rFonts w:ascii="Simplified Arabic" w:hAnsi="Simplified Arabic" w:cs="Simplified Arabic" w:hint="cs"/>
          <w:b/>
          <w:bCs/>
          <w:sz w:val="28"/>
          <w:szCs w:val="28"/>
          <w:rtl/>
          <w:lang w:bidi="ar-DZ"/>
        </w:rPr>
        <w:t>نظرية السبب</w:t>
      </w:r>
      <w:r>
        <w:rPr>
          <w:rFonts w:ascii="Simplified Arabic" w:hAnsi="Simplified Arabic" w:cs="Simplified Arabic" w:hint="cs"/>
          <w:sz w:val="28"/>
          <w:szCs w:val="28"/>
          <w:rtl/>
          <w:lang w:bidi="ar-DZ"/>
        </w:rPr>
        <w:t xml:space="preserve">: </w:t>
      </w:r>
      <w:r w:rsidRPr="008E4367">
        <w:rPr>
          <w:rFonts w:ascii="Simplified Arabic" w:hAnsi="Simplified Arabic" w:cs="Simplified Arabic"/>
          <w:sz w:val="28"/>
          <w:szCs w:val="28"/>
          <w:rtl/>
        </w:rPr>
        <w:t xml:space="preserve">ترتكز هذه النظرية على </w:t>
      </w:r>
      <w:proofErr w:type="spellStart"/>
      <w:r w:rsidRPr="008E4367">
        <w:rPr>
          <w:rFonts w:ascii="Simplified Arabic" w:hAnsi="Simplified Arabic" w:cs="Simplified Arabic"/>
          <w:sz w:val="28"/>
          <w:szCs w:val="28"/>
          <w:rtl/>
        </w:rPr>
        <w:t>الباعث،</w:t>
      </w:r>
      <w:proofErr w:type="spellEnd"/>
      <w:r w:rsidRPr="008E4367">
        <w:rPr>
          <w:rFonts w:ascii="Simplified Arabic" w:hAnsi="Simplified Arabic" w:cs="Simplified Arabic"/>
          <w:sz w:val="28"/>
          <w:szCs w:val="28"/>
          <w:rtl/>
        </w:rPr>
        <w:t xml:space="preserve"> فوفقا لهذه النظرية يعتبر العمل تجاريا أو مدنيا بحسب الباعث الذي دفع الشخص إلى التعاقد أو </w:t>
      </w:r>
      <w:r w:rsidRPr="008E4367">
        <w:rPr>
          <w:rFonts w:ascii="Simplified Arabic" w:hAnsi="Simplified Arabic" w:cs="Simplified Arabic" w:hint="cs"/>
          <w:sz w:val="28"/>
          <w:szCs w:val="28"/>
          <w:rtl/>
        </w:rPr>
        <w:t>الالتزام</w:t>
      </w:r>
      <w:r w:rsidRPr="008E4367">
        <w:rPr>
          <w:rFonts w:ascii="Simplified Arabic" w:hAnsi="Simplified Arabic" w:cs="Simplified Arabic"/>
          <w:sz w:val="28"/>
          <w:szCs w:val="28"/>
          <w:rtl/>
        </w:rPr>
        <w:t xml:space="preserve">. فإذا كان الشراء بنية البيع فإنه يعتبر عمال تجاريا ألنه يعتمد على المضاربة و تحقيق </w:t>
      </w:r>
      <w:proofErr w:type="spellStart"/>
      <w:r w:rsidRPr="008E4367">
        <w:rPr>
          <w:rFonts w:ascii="Simplified Arabic" w:hAnsi="Simplified Arabic" w:cs="Simplified Arabic"/>
          <w:sz w:val="28"/>
          <w:szCs w:val="28"/>
          <w:rtl/>
        </w:rPr>
        <w:t>الربح،</w:t>
      </w:r>
      <w:proofErr w:type="spellEnd"/>
      <w:r w:rsidRPr="008E4367">
        <w:rPr>
          <w:rFonts w:ascii="Simplified Arabic" w:hAnsi="Simplified Arabic" w:cs="Simplified Arabic"/>
          <w:sz w:val="28"/>
          <w:szCs w:val="28"/>
          <w:rtl/>
        </w:rPr>
        <w:t xml:space="preserve"> أما إذ</w:t>
      </w:r>
      <w:r w:rsidR="00045FD6">
        <w:rPr>
          <w:rFonts w:ascii="Simplified Arabic" w:hAnsi="Simplified Arabic" w:cs="Simplified Arabic"/>
          <w:sz w:val="28"/>
          <w:szCs w:val="28"/>
          <w:rtl/>
        </w:rPr>
        <w:t xml:space="preserve">ا كان الشخص يريد شراء بضاعة </w:t>
      </w:r>
      <w:proofErr w:type="spellStart"/>
      <w:r w:rsidR="00045FD6">
        <w:rPr>
          <w:rFonts w:ascii="Simplified Arabic" w:hAnsi="Simplified Arabic" w:cs="Simplified Arabic" w:hint="cs"/>
          <w:sz w:val="28"/>
          <w:szCs w:val="28"/>
          <w:rtl/>
        </w:rPr>
        <w:t>لإست</w:t>
      </w:r>
      <w:r w:rsidR="00045FD6">
        <w:rPr>
          <w:rFonts w:ascii="Simplified Arabic" w:hAnsi="Simplified Arabic" w:cs="Simplified Arabic"/>
          <w:sz w:val="28"/>
          <w:szCs w:val="28"/>
          <w:rtl/>
        </w:rPr>
        <w:t>ه</w:t>
      </w:r>
      <w:r w:rsidR="00045FD6">
        <w:rPr>
          <w:rFonts w:ascii="Simplified Arabic" w:hAnsi="Simplified Arabic" w:cs="Simplified Arabic" w:hint="cs"/>
          <w:sz w:val="28"/>
          <w:szCs w:val="28"/>
          <w:rtl/>
        </w:rPr>
        <w:t>لا</w:t>
      </w:r>
      <w:r w:rsidRPr="008E4367">
        <w:rPr>
          <w:rFonts w:ascii="Simplified Arabic" w:hAnsi="Simplified Arabic" w:cs="Simplified Arabic"/>
          <w:sz w:val="28"/>
          <w:szCs w:val="28"/>
          <w:rtl/>
        </w:rPr>
        <w:t>كه</w:t>
      </w:r>
      <w:proofErr w:type="spellEnd"/>
      <w:r w:rsidRPr="008E4367">
        <w:rPr>
          <w:rFonts w:ascii="Simplified Arabic" w:hAnsi="Simplified Arabic" w:cs="Simplified Arabic"/>
          <w:sz w:val="28"/>
          <w:szCs w:val="28"/>
          <w:rtl/>
        </w:rPr>
        <w:t xml:space="preserve"> الشخصي أو </w:t>
      </w:r>
      <w:proofErr w:type="spellStart"/>
      <w:r w:rsidR="00045FD6">
        <w:rPr>
          <w:rFonts w:ascii="Simplified Arabic" w:hAnsi="Simplified Arabic" w:cs="Simplified Arabic" w:hint="cs"/>
          <w:sz w:val="28"/>
          <w:szCs w:val="28"/>
          <w:rtl/>
        </w:rPr>
        <w:lastRenderedPageBreak/>
        <w:t>للإستعمال</w:t>
      </w:r>
      <w:proofErr w:type="spellEnd"/>
      <w:r w:rsidRPr="008E4367">
        <w:rPr>
          <w:rFonts w:ascii="Simplified Arabic" w:hAnsi="Simplified Arabic" w:cs="Simplified Arabic"/>
          <w:sz w:val="28"/>
          <w:szCs w:val="28"/>
          <w:rtl/>
        </w:rPr>
        <w:t xml:space="preserve"> </w:t>
      </w:r>
      <w:proofErr w:type="spellStart"/>
      <w:r w:rsidR="00045FD6">
        <w:rPr>
          <w:rFonts w:ascii="Simplified Arabic" w:hAnsi="Simplified Arabic" w:cs="Simplified Arabic" w:hint="cs"/>
          <w:sz w:val="28"/>
          <w:szCs w:val="28"/>
          <w:rtl/>
          <w:lang w:bidi="ar-DZ"/>
        </w:rPr>
        <w:t>،</w:t>
      </w:r>
      <w:proofErr w:type="spellEnd"/>
      <w:r w:rsidRPr="008E4367">
        <w:rPr>
          <w:rFonts w:ascii="Simplified Arabic" w:hAnsi="Simplified Arabic" w:cs="Simplified Arabic"/>
          <w:sz w:val="28"/>
          <w:szCs w:val="28"/>
          <w:lang w:bidi="ar-DZ"/>
        </w:rPr>
        <w:t xml:space="preserve"> </w:t>
      </w:r>
      <w:r w:rsidRPr="008E4367">
        <w:rPr>
          <w:rFonts w:ascii="Simplified Arabic" w:hAnsi="Simplified Arabic" w:cs="Simplified Arabic"/>
          <w:sz w:val="28"/>
          <w:szCs w:val="28"/>
          <w:rtl/>
        </w:rPr>
        <w:t xml:space="preserve">فيعتبر عمال مدنيا و لو كان العمل مطابقا في شكله </w:t>
      </w:r>
      <w:r w:rsidR="006A1F82" w:rsidRPr="008E4367">
        <w:rPr>
          <w:rFonts w:ascii="Simplified Arabic" w:hAnsi="Simplified Arabic" w:cs="Simplified Arabic" w:hint="cs"/>
          <w:sz w:val="28"/>
          <w:szCs w:val="28"/>
          <w:rtl/>
        </w:rPr>
        <w:t>للأنشطة</w:t>
      </w:r>
      <w:r w:rsidRPr="008E4367">
        <w:rPr>
          <w:rFonts w:ascii="Simplified Arabic" w:hAnsi="Simplified Arabic" w:cs="Simplified Arabic"/>
          <w:sz w:val="28"/>
          <w:szCs w:val="28"/>
          <w:rtl/>
        </w:rPr>
        <w:t xml:space="preserve"> التجارية مادام الباعث ليس بهدف الربح</w:t>
      </w:r>
      <w:r w:rsidRPr="008E4367">
        <w:rPr>
          <w:rFonts w:ascii="Simplified Arabic" w:hAnsi="Simplified Arabic" w:cs="Simplified Arabic"/>
          <w:sz w:val="28"/>
          <w:szCs w:val="28"/>
          <w:lang w:bidi="ar-DZ"/>
        </w:rPr>
        <w:t xml:space="preserve">. </w:t>
      </w:r>
      <w:r w:rsidRPr="008E4367">
        <w:rPr>
          <w:rFonts w:ascii="Simplified Arabic" w:hAnsi="Simplified Arabic" w:cs="Simplified Arabic"/>
          <w:sz w:val="28"/>
          <w:szCs w:val="28"/>
          <w:rtl/>
        </w:rPr>
        <w:t xml:space="preserve">غير أن هذه النظرية تتسم بالصعوبة و </w:t>
      </w:r>
      <w:proofErr w:type="spellStart"/>
      <w:r w:rsidRPr="008E4367">
        <w:rPr>
          <w:rFonts w:ascii="Simplified Arabic" w:hAnsi="Simplified Arabic" w:cs="Simplified Arabic"/>
          <w:sz w:val="28"/>
          <w:szCs w:val="28"/>
          <w:rtl/>
        </w:rPr>
        <w:t>التعقيد،</w:t>
      </w:r>
      <w:proofErr w:type="spellEnd"/>
      <w:r w:rsidRPr="008E4367">
        <w:rPr>
          <w:rFonts w:ascii="Simplified Arabic" w:hAnsi="Simplified Arabic" w:cs="Simplified Arabic"/>
          <w:sz w:val="28"/>
          <w:szCs w:val="28"/>
          <w:rtl/>
        </w:rPr>
        <w:t xml:space="preserve"> على اعتبار أن الباعث ال يعتبر من المظاهر الخارجية الملموسة التي يمكن معرفتها </w:t>
      </w:r>
      <w:proofErr w:type="spellStart"/>
      <w:r w:rsidRPr="008E4367">
        <w:rPr>
          <w:rFonts w:ascii="Simplified Arabic" w:hAnsi="Simplified Arabic" w:cs="Simplified Arabic"/>
          <w:sz w:val="28"/>
          <w:szCs w:val="28"/>
          <w:rtl/>
        </w:rPr>
        <w:t>بسهولة،</w:t>
      </w:r>
      <w:proofErr w:type="spellEnd"/>
      <w:r w:rsidRPr="008E4367">
        <w:rPr>
          <w:rFonts w:ascii="Simplified Arabic" w:hAnsi="Simplified Arabic" w:cs="Simplified Arabic"/>
          <w:sz w:val="28"/>
          <w:szCs w:val="28"/>
          <w:rtl/>
        </w:rPr>
        <w:t xml:space="preserve"> بل هي من </w:t>
      </w:r>
      <w:r w:rsidR="006A1F82" w:rsidRPr="008E4367">
        <w:rPr>
          <w:rFonts w:ascii="Simplified Arabic" w:hAnsi="Simplified Arabic" w:cs="Simplified Arabic" w:hint="cs"/>
          <w:sz w:val="28"/>
          <w:szCs w:val="28"/>
          <w:rtl/>
        </w:rPr>
        <w:t>الأمور</w:t>
      </w:r>
      <w:r w:rsidRPr="008E4367">
        <w:rPr>
          <w:rFonts w:ascii="Simplified Arabic" w:hAnsi="Simplified Arabic" w:cs="Simplified Arabic"/>
          <w:sz w:val="28"/>
          <w:szCs w:val="28"/>
          <w:rtl/>
        </w:rPr>
        <w:t xml:space="preserve"> النفسية الباطنية التي من الصعب معرفتها</w:t>
      </w:r>
      <w:r w:rsidRPr="008E4367">
        <w:rPr>
          <w:rFonts w:ascii="Simplified Arabic" w:hAnsi="Simplified Arabic" w:cs="Simplified Arabic"/>
          <w:sz w:val="28"/>
          <w:szCs w:val="28"/>
          <w:lang w:bidi="ar-DZ"/>
        </w:rPr>
        <w:t xml:space="preserve">. </w:t>
      </w:r>
      <w:r w:rsidRPr="008E4367">
        <w:rPr>
          <w:rFonts w:ascii="Simplified Arabic" w:hAnsi="Simplified Arabic" w:cs="Simplified Arabic"/>
          <w:sz w:val="28"/>
          <w:szCs w:val="28"/>
          <w:rtl/>
        </w:rPr>
        <w:t xml:space="preserve">الشيء الذي دعا بعض الفقه إلى ضرورة اقتران نظرية الباعث بالظروف الخارجية المحيطة بكل عمل على </w:t>
      </w:r>
      <w:proofErr w:type="spellStart"/>
      <w:r w:rsidRPr="008E4367">
        <w:rPr>
          <w:rFonts w:ascii="Simplified Arabic" w:hAnsi="Simplified Arabic" w:cs="Simplified Arabic"/>
          <w:sz w:val="28"/>
          <w:szCs w:val="28"/>
          <w:rtl/>
        </w:rPr>
        <w:t>حدة</w:t>
      </w:r>
      <w:proofErr w:type="spellEnd"/>
      <w:r w:rsidRPr="008E4367">
        <w:rPr>
          <w:rFonts w:ascii="Simplified Arabic" w:hAnsi="Simplified Arabic" w:cs="Simplified Arabic"/>
          <w:sz w:val="28"/>
          <w:szCs w:val="28"/>
          <w:rtl/>
        </w:rPr>
        <w:t xml:space="preserve"> حتى يتسنى تحديد العمل ما إن كان عمال تجاريا أم مدنيا من </w:t>
      </w:r>
      <w:r w:rsidR="006A1F82" w:rsidRPr="008E4367">
        <w:rPr>
          <w:rFonts w:ascii="Simplified Arabic" w:hAnsi="Simplified Arabic" w:cs="Simplified Arabic" w:hint="cs"/>
          <w:sz w:val="28"/>
          <w:szCs w:val="28"/>
          <w:rtl/>
        </w:rPr>
        <w:t>خلال</w:t>
      </w:r>
      <w:r w:rsidRPr="008E4367">
        <w:rPr>
          <w:rFonts w:ascii="Simplified Arabic" w:hAnsi="Simplified Arabic" w:cs="Simplified Arabic"/>
          <w:sz w:val="28"/>
          <w:szCs w:val="28"/>
          <w:rtl/>
        </w:rPr>
        <w:t xml:space="preserve"> </w:t>
      </w:r>
      <w:r w:rsidR="006A1F82" w:rsidRPr="008E4367">
        <w:rPr>
          <w:rFonts w:ascii="Simplified Arabic" w:hAnsi="Simplified Arabic" w:cs="Simplified Arabic" w:hint="cs"/>
          <w:sz w:val="28"/>
          <w:szCs w:val="28"/>
          <w:rtl/>
        </w:rPr>
        <w:t>الاستناد</w:t>
      </w:r>
      <w:r w:rsidRPr="008E4367">
        <w:rPr>
          <w:rFonts w:ascii="Simplified Arabic" w:hAnsi="Simplified Arabic" w:cs="Simplified Arabic"/>
          <w:sz w:val="28"/>
          <w:szCs w:val="28"/>
          <w:rtl/>
        </w:rPr>
        <w:t xml:space="preserve"> إلى القرائن و </w:t>
      </w:r>
      <w:r w:rsidRPr="008E4367">
        <w:rPr>
          <w:rFonts w:ascii="Simplified Arabic" w:hAnsi="Simplified Arabic" w:cs="Simplified Arabic"/>
          <w:sz w:val="28"/>
          <w:szCs w:val="28"/>
          <w:lang w:bidi="ar-DZ"/>
        </w:rPr>
        <w:t xml:space="preserve"> </w:t>
      </w:r>
      <w:r w:rsidRPr="008E4367">
        <w:rPr>
          <w:rFonts w:ascii="Simplified Arabic" w:hAnsi="Simplified Arabic" w:cs="Simplified Arabic"/>
          <w:sz w:val="28"/>
          <w:szCs w:val="28"/>
          <w:rtl/>
        </w:rPr>
        <w:t>ظروف الحال لمعرفة الباعث للقيام بعمل معين</w:t>
      </w:r>
      <w:r w:rsidRPr="008E4367">
        <w:rPr>
          <w:rFonts w:ascii="Simplified Arabic" w:hAnsi="Simplified Arabic" w:cs="Simplified Arabic"/>
          <w:sz w:val="28"/>
          <w:szCs w:val="28"/>
          <w:lang w:bidi="ar-DZ"/>
        </w:rPr>
        <w:t>.</w:t>
      </w:r>
    </w:p>
    <w:p w:rsidR="00EF3D44" w:rsidRDefault="00EF3D44" w:rsidP="00EF3D44">
      <w:pPr>
        <w:pStyle w:val="Paragraphedeliste"/>
        <w:numPr>
          <w:ilvl w:val="0"/>
          <w:numId w:val="10"/>
        </w:numPr>
        <w:bidi/>
        <w:jc w:val="both"/>
        <w:rPr>
          <w:rFonts w:ascii="Simplified Arabic" w:hAnsi="Simplified Arabic" w:cs="Simplified Arabic" w:hint="cs"/>
          <w:sz w:val="28"/>
          <w:szCs w:val="28"/>
          <w:lang w:bidi="ar-DZ"/>
        </w:rPr>
      </w:pPr>
      <w:r>
        <w:rPr>
          <w:rFonts w:ascii="Simplified Arabic" w:hAnsi="Simplified Arabic" w:cs="Simplified Arabic" w:hint="cs"/>
          <w:b/>
          <w:bCs/>
          <w:sz w:val="28"/>
          <w:szCs w:val="28"/>
          <w:rtl/>
          <w:lang w:bidi="ar-DZ"/>
        </w:rPr>
        <w:t>نظرية المقاولة</w:t>
      </w:r>
      <w:r w:rsidRPr="00EF3D44">
        <w:rPr>
          <w:rFonts w:ascii="Simplified Arabic" w:hAnsi="Simplified Arabic" w:cs="Simplified Arabic" w:hint="cs"/>
          <w:sz w:val="28"/>
          <w:szCs w:val="28"/>
          <w:rtl/>
          <w:lang w:bidi="ar-DZ"/>
        </w:rPr>
        <w:t>:</w:t>
      </w:r>
      <w:r w:rsidRPr="00EF3D44">
        <w:rPr>
          <w:rtl/>
        </w:rPr>
        <w:t xml:space="preserve"> </w:t>
      </w:r>
      <w:r w:rsidRPr="00EF3D44">
        <w:rPr>
          <w:rFonts w:ascii="Simplified Arabic" w:hAnsi="Simplified Arabic" w:cs="Simplified Arabic"/>
          <w:sz w:val="28"/>
          <w:szCs w:val="28"/>
          <w:rtl/>
        </w:rPr>
        <w:t>هذه النظرية تعتبر العمل تجاريا إذا ما تم داخل مقاولة أو مشروع</w:t>
      </w:r>
      <w:r w:rsidR="0053213A">
        <w:rPr>
          <w:rFonts w:ascii="Simplified Arabic" w:hAnsi="Simplified Arabic" w:cs="Simplified Arabic" w:hint="cs"/>
          <w:sz w:val="28"/>
          <w:szCs w:val="28"/>
          <w:rtl/>
        </w:rPr>
        <w:t xml:space="preserve"> </w:t>
      </w:r>
      <w:proofErr w:type="spellStart"/>
      <w:r w:rsidRPr="00EF3D44">
        <w:rPr>
          <w:rFonts w:ascii="Simplified Arabic" w:hAnsi="Simplified Arabic" w:cs="Simplified Arabic"/>
          <w:sz w:val="28"/>
          <w:szCs w:val="28"/>
          <w:rtl/>
        </w:rPr>
        <w:t>،</w:t>
      </w:r>
      <w:proofErr w:type="spellEnd"/>
      <w:r w:rsidRPr="00EF3D44">
        <w:rPr>
          <w:rFonts w:ascii="Simplified Arabic" w:hAnsi="Simplified Arabic" w:cs="Simplified Arabic"/>
          <w:sz w:val="28"/>
          <w:szCs w:val="28"/>
          <w:rtl/>
        </w:rPr>
        <w:t xml:space="preserve"> و بالتالي فإن النشاط التجاري وفقا لهذ</w:t>
      </w:r>
      <w:r>
        <w:rPr>
          <w:rFonts w:ascii="Simplified Arabic" w:hAnsi="Simplified Arabic" w:cs="Simplified Arabic" w:hint="cs"/>
          <w:sz w:val="28"/>
          <w:szCs w:val="28"/>
          <w:rtl/>
        </w:rPr>
        <w:t>ه</w:t>
      </w:r>
      <w:r w:rsidRPr="00EF3D44">
        <w:rPr>
          <w:rFonts w:ascii="Simplified Arabic" w:hAnsi="Simplified Arabic" w:cs="Simplified Arabic"/>
          <w:sz w:val="28"/>
          <w:szCs w:val="28"/>
          <w:rtl/>
        </w:rPr>
        <w:t xml:space="preserve"> النظرية هو الذي يتم في إطار المقاولة بغض النظر عن طبيعة هذا النشاط أو الغرض منه أو يحقق ربحا أم </w:t>
      </w:r>
      <w:r>
        <w:rPr>
          <w:rFonts w:ascii="Simplified Arabic" w:hAnsi="Simplified Arabic" w:cs="Simplified Arabic" w:hint="cs"/>
          <w:sz w:val="28"/>
          <w:szCs w:val="28"/>
          <w:rtl/>
        </w:rPr>
        <w:t>لا</w:t>
      </w:r>
      <w:r w:rsidR="0053213A">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sidRPr="00EF3D44">
        <w:rPr>
          <w:rtl/>
        </w:rPr>
        <w:t xml:space="preserve"> </w:t>
      </w:r>
      <w:r w:rsidRPr="00EF3D44">
        <w:rPr>
          <w:rFonts w:ascii="Simplified Arabic" w:hAnsi="Simplified Arabic" w:cs="Simplified Arabic"/>
          <w:sz w:val="28"/>
          <w:szCs w:val="28"/>
          <w:rtl/>
        </w:rPr>
        <w:t xml:space="preserve">و من ثم تعتبر المقاولة كل عمل توفرت فيه إمكانيات مادية و بشرية تمكن من </w:t>
      </w:r>
      <w:r w:rsidRPr="00EF3D44">
        <w:rPr>
          <w:rFonts w:ascii="Simplified Arabic" w:hAnsi="Simplified Arabic" w:cs="Simplified Arabic" w:hint="cs"/>
          <w:sz w:val="28"/>
          <w:szCs w:val="28"/>
          <w:rtl/>
        </w:rPr>
        <w:t>خلالها</w:t>
      </w:r>
      <w:r w:rsidRPr="00EF3D44">
        <w:rPr>
          <w:rFonts w:ascii="Simplified Arabic" w:hAnsi="Simplified Arabic" w:cs="Simplified Arabic"/>
          <w:sz w:val="28"/>
          <w:szCs w:val="28"/>
          <w:rtl/>
        </w:rPr>
        <w:t xml:space="preserve"> القائم </w:t>
      </w:r>
      <w:proofErr w:type="spellStart"/>
      <w:r w:rsidRPr="00EF3D44">
        <w:rPr>
          <w:rFonts w:ascii="Simplified Arabic" w:hAnsi="Simplified Arabic" w:cs="Simplified Arabic"/>
          <w:sz w:val="28"/>
          <w:szCs w:val="28"/>
          <w:rtl/>
        </w:rPr>
        <w:t>بها</w:t>
      </w:r>
      <w:proofErr w:type="spellEnd"/>
      <w:r w:rsidRPr="00EF3D44">
        <w:rPr>
          <w:rFonts w:ascii="Simplified Arabic" w:hAnsi="Simplified Arabic" w:cs="Simplified Arabic"/>
          <w:sz w:val="28"/>
          <w:szCs w:val="28"/>
          <w:rtl/>
        </w:rPr>
        <w:t xml:space="preserve"> من تحقيق الهدف الذي أنشأت من أجله المقاولة بشكل محترف. فيعتبر العمل وفق هذا الشكل الذي يتخذ شكل مقاولة أو مشروع عمال تجاريا. و من ثم فالعبرة باحتراف الشخص لعمل معين داخل </w:t>
      </w:r>
      <w:r w:rsidR="0053213A" w:rsidRPr="00EF3D44">
        <w:rPr>
          <w:rFonts w:ascii="Simplified Arabic" w:hAnsi="Simplified Arabic" w:cs="Simplified Arabic" w:hint="cs"/>
          <w:sz w:val="28"/>
          <w:szCs w:val="28"/>
          <w:rtl/>
        </w:rPr>
        <w:t>مقاوله</w:t>
      </w:r>
      <w:r w:rsidR="0053213A">
        <w:rPr>
          <w:rFonts w:ascii="Simplified Arabic" w:hAnsi="Simplified Arabic" w:cs="Simplified Arabic" w:hint="cs"/>
          <w:sz w:val="28"/>
          <w:szCs w:val="28"/>
          <w:rtl/>
        </w:rPr>
        <w:t xml:space="preserve"> </w:t>
      </w:r>
      <w:proofErr w:type="spellStart"/>
      <w:r w:rsidR="0053213A">
        <w:rPr>
          <w:rFonts w:ascii="Simplified Arabic" w:hAnsi="Simplified Arabic" w:cs="Simplified Arabic" w:hint="cs"/>
          <w:sz w:val="28"/>
          <w:szCs w:val="28"/>
          <w:rtl/>
        </w:rPr>
        <w:t>،</w:t>
      </w:r>
      <w:proofErr w:type="spellEnd"/>
      <w:r w:rsidRPr="00EF3D44">
        <w:rPr>
          <w:rFonts w:ascii="Simplified Arabic" w:hAnsi="Simplified Arabic" w:cs="Simplified Arabic"/>
          <w:sz w:val="28"/>
          <w:szCs w:val="28"/>
          <w:rtl/>
        </w:rPr>
        <w:t xml:space="preserve"> هذه المقاولة هي الحد الفاصل بين العمل التجاري و العمل المدني و بالتالي فإن إضفاء الصفة التجارية على و هذا ما تبنته مدونة التجارة و ذلك  العمل يتحدد من </w:t>
      </w:r>
      <w:r w:rsidRPr="00EF3D44">
        <w:rPr>
          <w:rFonts w:ascii="Simplified Arabic" w:hAnsi="Simplified Arabic" w:cs="Simplified Arabic" w:hint="cs"/>
          <w:sz w:val="28"/>
          <w:szCs w:val="28"/>
          <w:rtl/>
        </w:rPr>
        <w:t>خلال</w:t>
      </w:r>
      <w:r w:rsidRPr="00EF3D44">
        <w:rPr>
          <w:rFonts w:ascii="Simplified Arabic" w:hAnsi="Simplified Arabic" w:cs="Simplified Arabic"/>
          <w:sz w:val="28"/>
          <w:szCs w:val="28"/>
          <w:rtl/>
        </w:rPr>
        <w:t xml:space="preserve"> ممارسته على سبيل </w:t>
      </w:r>
      <w:r w:rsidRPr="00EF3D44">
        <w:rPr>
          <w:rFonts w:ascii="Simplified Arabic" w:hAnsi="Simplified Arabic" w:cs="Simplified Arabic" w:hint="cs"/>
          <w:sz w:val="28"/>
          <w:szCs w:val="28"/>
          <w:rtl/>
        </w:rPr>
        <w:t>الاحتراف</w:t>
      </w:r>
      <w:r w:rsidRPr="00EF3D44">
        <w:rPr>
          <w:rFonts w:ascii="Simplified Arabic" w:hAnsi="Simplified Arabic" w:cs="Simplified Arabic"/>
          <w:sz w:val="28"/>
          <w:szCs w:val="28"/>
          <w:rtl/>
        </w:rPr>
        <w:t xml:space="preserve"> أي المقاولة</w:t>
      </w:r>
      <w:r w:rsidRPr="00EF3D44">
        <w:rPr>
          <w:rFonts w:ascii="Simplified Arabic" w:hAnsi="Simplified Arabic" w:cs="Simplified Arabic"/>
          <w:sz w:val="28"/>
          <w:szCs w:val="28"/>
        </w:rPr>
        <w:t xml:space="preserve">. </w:t>
      </w:r>
      <w:r w:rsidRPr="00EF3D44">
        <w:rPr>
          <w:rFonts w:ascii="Simplified Arabic" w:hAnsi="Simplified Arabic" w:cs="Simplified Arabic"/>
          <w:sz w:val="28"/>
          <w:szCs w:val="28"/>
          <w:rtl/>
        </w:rPr>
        <w:t xml:space="preserve">عندما بنت </w:t>
      </w:r>
      <w:proofErr w:type="gramStart"/>
      <w:r w:rsidRPr="00EF3D44">
        <w:rPr>
          <w:rFonts w:ascii="Simplified Arabic" w:hAnsi="Simplified Arabic" w:cs="Simplified Arabic"/>
          <w:sz w:val="28"/>
          <w:szCs w:val="28"/>
          <w:rtl/>
        </w:rPr>
        <w:t>اكتساب</w:t>
      </w:r>
      <w:proofErr w:type="gramEnd"/>
      <w:r w:rsidRPr="00EF3D44">
        <w:rPr>
          <w:rFonts w:ascii="Simplified Arabic" w:hAnsi="Simplified Arabic" w:cs="Simplified Arabic"/>
          <w:sz w:val="28"/>
          <w:szCs w:val="28"/>
          <w:rtl/>
        </w:rPr>
        <w:t xml:space="preserve"> الصفة التجارية على ممارسة النشاط التجاري على سبيل </w:t>
      </w:r>
      <w:r w:rsidRPr="00EF3D44">
        <w:rPr>
          <w:rFonts w:ascii="Simplified Arabic" w:hAnsi="Simplified Arabic" w:cs="Simplified Arabic" w:hint="cs"/>
          <w:sz w:val="28"/>
          <w:szCs w:val="28"/>
          <w:rtl/>
        </w:rPr>
        <w:t>الاعتياد</w:t>
      </w:r>
      <w:r w:rsidRPr="00EF3D44">
        <w:rPr>
          <w:rFonts w:ascii="Simplified Arabic" w:hAnsi="Simplified Arabic" w:cs="Simplified Arabic"/>
          <w:sz w:val="28"/>
          <w:szCs w:val="28"/>
          <w:rtl/>
        </w:rPr>
        <w:t xml:space="preserve"> و </w:t>
      </w:r>
      <w:r w:rsidRPr="00EF3D44">
        <w:rPr>
          <w:rFonts w:ascii="Simplified Arabic" w:hAnsi="Simplified Arabic" w:cs="Simplified Arabic" w:hint="cs"/>
          <w:sz w:val="28"/>
          <w:szCs w:val="28"/>
          <w:rtl/>
        </w:rPr>
        <w:t>الاحتراف</w:t>
      </w:r>
      <w:r w:rsidRPr="00EF3D44">
        <w:rPr>
          <w:rFonts w:ascii="Simplified Arabic" w:hAnsi="Simplified Arabic" w:cs="Simplified Arabic"/>
          <w:sz w:val="28"/>
          <w:szCs w:val="28"/>
        </w:rPr>
        <w:t>.</w:t>
      </w:r>
      <w:r w:rsidR="006A65D3">
        <w:rPr>
          <w:rFonts w:ascii="Simplified Arabic" w:hAnsi="Simplified Arabic" w:cs="Simplified Arabic" w:hint="cs"/>
          <w:sz w:val="28"/>
          <w:szCs w:val="28"/>
          <w:rtl/>
        </w:rPr>
        <w:t xml:space="preserve"> </w:t>
      </w:r>
      <w:proofErr w:type="gramStart"/>
      <w:r w:rsidR="006A65D3">
        <w:rPr>
          <w:rFonts w:ascii="Simplified Arabic" w:hAnsi="Simplified Arabic" w:cs="Simplified Arabic" w:hint="cs"/>
          <w:sz w:val="28"/>
          <w:szCs w:val="28"/>
          <w:rtl/>
        </w:rPr>
        <w:t>وعليه</w:t>
      </w:r>
      <w:proofErr w:type="gramEnd"/>
      <w:r w:rsidR="006A65D3">
        <w:rPr>
          <w:rFonts w:ascii="Simplified Arabic" w:hAnsi="Simplified Arabic" w:cs="Simplified Arabic" w:hint="cs"/>
          <w:sz w:val="28"/>
          <w:szCs w:val="28"/>
          <w:rtl/>
        </w:rPr>
        <w:t xml:space="preserve"> المقاولة أو </w:t>
      </w:r>
      <w:r w:rsidR="0053213A">
        <w:rPr>
          <w:rFonts w:ascii="Simplified Arabic" w:hAnsi="Simplified Arabic" w:cs="Simplified Arabic" w:hint="cs"/>
          <w:sz w:val="28"/>
          <w:szCs w:val="28"/>
          <w:rtl/>
        </w:rPr>
        <w:t>الاحتراف</w:t>
      </w:r>
      <w:r w:rsidR="006A65D3">
        <w:rPr>
          <w:rFonts w:ascii="Simplified Arabic" w:hAnsi="Simplified Arabic" w:cs="Simplified Arabic" w:hint="cs"/>
          <w:sz w:val="28"/>
          <w:szCs w:val="28"/>
          <w:rtl/>
        </w:rPr>
        <w:t xml:space="preserve"> هي تكرار القيام بالعمل بصفة مستمرة و منتظمة و تأخذ المقاولة في العادة شكل مشروع حيث يباشر الشخص العمل في محل أو مكتب و يستعين بالغير فيوظف نشاطهم و يضارب على عملهم.</w:t>
      </w:r>
    </w:p>
    <w:p w:rsidR="007C606A" w:rsidRDefault="007C606A" w:rsidP="007C606A">
      <w:pPr>
        <w:pStyle w:val="Paragraphedeliste"/>
        <w:numPr>
          <w:ilvl w:val="0"/>
          <w:numId w:val="10"/>
        </w:numPr>
        <w:bidi/>
        <w:jc w:val="both"/>
        <w:rPr>
          <w:rFonts w:ascii="Simplified Arabic" w:hAnsi="Simplified Arabic" w:cs="Simplified Arabic" w:hint="cs"/>
          <w:sz w:val="28"/>
          <w:szCs w:val="28"/>
          <w:lang w:bidi="ar-DZ"/>
        </w:rPr>
      </w:pPr>
      <w:r>
        <w:rPr>
          <w:rFonts w:ascii="Simplified Arabic" w:hAnsi="Simplified Arabic" w:cs="Simplified Arabic" w:hint="cs"/>
          <w:b/>
          <w:bCs/>
          <w:sz w:val="28"/>
          <w:szCs w:val="28"/>
          <w:rtl/>
          <w:lang w:bidi="ar-DZ"/>
        </w:rPr>
        <w:t>نظرية الحرفة</w:t>
      </w:r>
      <w:r w:rsidRPr="007C606A">
        <w:rPr>
          <w:rFonts w:ascii="Simplified Arabic" w:hAnsi="Simplified Arabic" w:cs="Simplified Arabic" w:hint="cs"/>
          <w:sz w:val="28"/>
          <w:szCs w:val="28"/>
          <w:rtl/>
          <w:lang w:bidi="ar-DZ"/>
        </w:rPr>
        <w:t>:</w:t>
      </w:r>
      <w:r w:rsidRPr="007C606A">
        <w:rPr>
          <w:rtl/>
        </w:rPr>
        <w:t xml:space="preserve"> </w:t>
      </w:r>
      <w:r w:rsidRPr="007C606A">
        <w:rPr>
          <w:rFonts w:ascii="Simplified Arabic" w:hAnsi="Simplified Arabic" w:cs="Simplified Arabic"/>
          <w:sz w:val="28"/>
          <w:szCs w:val="28"/>
          <w:rtl/>
        </w:rPr>
        <w:t xml:space="preserve">نادى </w:t>
      </w:r>
      <w:proofErr w:type="spellStart"/>
      <w:r w:rsidRPr="007C606A">
        <w:rPr>
          <w:rFonts w:ascii="Simplified Arabic" w:hAnsi="Simplified Arabic" w:cs="Simplified Arabic"/>
          <w:sz w:val="28"/>
          <w:szCs w:val="28"/>
          <w:rtl/>
        </w:rPr>
        <w:t>بهذ</w:t>
      </w:r>
      <w:proofErr w:type="spellEnd"/>
      <w:r w:rsidRPr="007C606A">
        <w:rPr>
          <w:rFonts w:ascii="Simplified Arabic" w:hAnsi="Simplified Arabic" w:cs="Simplified Arabic"/>
          <w:sz w:val="28"/>
          <w:szCs w:val="28"/>
          <w:rtl/>
        </w:rPr>
        <w:t xml:space="preserve"> النظرية الفقيه الفرنسي "ر </w:t>
      </w:r>
      <w:proofErr w:type="spellStart"/>
      <w:r w:rsidRPr="007C606A">
        <w:rPr>
          <w:rFonts w:ascii="Simplified Arabic" w:hAnsi="Simplified Arabic" w:cs="Simplified Arabic"/>
          <w:sz w:val="28"/>
          <w:szCs w:val="28"/>
          <w:rtl/>
        </w:rPr>
        <w:t>يبير"</w:t>
      </w:r>
      <w:proofErr w:type="spellEnd"/>
      <w:r w:rsidRPr="007C606A">
        <w:rPr>
          <w:rFonts w:ascii="Simplified Arabic" w:hAnsi="Simplified Arabic" w:cs="Simplified Arabic"/>
          <w:sz w:val="28"/>
          <w:szCs w:val="28"/>
          <w:rtl/>
        </w:rPr>
        <w:t xml:space="preserve"> وتستند إلى المعيار الشخصي وليس إلى المعيار الموضوعي </w:t>
      </w:r>
      <w:r>
        <w:rPr>
          <w:rFonts w:ascii="Simplified Arabic" w:hAnsi="Simplified Arabic" w:cs="Simplified Arabic" w:hint="cs"/>
          <w:sz w:val="28"/>
          <w:szCs w:val="28"/>
          <w:rtl/>
        </w:rPr>
        <w:t>لل</w:t>
      </w:r>
      <w:r w:rsidRPr="007C606A">
        <w:rPr>
          <w:rFonts w:ascii="Simplified Arabic" w:hAnsi="Simplified Arabic" w:cs="Simplified Arabic"/>
          <w:sz w:val="28"/>
          <w:szCs w:val="28"/>
          <w:rtl/>
        </w:rPr>
        <w:t xml:space="preserve">عمل </w:t>
      </w:r>
      <w:proofErr w:type="spellStart"/>
      <w:r w:rsidRPr="007C606A">
        <w:rPr>
          <w:rFonts w:ascii="Simplified Arabic" w:hAnsi="Simplified Arabic" w:cs="Simplified Arabic"/>
          <w:sz w:val="28"/>
          <w:szCs w:val="28"/>
          <w:rtl/>
        </w:rPr>
        <w:t>التجاري،</w:t>
      </w:r>
      <w:proofErr w:type="spellEnd"/>
      <w:r w:rsidRPr="007C606A">
        <w:rPr>
          <w:rFonts w:ascii="Simplified Arabic" w:hAnsi="Simplified Arabic" w:cs="Simplified Arabic"/>
          <w:sz w:val="28"/>
          <w:szCs w:val="28"/>
          <w:rtl/>
        </w:rPr>
        <w:t xml:space="preserve"> والعمل التجاري هو ذل</w:t>
      </w:r>
      <w:r>
        <w:rPr>
          <w:rFonts w:ascii="Simplified Arabic" w:hAnsi="Simplified Arabic" w:cs="Simplified Arabic" w:hint="cs"/>
          <w:sz w:val="28"/>
          <w:szCs w:val="28"/>
          <w:rtl/>
        </w:rPr>
        <w:t>ك</w:t>
      </w:r>
      <w:r w:rsidRPr="007C606A">
        <w:rPr>
          <w:rFonts w:ascii="Simplified Arabic" w:hAnsi="Simplified Arabic" w:cs="Simplified Arabic"/>
          <w:sz w:val="28"/>
          <w:szCs w:val="28"/>
          <w:rtl/>
        </w:rPr>
        <w:t xml:space="preserve"> العمل الذي يصدر من شخص احتر</w:t>
      </w:r>
      <w:r>
        <w:rPr>
          <w:rFonts w:ascii="Simplified Arabic" w:hAnsi="Simplified Arabic" w:cs="Simplified Arabic" w:hint="cs"/>
          <w:sz w:val="28"/>
          <w:szCs w:val="28"/>
          <w:rtl/>
        </w:rPr>
        <w:t>ف</w:t>
      </w:r>
      <w:r w:rsidRPr="007C606A">
        <w:rPr>
          <w:rFonts w:ascii="Simplified Arabic" w:hAnsi="Simplified Arabic" w:cs="Simplified Arabic"/>
          <w:sz w:val="28"/>
          <w:szCs w:val="28"/>
          <w:rtl/>
        </w:rPr>
        <w:t xml:space="preserve"> </w:t>
      </w:r>
      <w:proofErr w:type="spellStart"/>
      <w:r w:rsidRPr="007C606A">
        <w:rPr>
          <w:rFonts w:ascii="Simplified Arabic" w:hAnsi="Simplified Arabic" w:cs="Simplified Arabic"/>
          <w:sz w:val="28"/>
          <w:szCs w:val="28"/>
          <w:rtl/>
        </w:rPr>
        <w:t>التجارة،</w:t>
      </w:r>
      <w:proofErr w:type="spellEnd"/>
      <w:r w:rsidRPr="007C606A">
        <w:rPr>
          <w:rFonts w:ascii="Simplified Arabic" w:hAnsi="Simplified Arabic" w:cs="Simplified Arabic"/>
          <w:sz w:val="28"/>
          <w:szCs w:val="28"/>
          <w:rtl/>
        </w:rPr>
        <w:t xml:space="preserve"> فكل ما يقوم </w:t>
      </w:r>
      <w:proofErr w:type="spellStart"/>
      <w:r w:rsidRPr="007C606A">
        <w:rPr>
          <w:rFonts w:ascii="Simplified Arabic" w:hAnsi="Simplified Arabic" w:cs="Simplified Arabic"/>
          <w:sz w:val="28"/>
          <w:szCs w:val="28"/>
          <w:rtl/>
        </w:rPr>
        <w:t>به</w:t>
      </w:r>
      <w:proofErr w:type="spellEnd"/>
      <w:r w:rsidRPr="007C606A">
        <w:rPr>
          <w:rFonts w:ascii="Simplified Arabic" w:hAnsi="Simplified Arabic" w:cs="Simplified Arabic"/>
          <w:sz w:val="28"/>
          <w:szCs w:val="28"/>
          <w:rtl/>
        </w:rPr>
        <w:t xml:space="preserve"> التاجر في نطاق التجارة</w:t>
      </w:r>
      <w:r>
        <w:rPr>
          <w:rFonts w:ascii="Simplified Arabic" w:hAnsi="Simplified Arabic" w:cs="Simplified Arabic"/>
          <w:sz w:val="28"/>
          <w:szCs w:val="28"/>
          <w:rtl/>
        </w:rPr>
        <w:t xml:space="preserve"> يعتبر عم</w:t>
      </w:r>
      <w:r>
        <w:rPr>
          <w:rFonts w:ascii="Simplified Arabic" w:hAnsi="Simplified Arabic" w:cs="Simplified Arabic" w:hint="cs"/>
          <w:sz w:val="28"/>
          <w:szCs w:val="28"/>
          <w:rtl/>
        </w:rPr>
        <w:t>لا</w:t>
      </w:r>
      <w:r w:rsidRPr="007C606A">
        <w:rPr>
          <w:rFonts w:ascii="Simplified Arabic" w:hAnsi="Simplified Arabic" w:cs="Simplified Arabic"/>
          <w:sz w:val="28"/>
          <w:szCs w:val="28"/>
          <w:rtl/>
        </w:rPr>
        <w:t xml:space="preserve"> تجاري</w:t>
      </w:r>
      <w:r>
        <w:rPr>
          <w:rFonts w:ascii="Simplified Arabic" w:hAnsi="Simplified Arabic" w:cs="Simplified Arabic" w:hint="cs"/>
          <w:sz w:val="28"/>
          <w:szCs w:val="28"/>
          <w:rtl/>
        </w:rPr>
        <w:t>ا</w:t>
      </w:r>
      <w:r w:rsidRPr="007C606A">
        <w:rPr>
          <w:rFonts w:ascii="Simplified Arabic" w:hAnsi="Simplified Arabic" w:cs="Simplified Arabic"/>
          <w:sz w:val="28"/>
          <w:szCs w:val="28"/>
          <w:rtl/>
        </w:rPr>
        <w:t xml:space="preserve"> </w:t>
      </w:r>
      <w:r w:rsidRPr="007C606A">
        <w:rPr>
          <w:rFonts w:ascii="Simplified Arabic" w:hAnsi="Simplified Arabic" w:cs="Simplified Arabic"/>
          <w:sz w:val="28"/>
          <w:szCs w:val="28"/>
          <w:lang w:bidi="ar-DZ"/>
        </w:rPr>
        <w:t xml:space="preserve"> </w:t>
      </w:r>
      <w:proofErr w:type="spellStart"/>
      <w:r w:rsidRPr="007C606A">
        <w:rPr>
          <w:rFonts w:ascii="Simplified Arabic" w:hAnsi="Simplified Arabic" w:cs="Simplified Arabic"/>
          <w:sz w:val="28"/>
          <w:szCs w:val="28"/>
          <w:rtl/>
        </w:rPr>
        <w:t>،</w:t>
      </w:r>
      <w:proofErr w:type="spellEnd"/>
      <w:r w:rsidRPr="007C606A">
        <w:rPr>
          <w:rFonts w:ascii="Simplified Arabic" w:hAnsi="Simplified Arabic" w:cs="Simplified Arabic"/>
          <w:sz w:val="28"/>
          <w:szCs w:val="28"/>
          <w:rtl/>
        </w:rPr>
        <w:t xml:space="preserve"> والواقع أن </w:t>
      </w:r>
      <w:proofErr w:type="spellStart"/>
      <w:r w:rsidRPr="007C606A">
        <w:rPr>
          <w:rFonts w:ascii="Simplified Arabic" w:hAnsi="Simplified Arabic" w:cs="Simplified Arabic"/>
          <w:sz w:val="28"/>
          <w:szCs w:val="28"/>
          <w:rtl/>
        </w:rPr>
        <w:t>هذ</w:t>
      </w:r>
      <w:proofErr w:type="spellEnd"/>
      <w:r w:rsidRPr="007C606A">
        <w:rPr>
          <w:rFonts w:ascii="Simplified Arabic" w:hAnsi="Simplified Arabic" w:cs="Simplified Arabic"/>
          <w:sz w:val="28"/>
          <w:szCs w:val="28"/>
          <w:rtl/>
        </w:rPr>
        <w:t xml:space="preserve"> النظرية سو</w:t>
      </w:r>
      <w:r>
        <w:rPr>
          <w:rFonts w:ascii="Simplified Arabic" w:hAnsi="Simplified Arabic" w:cs="Simplified Arabic" w:hint="cs"/>
          <w:sz w:val="28"/>
          <w:szCs w:val="28"/>
          <w:rtl/>
        </w:rPr>
        <w:t>ف</w:t>
      </w:r>
      <w:r w:rsidRPr="007C606A">
        <w:rPr>
          <w:rFonts w:ascii="Simplified Arabic" w:hAnsi="Simplified Arabic" w:cs="Simplified Arabic"/>
          <w:sz w:val="28"/>
          <w:szCs w:val="28"/>
          <w:rtl/>
        </w:rPr>
        <w:t xml:space="preserve"> توقعنا في صعوبة تحديد المقصود بالحرفة التجارية</w:t>
      </w:r>
      <w:r w:rsidRPr="007C606A">
        <w:rPr>
          <w:rFonts w:ascii="Simplified Arabic" w:hAnsi="Simplified Arabic" w:cs="Simplified Arabic"/>
          <w:sz w:val="28"/>
          <w:szCs w:val="28"/>
          <w:lang w:bidi="ar-DZ"/>
        </w:rPr>
        <w:t>.</w:t>
      </w:r>
      <w:r w:rsidR="003A07DE">
        <w:rPr>
          <w:rFonts w:ascii="Simplified Arabic" w:hAnsi="Simplified Arabic" w:cs="Simplified Arabic" w:hint="cs"/>
          <w:sz w:val="28"/>
          <w:szCs w:val="28"/>
          <w:rtl/>
          <w:lang w:bidi="ar-DZ"/>
        </w:rPr>
        <w:t xml:space="preserve"> كما عرفت الحرفة بأنها ممارسة النشاطات المتواصلة المستمرة و بصورة أساسية و معتادة لتأدية النشاط المتمثل في بعض المهام من أجل الحصول على الربح </w:t>
      </w:r>
      <w:proofErr w:type="spellStart"/>
      <w:r w:rsidR="003A07DE">
        <w:rPr>
          <w:rFonts w:ascii="Simplified Arabic" w:hAnsi="Simplified Arabic" w:cs="Simplified Arabic" w:hint="cs"/>
          <w:sz w:val="28"/>
          <w:szCs w:val="28"/>
          <w:rtl/>
          <w:lang w:bidi="ar-DZ"/>
        </w:rPr>
        <w:t>،</w:t>
      </w:r>
      <w:proofErr w:type="spellEnd"/>
      <w:r w:rsidR="003A07DE">
        <w:rPr>
          <w:rFonts w:ascii="Simplified Arabic" w:hAnsi="Simplified Arabic" w:cs="Simplified Arabic" w:hint="cs"/>
          <w:sz w:val="28"/>
          <w:szCs w:val="28"/>
          <w:rtl/>
          <w:lang w:bidi="ar-DZ"/>
        </w:rPr>
        <w:t xml:space="preserve"> و الأساس القانوني لهذه النظرية هو نص المادة الأولى من القانون التجاري الجزائري فهي تعرف التاجر بقولها </w:t>
      </w:r>
      <w:proofErr w:type="spellStart"/>
      <w:r w:rsidR="003A07DE">
        <w:rPr>
          <w:rFonts w:ascii="Simplified Arabic" w:hAnsi="Simplified Arabic" w:cs="Simplified Arabic" w:hint="cs"/>
          <w:sz w:val="28"/>
          <w:szCs w:val="28"/>
          <w:rtl/>
          <w:lang w:bidi="ar-DZ"/>
        </w:rPr>
        <w:t>''</w:t>
      </w:r>
      <w:proofErr w:type="spellEnd"/>
      <w:r w:rsidR="003A07DE">
        <w:rPr>
          <w:rFonts w:ascii="Simplified Arabic" w:hAnsi="Simplified Arabic" w:cs="Simplified Arabic" w:hint="cs"/>
          <w:sz w:val="28"/>
          <w:szCs w:val="28"/>
          <w:rtl/>
          <w:lang w:bidi="ar-DZ"/>
        </w:rPr>
        <w:t xml:space="preserve"> يعد تاجرا كل شخص طبيعي أو معنوي يباشر عملا تجاريا و يتخذه مهنة معتادة </w:t>
      </w:r>
      <w:proofErr w:type="spellStart"/>
      <w:r w:rsidR="003A07DE">
        <w:rPr>
          <w:rFonts w:ascii="Simplified Arabic" w:hAnsi="Simplified Arabic" w:cs="Simplified Arabic" w:hint="cs"/>
          <w:sz w:val="28"/>
          <w:szCs w:val="28"/>
          <w:rtl/>
          <w:lang w:bidi="ar-DZ"/>
        </w:rPr>
        <w:t>له،</w:t>
      </w:r>
      <w:proofErr w:type="spellEnd"/>
      <w:r w:rsidR="003A07DE">
        <w:rPr>
          <w:rFonts w:ascii="Simplified Arabic" w:hAnsi="Simplified Arabic" w:cs="Simplified Arabic" w:hint="cs"/>
          <w:sz w:val="28"/>
          <w:szCs w:val="28"/>
          <w:rtl/>
          <w:lang w:bidi="ar-DZ"/>
        </w:rPr>
        <w:t xml:space="preserve"> كما يعتبر الأستاذ </w:t>
      </w:r>
      <w:proofErr w:type="spellStart"/>
      <w:r w:rsidR="003A07DE">
        <w:rPr>
          <w:rFonts w:ascii="Simplified Arabic" w:hAnsi="Simplified Arabic" w:cs="Simplified Arabic" w:hint="cs"/>
          <w:sz w:val="28"/>
          <w:szCs w:val="28"/>
          <w:rtl/>
          <w:lang w:bidi="ar-DZ"/>
        </w:rPr>
        <w:t>ريبر</w:t>
      </w:r>
      <w:proofErr w:type="spellEnd"/>
      <w:r w:rsidR="003A07DE">
        <w:rPr>
          <w:rFonts w:ascii="Simplified Arabic" w:hAnsi="Simplified Arabic" w:cs="Simplified Arabic" w:hint="cs"/>
          <w:sz w:val="28"/>
          <w:szCs w:val="28"/>
          <w:rtl/>
          <w:lang w:bidi="ar-DZ"/>
        </w:rPr>
        <w:t xml:space="preserve"> أن النص على المقاولات دليل على نظرية المهنة لأن المقاولات في ن</w:t>
      </w:r>
      <w:r w:rsidR="003F333F">
        <w:rPr>
          <w:rFonts w:ascii="Simplified Arabic" w:hAnsi="Simplified Arabic" w:cs="Simplified Arabic" w:hint="cs"/>
          <w:sz w:val="28"/>
          <w:szCs w:val="28"/>
          <w:rtl/>
          <w:lang w:bidi="ar-DZ"/>
        </w:rPr>
        <w:t xml:space="preserve">ظره ما هي إلا مهن </w:t>
      </w:r>
      <w:proofErr w:type="spellStart"/>
      <w:r w:rsidR="003F333F">
        <w:rPr>
          <w:rFonts w:ascii="Simplified Arabic" w:hAnsi="Simplified Arabic" w:cs="Simplified Arabic" w:hint="cs"/>
          <w:sz w:val="28"/>
          <w:szCs w:val="28"/>
          <w:rtl/>
          <w:lang w:bidi="ar-DZ"/>
        </w:rPr>
        <w:t>تجارية،</w:t>
      </w:r>
      <w:proofErr w:type="spellEnd"/>
      <w:r w:rsidR="003F333F">
        <w:rPr>
          <w:rFonts w:ascii="Simplified Arabic" w:hAnsi="Simplified Arabic" w:cs="Simplified Arabic" w:hint="cs"/>
          <w:sz w:val="28"/>
          <w:szCs w:val="28"/>
          <w:rtl/>
          <w:lang w:bidi="ar-DZ"/>
        </w:rPr>
        <w:t xml:space="preserve"> إلا أن هذا المعيار لا يسلم أيضا من النقد و قد وجهت له عدة </w:t>
      </w:r>
      <w:proofErr w:type="spellStart"/>
      <w:r w:rsidR="003F333F">
        <w:rPr>
          <w:rFonts w:ascii="Simplified Arabic" w:hAnsi="Simplified Arabic" w:cs="Simplified Arabic" w:hint="cs"/>
          <w:sz w:val="28"/>
          <w:szCs w:val="28"/>
          <w:rtl/>
          <w:lang w:bidi="ar-DZ"/>
        </w:rPr>
        <w:t>إنتقادات</w:t>
      </w:r>
      <w:proofErr w:type="spellEnd"/>
      <w:r w:rsidR="003F333F">
        <w:rPr>
          <w:rFonts w:ascii="Simplified Arabic" w:hAnsi="Simplified Arabic" w:cs="Simplified Arabic" w:hint="cs"/>
          <w:sz w:val="28"/>
          <w:szCs w:val="28"/>
          <w:rtl/>
          <w:lang w:bidi="ar-DZ"/>
        </w:rPr>
        <w:t xml:space="preserve"> :</w:t>
      </w:r>
    </w:p>
    <w:p w:rsidR="003F333F" w:rsidRDefault="003F333F" w:rsidP="003F333F">
      <w:pPr>
        <w:pStyle w:val="Paragraphedeliste"/>
        <w:numPr>
          <w:ilvl w:val="0"/>
          <w:numId w:val="7"/>
        </w:numPr>
        <w:bidi/>
        <w:jc w:val="both"/>
        <w:rPr>
          <w:rFonts w:ascii="Simplified Arabic" w:hAnsi="Simplified Arabic" w:cs="Simplified Arabic" w:hint="cs"/>
          <w:sz w:val="28"/>
          <w:szCs w:val="28"/>
          <w:lang w:bidi="ar-DZ"/>
        </w:rPr>
      </w:pPr>
      <w:proofErr w:type="gramStart"/>
      <w:r w:rsidRPr="003F333F">
        <w:rPr>
          <w:rFonts w:ascii="Simplified Arabic" w:hAnsi="Simplified Arabic" w:cs="Simplified Arabic" w:hint="cs"/>
          <w:sz w:val="28"/>
          <w:szCs w:val="28"/>
          <w:rtl/>
          <w:lang w:bidi="ar-DZ"/>
        </w:rPr>
        <w:lastRenderedPageBreak/>
        <w:t>صعوبة</w:t>
      </w:r>
      <w:proofErr w:type="gramEnd"/>
      <w:r w:rsidRPr="003F333F">
        <w:rPr>
          <w:rFonts w:ascii="Simplified Arabic" w:hAnsi="Simplified Arabic" w:cs="Simplified Arabic" w:hint="cs"/>
          <w:sz w:val="28"/>
          <w:szCs w:val="28"/>
          <w:rtl/>
          <w:lang w:bidi="ar-DZ"/>
        </w:rPr>
        <w:t xml:space="preserve"> تحديد معنى المهنة التجارية و الأستاذ بنفسه لم يحدد المهنة التجارية في الواقع</w:t>
      </w:r>
      <w:r>
        <w:rPr>
          <w:rFonts w:ascii="Simplified Arabic" w:hAnsi="Simplified Arabic" w:cs="Simplified Arabic" w:hint="cs"/>
          <w:sz w:val="28"/>
          <w:szCs w:val="28"/>
          <w:rtl/>
          <w:lang w:bidi="ar-DZ"/>
        </w:rPr>
        <w:t xml:space="preserve"> إلا بفكرة العمل التجاري و بالرجوع إلى نصوص التقنين و العرف نجد أن نظرية المهنة التجارية تعود بالقانون التجاري إلى الحالة التي كان عليها في السابق أي قانون طبقي،</w:t>
      </w:r>
    </w:p>
    <w:p w:rsidR="003F333F" w:rsidRPr="003F333F" w:rsidRDefault="003F333F" w:rsidP="003F333F">
      <w:pPr>
        <w:pStyle w:val="Paragraphedeliste"/>
        <w:numPr>
          <w:ilvl w:val="0"/>
          <w:numId w:val="7"/>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الأخذ بهذه النظرية يجعلنا ندور في حلة مفرغة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فإن التاجر هو الذي يقوم بالعمل التجاري و العمل التجاري هو الذي يقوم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التاجر فتعرف تارة التاجر بالعمل التجاري و تارة أخرى تعرف العمل التجاري بأنه النشاط الذي يقوم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التاجر.</w:t>
      </w:r>
    </w:p>
    <w:p w:rsidR="00C557AD" w:rsidRPr="00C557AD" w:rsidRDefault="00C557AD" w:rsidP="00C557AD">
      <w:pPr>
        <w:bidi/>
        <w:jc w:val="both"/>
        <w:rPr>
          <w:rFonts w:ascii="Simplified Arabic" w:hAnsi="Simplified Arabic" w:cs="Simplified Arabic" w:hint="cs"/>
          <w:sz w:val="28"/>
          <w:szCs w:val="28"/>
          <w:rtl/>
          <w:lang w:bidi="ar-DZ"/>
        </w:rPr>
      </w:pPr>
    </w:p>
    <w:p w:rsidR="004C36D1" w:rsidRPr="00566E46" w:rsidRDefault="004C36D1" w:rsidP="004C36D1">
      <w:pPr>
        <w:bidi/>
        <w:jc w:val="both"/>
        <w:rPr>
          <w:rFonts w:ascii="Simplified Arabic" w:hAnsi="Simplified Arabic" w:cs="Simplified Arabic"/>
          <w:sz w:val="28"/>
          <w:szCs w:val="28"/>
          <w:lang w:bidi="ar-DZ"/>
        </w:rPr>
      </w:pPr>
    </w:p>
    <w:p w:rsidR="007F6A4C" w:rsidRPr="007F6A4C" w:rsidRDefault="007F6A4C" w:rsidP="007F6A4C">
      <w:pPr>
        <w:bidi/>
        <w:jc w:val="both"/>
        <w:rPr>
          <w:sz w:val="28"/>
          <w:szCs w:val="28"/>
        </w:rPr>
      </w:pPr>
    </w:p>
    <w:sectPr w:rsidR="007F6A4C" w:rsidRPr="007F6A4C" w:rsidSect="007F6A4C">
      <w:headerReference w:type="default" r:id="rId7"/>
      <w:footerReference w:type="default" r:id="rId8"/>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7E3" w:rsidRDefault="00B527E3" w:rsidP="0081149C">
      <w:pPr>
        <w:spacing w:after="0" w:line="240" w:lineRule="auto"/>
      </w:pPr>
      <w:r>
        <w:separator/>
      </w:r>
    </w:p>
  </w:endnote>
  <w:endnote w:type="continuationSeparator" w:id="0">
    <w:p w:rsidR="00B527E3" w:rsidRDefault="00B527E3" w:rsidP="00811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42583"/>
      <w:docPartObj>
        <w:docPartGallery w:val="Page Numbers (Bottom of Page)"/>
        <w:docPartUnique/>
      </w:docPartObj>
    </w:sdtPr>
    <w:sdtContent>
      <w:p w:rsidR="003A07DE" w:rsidRDefault="003A07DE">
        <w:pPr>
          <w:pStyle w:val="Pieddepage"/>
          <w:jc w:val="center"/>
        </w:pPr>
        <w:fldSimple w:instr=" PAGE   \* MERGEFORMAT ">
          <w:r w:rsidR="003F333F">
            <w:rPr>
              <w:noProof/>
            </w:rPr>
            <w:t>8</w:t>
          </w:r>
        </w:fldSimple>
      </w:p>
    </w:sdtContent>
  </w:sdt>
  <w:p w:rsidR="003A07DE" w:rsidRDefault="003A07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7E3" w:rsidRDefault="00B527E3" w:rsidP="0081149C">
      <w:pPr>
        <w:spacing w:after="0" w:line="240" w:lineRule="auto"/>
      </w:pPr>
      <w:r>
        <w:separator/>
      </w:r>
    </w:p>
  </w:footnote>
  <w:footnote w:type="continuationSeparator" w:id="0">
    <w:p w:rsidR="00B527E3" w:rsidRDefault="00B527E3" w:rsidP="008114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24"/>
        <w:szCs w:val="24"/>
      </w:rPr>
      <w:alias w:val="Titre"/>
      <w:id w:val="77738743"/>
      <w:placeholder>
        <w:docPart w:val="DF8EB9DB7E6A4A90832A70A97FFF7D11"/>
      </w:placeholder>
      <w:dataBinding w:prefixMappings="xmlns:ns0='http://schemas.openxmlformats.org/package/2006/metadata/core-properties' xmlns:ns1='http://purl.org/dc/elements/1.1/'" w:xpath="/ns0:coreProperties[1]/ns1:title[1]" w:storeItemID="{6C3C8BC8-F283-45AE-878A-BAB7291924A1}"/>
      <w:text/>
    </w:sdtPr>
    <w:sdtContent>
      <w:p w:rsidR="003A07DE" w:rsidRDefault="003A07DE" w:rsidP="0081149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81149C">
          <w:rPr>
            <w:rFonts w:asciiTheme="majorHAnsi" w:eastAsiaTheme="majorEastAsia" w:hAnsiTheme="majorHAnsi" w:cstheme="majorBidi" w:hint="cs"/>
            <w:b/>
            <w:bCs/>
            <w:sz w:val="24"/>
            <w:szCs w:val="24"/>
            <w:rtl/>
          </w:rPr>
          <w:t xml:space="preserve">محاضرة حول معايير التفرقة بين العمل التجاري و العمل المدني  </w:t>
        </w:r>
        <w:r>
          <w:rPr>
            <w:rFonts w:asciiTheme="majorHAnsi" w:eastAsiaTheme="majorEastAsia" w:hAnsiTheme="majorHAnsi" w:cstheme="majorBidi" w:hint="cs"/>
            <w:b/>
            <w:bCs/>
            <w:sz w:val="24"/>
            <w:szCs w:val="24"/>
            <w:rtl/>
          </w:rPr>
          <w:t xml:space="preserve">                                              </w:t>
        </w:r>
        <w:r w:rsidRPr="0081149C">
          <w:rPr>
            <w:rFonts w:asciiTheme="majorHAnsi" w:eastAsiaTheme="majorEastAsia" w:hAnsiTheme="majorHAnsi" w:cstheme="majorBidi" w:hint="cs"/>
            <w:b/>
            <w:bCs/>
            <w:sz w:val="24"/>
            <w:szCs w:val="24"/>
            <w:rtl/>
          </w:rPr>
          <w:t xml:space="preserve"> من تقديم الأستاذة </w:t>
        </w:r>
        <w:proofErr w:type="spellStart"/>
        <w:r w:rsidRPr="0081149C">
          <w:rPr>
            <w:rFonts w:asciiTheme="majorHAnsi" w:eastAsiaTheme="majorEastAsia" w:hAnsiTheme="majorHAnsi" w:cstheme="majorBidi" w:hint="cs"/>
            <w:b/>
            <w:bCs/>
            <w:sz w:val="24"/>
            <w:szCs w:val="24"/>
            <w:rtl/>
          </w:rPr>
          <w:t>حوحش</w:t>
        </w:r>
        <w:proofErr w:type="spellEnd"/>
        <w:r w:rsidRPr="0081149C">
          <w:rPr>
            <w:rFonts w:asciiTheme="majorHAnsi" w:eastAsiaTheme="majorEastAsia" w:hAnsiTheme="majorHAnsi" w:cstheme="majorBidi" w:hint="cs"/>
            <w:b/>
            <w:bCs/>
            <w:sz w:val="24"/>
            <w:szCs w:val="24"/>
            <w:rtl/>
          </w:rPr>
          <w:t xml:space="preserve"> أمينة</w:t>
        </w:r>
      </w:p>
    </w:sdtContent>
  </w:sdt>
  <w:p w:rsidR="003A07DE" w:rsidRDefault="003A07D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F7B"/>
    <w:multiLevelType w:val="hybridMultilevel"/>
    <w:tmpl w:val="5538B54A"/>
    <w:lvl w:ilvl="0" w:tplc="56486B6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61760AA"/>
    <w:multiLevelType w:val="hybridMultilevel"/>
    <w:tmpl w:val="9572E0DA"/>
    <w:lvl w:ilvl="0" w:tplc="FE26B5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42620BA"/>
    <w:multiLevelType w:val="hybridMultilevel"/>
    <w:tmpl w:val="470AB03A"/>
    <w:lvl w:ilvl="0" w:tplc="3DD6C594">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BE8384D"/>
    <w:multiLevelType w:val="hybridMultilevel"/>
    <w:tmpl w:val="1E2CE1BA"/>
    <w:lvl w:ilvl="0" w:tplc="23B2E476">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9A130E1"/>
    <w:multiLevelType w:val="hybridMultilevel"/>
    <w:tmpl w:val="55A4C768"/>
    <w:lvl w:ilvl="0" w:tplc="DBF0246A">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05A174C"/>
    <w:multiLevelType w:val="hybridMultilevel"/>
    <w:tmpl w:val="FF76E686"/>
    <w:lvl w:ilvl="0" w:tplc="22C0A9A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166919"/>
    <w:multiLevelType w:val="hybridMultilevel"/>
    <w:tmpl w:val="676E4AA4"/>
    <w:lvl w:ilvl="0" w:tplc="966ACED6">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40A373B6"/>
    <w:multiLevelType w:val="hybridMultilevel"/>
    <w:tmpl w:val="B8FE887E"/>
    <w:lvl w:ilvl="0" w:tplc="817261C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AE75DE"/>
    <w:multiLevelType w:val="hybridMultilevel"/>
    <w:tmpl w:val="3B48A602"/>
    <w:lvl w:ilvl="0" w:tplc="DF847704">
      <w:start w:val="2"/>
      <w:numFmt w:val="bullet"/>
      <w:lvlText w:val="-"/>
      <w:lvlJc w:val="left"/>
      <w:pPr>
        <w:ind w:left="1440" w:hanging="360"/>
      </w:pPr>
      <w:rPr>
        <w:rFonts w:ascii="Simplified Arabic" w:eastAsiaTheme="minorHAnsi" w:hAnsi="Simplified Arabic"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F8901AD"/>
    <w:multiLevelType w:val="hybridMultilevel"/>
    <w:tmpl w:val="A342C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0"/>
  </w:num>
  <w:num w:numId="5">
    <w:abstractNumId w:val="3"/>
  </w:num>
  <w:num w:numId="6">
    <w:abstractNumId w:val="6"/>
  </w:num>
  <w:num w:numId="7">
    <w:abstractNumId w:val="8"/>
  </w:num>
  <w:num w:numId="8">
    <w:abstractNumId w:val="5"/>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F6A4C"/>
    <w:rsid w:val="00045FD6"/>
    <w:rsid w:val="000E4C4A"/>
    <w:rsid w:val="001006AC"/>
    <w:rsid w:val="001931BC"/>
    <w:rsid w:val="001A04F6"/>
    <w:rsid w:val="002F5DAA"/>
    <w:rsid w:val="0036678E"/>
    <w:rsid w:val="003A07DE"/>
    <w:rsid w:val="003B2505"/>
    <w:rsid w:val="003F333F"/>
    <w:rsid w:val="003F7717"/>
    <w:rsid w:val="00416FFA"/>
    <w:rsid w:val="004C36D1"/>
    <w:rsid w:val="004C449C"/>
    <w:rsid w:val="00507C39"/>
    <w:rsid w:val="0053213A"/>
    <w:rsid w:val="00566E46"/>
    <w:rsid w:val="005B31D9"/>
    <w:rsid w:val="005D164E"/>
    <w:rsid w:val="005F0C37"/>
    <w:rsid w:val="006A1F82"/>
    <w:rsid w:val="006A65D3"/>
    <w:rsid w:val="006C12BF"/>
    <w:rsid w:val="00723B6B"/>
    <w:rsid w:val="00786DB6"/>
    <w:rsid w:val="007B6ACE"/>
    <w:rsid w:val="007C606A"/>
    <w:rsid w:val="007F6A4C"/>
    <w:rsid w:val="0081149C"/>
    <w:rsid w:val="008B138E"/>
    <w:rsid w:val="008E4367"/>
    <w:rsid w:val="009C2A2A"/>
    <w:rsid w:val="00A20B86"/>
    <w:rsid w:val="00AA51D8"/>
    <w:rsid w:val="00B31E24"/>
    <w:rsid w:val="00B527E3"/>
    <w:rsid w:val="00B83271"/>
    <w:rsid w:val="00BC5E13"/>
    <w:rsid w:val="00C00BB9"/>
    <w:rsid w:val="00C41465"/>
    <w:rsid w:val="00C557AD"/>
    <w:rsid w:val="00CA0945"/>
    <w:rsid w:val="00CB3EA9"/>
    <w:rsid w:val="00CF3577"/>
    <w:rsid w:val="00DB0923"/>
    <w:rsid w:val="00DD1F88"/>
    <w:rsid w:val="00DF3048"/>
    <w:rsid w:val="00E6001C"/>
    <w:rsid w:val="00EF3D44"/>
    <w:rsid w:val="00EF426C"/>
    <w:rsid w:val="00F54D2D"/>
    <w:rsid w:val="00F734B2"/>
    <w:rsid w:val="00FD04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1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6A4C"/>
    <w:pPr>
      <w:ind w:left="720"/>
      <w:contextualSpacing/>
    </w:pPr>
  </w:style>
  <w:style w:type="paragraph" w:styleId="En-tte">
    <w:name w:val="header"/>
    <w:basedOn w:val="Normal"/>
    <w:link w:val="En-tteCar"/>
    <w:uiPriority w:val="99"/>
    <w:unhideWhenUsed/>
    <w:rsid w:val="0081149C"/>
    <w:pPr>
      <w:tabs>
        <w:tab w:val="center" w:pos="4536"/>
        <w:tab w:val="right" w:pos="9072"/>
      </w:tabs>
      <w:spacing w:after="0" w:line="240" w:lineRule="auto"/>
    </w:pPr>
  </w:style>
  <w:style w:type="character" w:customStyle="1" w:styleId="En-tteCar">
    <w:name w:val="En-tête Car"/>
    <w:basedOn w:val="Policepardfaut"/>
    <w:link w:val="En-tte"/>
    <w:uiPriority w:val="99"/>
    <w:rsid w:val="0081149C"/>
  </w:style>
  <w:style w:type="paragraph" w:styleId="Pieddepage">
    <w:name w:val="footer"/>
    <w:basedOn w:val="Normal"/>
    <w:link w:val="PieddepageCar"/>
    <w:uiPriority w:val="99"/>
    <w:unhideWhenUsed/>
    <w:rsid w:val="008114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149C"/>
  </w:style>
  <w:style w:type="paragraph" w:styleId="Textedebulles">
    <w:name w:val="Balloon Text"/>
    <w:basedOn w:val="Normal"/>
    <w:link w:val="TextedebullesCar"/>
    <w:uiPriority w:val="99"/>
    <w:semiHidden/>
    <w:unhideWhenUsed/>
    <w:rsid w:val="008114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14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8EB9DB7E6A4A90832A70A97FFF7D11"/>
        <w:category>
          <w:name w:val="Général"/>
          <w:gallery w:val="placeholder"/>
        </w:category>
        <w:types>
          <w:type w:val="bbPlcHdr"/>
        </w:types>
        <w:behaviors>
          <w:behavior w:val="content"/>
        </w:behaviors>
        <w:guid w:val="{1A33AF29-143B-42B8-AC78-1300ABEC9410}"/>
      </w:docPartPr>
      <w:docPartBody>
        <w:p w:rsidR="0072073D" w:rsidRDefault="0072073D" w:rsidP="0072073D">
          <w:pPr>
            <w:pStyle w:val="DF8EB9DB7E6A4A90832A70A97FFF7D11"/>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073D"/>
    <w:rsid w:val="007207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8EB9DB7E6A4A90832A70A97FFF7D11">
    <w:name w:val="DF8EB9DB7E6A4A90832A70A97FFF7D11"/>
    <w:rsid w:val="007207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1668</TotalTime>
  <Pages>8</Pages>
  <Words>2382</Words>
  <Characters>13102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محاضرة حول معايير التفرقة بين العمل التجاري و العمل المدني                                                 من تقديم الأستاذة حوحش أمينة</dc:title>
  <dc:creator>Houheche Amina</dc:creator>
  <cp:lastModifiedBy>Houheche Amina</cp:lastModifiedBy>
  <cp:revision>44</cp:revision>
  <dcterms:created xsi:type="dcterms:W3CDTF">2020-12-16T09:41:00Z</dcterms:created>
  <dcterms:modified xsi:type="dcterms:W3CDTF">2020-12-17T13:35:00Z</dcterms:modified>
</cp:coreProperties>
</file>