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8E" w:rsidRPr="009B5B8E" w:rsidRDefault="009B5B8E" w:rsidP="009B5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B8E">
        <w:rPr>
          <w:rFonts w:ascii="Times New Roman" w:hAnsi="Times New Roman" w:cs="Times New Roman"/>
          <w:b/>
          <w:color w:val="000000"/>
          <w:sz w:val="28"/>
          <w:szCs w:val="28"/>
        </w:rPr>
        <w:t>Master « Linguistique »</w:t>
      </w:r>
    </w:p>
    <w:p w:rsidR="009B5B8E" w:rsidRPr="009B5B8E" w:rsidRDefault="009B5B8E" w:rsidP="009B5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B8E">
        <w:rPr>
          <w:rFonts w:ascii="Times New Roman" w:hAnsi="Times New Roman" w:cs="Times New Roman"/>
          <w:b/>
          <w:color w:val="000000"/>
          <w:sz w:val="28"/>
          <w:szCs w:val="28"/>
        </w:rPr>
        <w:t>Matière : Méthodologie : rédaction d’un avant-projet de mémoire</w:t>
      </w:r>
    </w:p>
    <w:p w:rsidR="009B5B8E" w:rsidRPr="009B5B8E" w:rsidRDefault="009B5B8E" w:rsidP="009B5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B8E">
        <w:rPr>
          <w:rFonts w:ascii="Times New Roman" w:hAnsi="Times New Roman" w:cs="Times New Roman"/>
          <w:b/>
          <w:color w:val="000000"/>
          <w:sz w:val="28"/>
          <w:szCs w:val="28"/>
        </w:rPr>
        <w:t>Enseignante : Méroufel Zahéra</w:t>
      </w:r>
    </w:p>
    <w:p w:rsidR="009B5B8E" w:rsidRPr="009B5B8E" w:rsidRDefault="009B5B8E" w:rsidP="009B5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B8E" w:rsidRDefault="009B5B8E" w:rsidP="004D6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B5B8E" w:rsidRDefault="009B5B8E" w:rsidP="004D6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B5B8E" w:rsidRPr="009B5B8E" w:rsidRDefault="009B5B8E" w:rsidP="009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B8E">
        <w:rPr>
          <w:rFonts w:ascii="Times New Roman" w:hAnsi="Times New Roman" w:cs="Times New Roman"/>
          <w:b/>
          <w:color w:val="000000"/>
          <w:sz w:val="28"/>
          <w:szCs w:val="28"/>
        </w:rPr>
        <w:t>Section</w:t>
      </w:r>
      <w:r w:rsidR="000653E7" w:rsidRPr="009B5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Pr="009B5B8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653E7" w:rsidRPr="009B5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9B5B8E" w:rsidRPr="009B5B8E" w:rsidRDefault="009B5B8E" w:rsidP="009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4F4" w:rsidRPr="009B5B8E" w:rsidRDefault="000653E7" w:rsidP="009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B8E">
        <w:rPr>
          <w:rFonts w:ascii="Times New Roman" w:hAnsi="Times New Roman" w:cs="Times New Roman"/>
          <w:b/>
          <w:color w:val="000000"/>
          <w:sz w:val="28"/>
          <w:szCs w:val="28"/>
        </w:rPr>
        <w:t>Rédaction des références bibliographiques</w:t>
      </w:r>
    </w:p>
    <w:p w:rsidR="000653E7" w:rsidRPr="009B5B8E" w:rsidRDefault="000653E7" w:rsidP="009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4F4" w:rsidRPr="009B5B8E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B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Définition de la bibliographie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FFFFFF"/>
          <w:sz w:val="26"/>
          <w:szCs w:val="26"/>
        </w:rPr>
        <w:t>R</w:t>
      </w:r>
      <w:r w:rsidR="00567DF8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Une </w:t>
      </w:r>
      <w:r w:rsidR="00567DF8"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bibliographie </w:t>
      </w:r>
      <w:r w:rsidR="00567DF8" w:rsidRPr="000653E7">
        <w:rPr>
          <w:rFonts w:ascii="Times New Roman" w:hAnsi="Times New Roman" w:cs="Times New Roman"/>
          <w:color w:val="000000"/>
          <w:sz w:val="26"/>
          <w:szCs w:val="26"/>
        </w:rPr>
        <w:t>est une liste de références bibliographiques.</w:t>
      </w:r>
      <w:r w:rsidRPr="000653E7">
        <w:rPr>
          <w:rFonts w:ascii="Times New Roman" w:hAnsi="Times New Roman" w:cs="Times New Roman"/>
          <w:color w:val="FFFFFF"/>
          <w:sz w:val="26"/>
          <w:szCs w:val="26"/>
        </w:rPr>
        <w:t>ègles bibliographiques</w:t>
      </w:r>
    </w:p>
    <w:p w:rsidR="004D64F4" w:rsidRPr="000653E7" w:rsidRDefault="004D64F4" w:rsidP="000653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Elle identifie tous les documents que vousavez utilisés pour la réalisation de votre travail.</w:t>
      </w:r>
    </w:p>
    <w:p w:rsidR="00764B01" w:rsidRPr="000653E7" w:rsidRDefault="004D64F4" w:rsidP="000653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Plusieurs types de plans de classement sontpossibles (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alphabétique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, chronologique, typede document…).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Elle répond à 3 objectifs </w:t>
      </w:r>
      <w:r w:rsidRPr="000653E7"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567DF8" w:rsidRPr="000653E7" w:rsidRDefault="004D64F4" w:rsidP="000653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respecter les auteurs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: ils ont édité des ouvragesde références, vous vous êtes appuyés sur un corpusde textes </w:t>
      </w:r>
    </w:p>
    <w:p w:rsidR="004D64F4" w:rsidRPr="000653E7" w:rsidRDefault="004D64F4" w:rsidP="000653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Vous devez les citer (droit d’auteur).</w:t>
      </w:r>
    </w:p>
    <w:p w:rsidR="00567DF8" w:rsidRPr="000653E7" w:rsidRDefault="00567DF8" w:rsidP="000653E7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Pourquoi rédiger une bibliographie ?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0653E7">
        <w:rPr>
          <w:rFonts w:ascii="Times New Roman" w:hAnsi="Times New Roman" w:cs="Times New Roman"/>
          <w:color w:val="FFFFFF"/>
          <w:sz w:val="26"/>
          <w:szCs w:val="26"/>
        </w:rPr>
        <w:t>Règles bibliographiques</w:t>
      </w:r>
    </w:p>
    <w:p w:rsidR="004D64F4" w:rsidRPr="000653E7" w:rsidRDefault="004D64F4" w:rsidP="000653E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montrer la qualité de votre travail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et enpermettre sa vérification en répertoriant lesdocuments que vous avez utilisés, donc lus.</w:t>
      </w:r>
    </w:p>
    <w:p w:rsidR="004D64F4" w:rsidRPr="000653E7" w:rsidRDefault="004D64F4" w:rsidP="000653E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identifier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sans aucune ambiguïté le documentdécrit (fournir suffisamment d'élémentsd'identification au lecteur pour qu'il puisse lerechercher et le localiser facilement).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Quand un chercheur</w:t>
      </w:r>
      <w:r w:rsidR="00567DF8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 soumet un article à un journal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scientifique, il doit suivr</w:t>
      </w:r>
      <w:r w:rsidR="00567DF8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e des règles très strictes pour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la</w:t>
      </w:r>
      <w:r w:rsidR="00567DF8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 rédaction de sa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bibli</w:t>
      </w:r>
      <w:r w:rsidR="000653E7">
        <w:rPr>
          <w:rFonts w:ascii="Times New Roman" w:hAnsi="Times New Roman" w:cs="Times New Roman"/>
          <w:color w:val="000000"/>
          <w:sz w:val="26"/>
          <w:szCs w:val="26"/>
        </w:rPr>
        <w:t xml:space="preserve">ographie (style propre à chaque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revue).</w:t>
      </w:r>
    </w:p>
    <w:p w:rsidR="00567DF8" w:rsidRPr="000653E7" w:rsidRDefault="00567DF8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Comment rédiger une bibliographie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0653E7">
        <w:rPr>
          <w:rFonts w:ascii="Times New Roman" w:hAnsi="Times New Roman" w:cs="Times New Roman"/>
          <w:color w:val="FFFFFF"/>
          <w:sz w:val="26"/>
          <w:szCs w:val="26"/>
        </w:rPr>
        <w:lastRenderedPageBreak/>
        <w:t>Règles bibliographiques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  <w:r w:rsidRPr="000653E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Il n’y a pa</w:t>
      </w:r>
      <w:r w:rsidR="000653E7" w:rsidRPr="000653E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s 1 seule règle de présentation </w:t>
      </w:r>
      <w:r w:rsidRPr="000653E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bibliographique, mais plusieurs !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0653E7">
        <w:rPr>
          <w:rFonts w:ascii="Times New Roman" w:hAnsi="Times New Roman" w:cs="Times New Roman"/>
          <w:color w:val="FF0000"/>
          <w:sz w:val="26"/>
          <w:szCs w:val="26"/>
        </w:rPr>
        <w:t xml:space="preserve">_ </w:t>
      </w:r>
      <w:r w:rsidRPr="000653E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Se tenir à 1 se</w:t>
      </w:r>
      <w:r w:rsidR="00567DF8" w:rsidRPr="000653E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ule façon de faire et ne jamais </w:t>
      </w:r>
      <w:r w:rsidRPr="000653E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changer de présentation au cours du travail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BD0024"/>
          <w:sz w:val="26"/>
          <w:szCs w:val="26"/>
        </w:rPr>
        <w:t xml:space="preserve">_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Pour l’étudiant qu</w:t>
      </w:r>
      <w:r w:rsidR="00567DF8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i doit présenter son mémoire ou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pour les doctorants c’est </w:t>
      </w:r>
      <w:r w:rsidR="00567DF8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lui qui choisit sa présentation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(s’inspirer des revues).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E7">
        <w:rPr>
          <w:rFonts w:ascii="Times New Roman" w:hAnsi="Times New Roman" w:cs="Times New Roman"/>
          <w:sz w:val="26"/>
          <w:szCs w:val="26"/>
        </w:rPr>
        <w:t>Il est important de bien cit</w:t>
      </w:r>
      <w:r w:rsidR="00567DF8" w:rsidRPr="000653E7">
        <w:rPr>
          <w:rFonts w:ascii="Times New Roman" w:hAnsi="Times New Roman" w:cs="Times New Roman"/>
          <w:sz w:val="26"/>
          <w:szCs w:val="26"/>
        </w:rPr>
        <w:t xml:space="preserve">er dans le texte les références </w:t>
      </w:r>
      <w:r w:rsidRPr="000653E7">
        <w:rPr>
          <w:rFonts w:ascii="Times New Roman" w:hAnsi="Times New Roman" w:cs="Times New Roman"/>
          <w:sz w:val="26"/>
          <w:szCs w:val="26"/>
        </w:rPr>
        <w:t>pointant sur la bibliographie,</w:t>
      </w:r>
      <w:r w:rsidR="000653E7" w:rsidRPr="000653E7">
        <w:rPr>
          <w:rFonts w:ascii="Times New Roman" w:hAnsi="Times New Roman" w:cs="Times New Roman"/>
          <w:sz w:val="26"/>
          <w:szCs w:val="26"/>
        </w:rPr>
        <w:t xml:space="preserve"> afin de faciliter la recherche </w:t>
      </w:r>
      <w:r w:rsidRPr="000653E7">
        <w:rPr>
          <w:rFonts w:ascii="Times New Roman" w:hAnsi="Times New Roman" w:cs="Times New Roman"/>
          <w:sz w:val="26"/>
          <w:szCs w:val="26"/>
        </w:rPr>
        <w:t>de la référence dans la liste bibliographique.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E7">
        <w:rPr>
          <w:rFonts w:ascii="Times New Roman" w:hAnsi="Times New Roman" w:cs="Times New Roman"/>
          <w:sz w:val="26"/>
          <w:szCs w:val="26"/>
        </w:rPr>
        <w:t>Elle se fait le plus souvent :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sz w:val="26"/>
          <w:szCs w:val="26"/>
        </w:rPr>
        <w:t xml:space="preserve">Par auteur : </w:t>
      </w:r>
      <w:r w:rsidRPr="000653E7">
        <w:rPr>
          <w:rFonts w:ascii="Times New Roman" w:hAnsi="Times New Roman" w:cs="Times New Roman"/>
          <w:sz w:val="26"/>
          <w:szCs w:val="26"/>
        </w:rPr>
        <w:t>on inscrit, à l'endroit adéquat du texte, le nom entreparenthèses ou entre crochets, suivi de l'année.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E7">
        <w:rPr>
          <w:rFonts w:ascii="Times New Roman" w:hAnsi="Times New Roman" w:cs="Times New Roman"/>
          <w:sz w:val="26"/>
          <w:szCs w:val="26"/>
        </w:rPr>
        <w:t>… économie institutionnelle (Williamson, 1987)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E7">
        <w:rPr>
          <w:rFonts w:ascii="Times New Roman" w:hAnsi="Times New Roman" w:cs="Times New Roman"/>
          <w:sz w:val="26"/>
          <w:szCs w:val="26"/>
        </w:rPr>
        <w:t>… avantage comparatif [Mucchielli, 2001]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sz w:val="26"/>
          <w:szCs w:val="26"/>
        </w:rPr>
        <w:t>Quand il y a deux auteurs</w:t>
      </w:r>
      <w:r w:rsidRPr="000653E7">
        <w:rPr>
          <w:rFonts w:ascii="Times New Roman" w:hAnsi="Times New Roman" w:cs="Times New Roman"/>
          <w:sz w:val="26"/>
          <w:szCs w:val="26"/>
        </w:rPr>
        <w:t>, on les inscrit tous les deux :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653E7">
        <w:rPr>
          <w:rFonts w:ascii="Times New Roman" w:hAnsi="Times New Roman" w:cs="Times New Roman"/>
          <w:sz w:val="26"/>
          <w:szCs w:val="26"/>
          <w:lang w:val="en-US"/>
        </w:rPr>
        <w:t>...previously reported (Salais et Storper, 1993)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sz w:val="26"/>
          <w:szCs w:val="26"/>
        </w:rPr>
        <w:t>Au-delà</w:t>
      </w:r>
      <w:r w:rsidRPr="000653E7">
        <w:rPr>
          <w:rFonts w:ascii="Times New Roman" w:hAnsi="Times New Roman" w:cs="Times New Roman"/>
          <w:sz w:val="26"/>
          <w:szCs w:val="26"/>
        </w:rPr>
        <w:t>, on ne reprend que le premier auteur suivi de la formule 'et al.'</w:t>
      </w:r>
    </w:p>
    <w:p w:rsidR="004D64F4" w:rsidRPr="000653E7" w:rsidRDefault="004D64F4" w:rsidP="000653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653E7">
        <w:rPr>
          <w:rFonts w:ascii="Times New Roman" w:hAnsi="Times New Roman" w:cs="Times New Roman"/>
          <w:sz w:val="26"/>
          <w:szCs w:val="26"/>
          <w:lang w:val="en-US"/>
        </w:rPr>
        <w:t>… previously reported (Amable et al., 1997)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Il s’agit d’une citation :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L’intégrer dans le texte entre des guillemets 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 … »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Exemple :</w:t>
      </w:r>
    </w:p>
    <w:p w:rsidR="004D64F4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En effet, l’évolution démographique laisse entrevoir un déplacement important du rapport d</w:t>
      </w:r>
      <w:r w:rsidR="000653E7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e forces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sociales au détriment des jeunes. « Les débats autour de la ques</w:t>
      </w:r>
      <w:r w:rsidR="000653E7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tion de la santé montrent assez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bien que ce sont les générations qui avancent en âge, avec</w:t>
      </w:r>
      <w:r w:rsidR="000653E7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 le cortège de problèmes que le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vieillissement entraîne, qui occupent le devant de la scène. » (Gauthier, 1999, p. 33).</w:t>
      </w:r>
    </w:p>
    <w:p w:rsidR="000653E7" w:rsidRPr="000653E7" w:rsidRDefault="000653E7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4F4" w:rsidRPr="000653E7" w:rsidRDefault="000653E7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La citation dans le texte</w:t>
      </w:r>
      <w:r w:rsidR="000C611A">
        <w:rPr>
          <w:rFonts w:ascii="Times New Roman" w:hAnsi="Times New Roman" w:cs="Times New Roman"/>
          <w:color w:val="FFFFFF"/>
          <w:sz w:val="26"/>
          <w:szCs w:val="26"/>
        </w:rPr>
        <w:t>s b</w:t>
      </w:r>
      <w:bookmarkStart w:id="0" w:name="_GoBack"/>
      <w:bookmarkEnd w:id="0"/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La citation d’une partie du texte doit être retra</w:t>
      </w:r>
      <w:r w:rsidR="000653E7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nscrite tel quel (respect de la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ponctuation, des majuscules, des fautes ainsi que la mise en forme (gras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0653E7">
        <w:rPr>
          <w:rFonts w:ascii="Times New Roman" w:hAnsi="Times New Roman" w:cs="Times New Roman"/>
          <w:i/>
          <w:iCs/>
          <w:color w:val="000000"/>
          <w:sz w:val="26"/>
          <w:szCs w:val="26"/>
        </w:rPr>
        <w:t>italique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souligné).</w:t>
      </w:r>
    </w:p>
    <w:p w:rsidR="004D64F4" w:rsidRPr="000C611A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C611A">
        <w:rPr>
          <w:rFonts w:ascii="Times New Roman" w:hAnsi="Times New Roman" w:cs="Times New Roman"/>
          <w:b/>
          <w:bCs/>
          <w:color w:val="FF0000"/>
          <w:sz w:val="26"/>
          <w:szCs w:val="26"/>
        </w:rPr>
        <w:t>La citation doit toujours être suivie de(s) auteur(s), année, page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A60021"/>
          <w:sz w:val="26"/>
          <w:szCs w:val="26"/>
        </w:rPr>
        <w:lastRenderedPageBreak/>
        <w:t xml:space="preserve">_ 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Il s’agit d’une partie de citation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Ouvrir les guillemets suivis de points de suspension 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 …la partie de citation. »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Exemple :</w:t>
      </w:r>
    </w:p>
    <w:p w:rsidR="004D64F4" w:rsidRPr="000653E7" w:rsidRDefault="004D64F4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Il faut absolument que les travailleurs sociaux connaissent les</w:t>
      </w:r>
      <w:r w:rsidR="000653E7">
        <w:rPr>
          <w:rFonts w:ascii="Times New Roman" w:hAnsi="Times New Roman" w:cs="Times New Roman"/>
          <w:color w:val="000000"/>
          <w:sz w:val="26"/>
          <w:szCs w:val="26"/>
        </w:rPr>
        <w:t xml:space="preserve"> valeurs des adolescents « … si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nous voulons qu’une “chimie” se crée entre les jeunes et les institut</w:t>
      </w:r>
      <w:r w:rsidR="000653E7">
        <w:rPr>
          <w:rFonts w:ascii="Times New Roman" w:hAnsi="Times New Roman" w:cs="Times New Roman"/>
          <w:color w:val="000000"/>
          <w:sz w:val="26"/>
          <w:szCs w:val="26"/>
        </w:rPr>
        <w:t xml:space="preserve">ions ou les entreprises qui les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accueillent. » (Bachand et Boulet, 1999, p. 25).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On veut citer une citation et on n’a pas accès à la source originale :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On doit mentionner non seulement la source d’</w:t>
      </w:r>
      <w:r w:rsidR="000653E7"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où est tirée la citation, mais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également la source originale.</w:t>
      </w:r>
    </w:p>
    <w:p w:rsidR="000653E7" w:rsidRPr="000653E7" w:rsidRDefault="000653E7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Généralement, on utilise : « 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cité dans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» ou « </w:t>
      </w:r>
      <w:r w:rsidRPr="00065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cité par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Exemple :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L’étude des opérateurs amont a été développée dans une logique de compréhension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 xml:space="preserve">de trajectoires d’exploitation. Un article paru dans </w:t>
      </w:r>
      <w:r w:rsidRPr="000653E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Agreste Les Cahiers </w:t>
      </w:r>
      <w:r w:rsidRPr="000653E7">
        <w:rPr>
          <w:rFonts w:ascii="Times New Roman" w:hAnsi="Times New Roman" w:cs="Times New Roman"/>
          <w:color w:val="000000"/>
          <w:sz w:val="26"/>
          <w:szCs w:val="26"/>
        </w:rPr>
        <w:t>explique :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« Les recensements généraux de l’agriculture (RGA) de 1988 et 2000 permettent de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000000"/>
          <w:sz w:val="26"/>
          <w:szCs w:val="26"/>
        </w:rPr>
        <w:t>cerner les tendances lourdes depuis les années 1980. »</w:t>
      </w:r>
      <w:r w:rsidRPr="000653E7">
        <w:rPr>
          <w:rStyle w:val="Appelnotedebasdep"/>
          <w:rFonts w:ascii="Times New Roman" w:hAnsi="Times New Roman" w:cs="Times New Roman"/>
          <w:color w:val="000000"/>
          <w:sz w:val="26"/>
          <w:szCs w:val="26"/>
        </w:rPr>
        <w:footnoteReference w:id="2"/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1F82" w:rsidRPr="008E1F82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II Présentation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La bibliographie doit répondre à des règles de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présentation homogènes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(respect de la typographie et de la ponctuation).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color w:val="000000"/>
          <w:sz w:val="26"/>
          <w:szCs w:val="26"/>
        </w:rPr>
        <w:t>Deux règles de base 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La bibliographie doit absolument être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structurée et organisée 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-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L’écriture des références est différente selon le type de documents.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-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Respecter l’ordre des auteurs tels qu’ils apparaissent sur le document.</w:t>
      </w:r>
    </w:p>
    <w:p w:rsidR="008E1F82" w:rsidRPr="001D7F8F" w:rsidRDefault="008E1F82" w:rsidP="008E1F82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1F82" w:rsidRPr="001D7F8F" w:rsidRDefault="008E1F82" w:rsidP="008E1F8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sz w:val="26"/>
          <w:szCs w:val="26"/>
        </w:rPr>
        <w:lastRenderedPageBreak/>
        <w:t>Les différents types de document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Ouvrage (Monographie)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Ouvrage collectif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Chapitre d’ouvrage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Article de périodique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Thèse, mémoire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Communication à congrès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CdRom ou DVD</w:t>
      </w:r>
    </w:p>
    <w:p w:rsidR="008E1F82" w:rsidRPr="001D7F8F" w:rsidRDefault="008E1F82" w:rsidP="008E1F82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Site web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sz w:val="26"/>
          <w:szCs w:val="26"/>
        </w:rPr>
        <w:t xml:space="preserve">A chaque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type de document correspond une </w:t>
      </w:r>
      <w:r w:rsidRPr="001D7F8F">
        <w:rPr>
          <w:rFonts w:ascii="Times New Roman" w:hAnsi="Times New Roman" w:cs="Times New Roman"/>
          <w:b/>
          <w:bCs/>
          <w:sz w:val="26"/>
          <w:szCs w:val="26"/>
        </w:rPr>
        <w:t>citation bibliographique particulière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 citation d’un ouvrage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Nom, Initiale du Prénom (Année). Titre de l’ouvrage : sous-titre. Lieu d’édition : Éditeur. Pagination. – (collection)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Nom, Initiale du Prénom, Année. Titre de l’ouvrage : sous-titre. Lieu d’édition : Editeur. Pagination</w:t>
      </w:r>
    </w:p>
    <w:p w:rsidR="008E1F82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Nom, Initiale du Prénom (Année). «Titre de l’ouvrage : sous-titre». Lieu d’édition : Editeur. Pagination</w:t>
      </w:r>
    </w:p>
    <w:p w:rsidR="008E1F82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1F82" w:rsidRPr="00E324A3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III.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Citation par type de document</w:t>
      </w:r>
      <w:r w:rsidRPr="001D7F8F">
        <w:rPr>
          <w:rFonts w:ascii="Times New Roman" w:hAnsi="Times New Roman" w:cs="Times New Roman"/>
          <w:color w:val="FFFFFF"/>
          <w:sz w:val="26"/>
          <w:szCs w:val="26"/>
        </w:rPr>
        <w:t>gles bibliographiques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Exemples 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</w:rPr>
        <w:t xml:space="preserve">Ménard, C. (2004). L’économie des organisations. Paris : La Découverte. 123 p. 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</w:rPr>
        <w:t>Ménard, C., 2004. L’économie des organisations. Paris : La Découverte. 123 p.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</w:rPr>
        <w:t>Ménard, C. (2004). «L’économie des organisations». Paris : La Découverte. 123 p.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Plusieurs auteurs 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</w:rPr>
        <w:t>Saussier, S., Yvrande-Billon, A. Ou Saussier, S. et Yvrande-Billon, A.</w:t>
      </w:r>
    </w:p>
    <w:p w:rsidR="008E1F82" w:rsidRPr="001D7F8F" w:rsidRDefault="008E1F82" w:rsidP="008E1F82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Si plus de trois auteurs 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: Bartoli, P., Boulet, D., Laporte, J.P. et al.</w:t>
      </w:r>
    </w:p>
    <w:p w:rsidR="008E1F82" w:rsidRPr="001D7F8F" w:rsidRDefault="008E1F82" w:rsidP="008E1F82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b/>
          <w:color w:val="333333"/>
          <w:sz w:val="26"/>
          <w:szCs w:val="26"/>
        </w:rPr>
        <w:t>LA CITATION PAR TYPE DE DOCUMENTS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 citation d’un ouvrage collectif 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Ajout d’un éditeur ou coordinateur scientifique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Nom, Initiale du Prénom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fonction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(Année). Titre de l’ouvrage. Lieu de publication : Editeur, Pagination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Nom, Initiale du Prénom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fonction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, Année. Titre de l’ouvrage. Lieu de publication : Éditeur, Pagination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Nom, Initiale du Prénom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fonction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(Année). «Titre de l’ouvrage».Lieu de publication : Editeur, Pagination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Exemples 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</w:rPr>
        <w:t xml:space="preserve">Zuindeau, B. éd. (2010). Développement durable et territoire. Villeneuve d’Ascq : Presses universitaires du Septentrion, 517 p. 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en-US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  <w:lang w:val="en-US"/>
        </w:rPr>
        <w:t>Belasco, W., Horowitz, R. eds (2009).</w:t>
      </w:r>
      <w:r>
        <w:rPr>
          <w:rFonts w:ascii="Times New Roman" w:hAnsi="Times New Roman" w:cs="Times New Roman"/>
          <w:color w:val="333333"/>
          <w:sz w:val="26"/>
          <w:szCs w:val="26"/>
          <w:lang w:val="en-US"/>
        </w:rPr>
        <w:t xml:space="preserve"> Food chains</w:t>
      </w:r>
      <w:r w:rsidRPr="001D7F8F">
        <w:rPr>
          <w:rFonts w:ascii="Times New Roman" w:hAnsi="Times New Roman" w:cs="Times New Roman"/>
          <w:color w:val="333333"/>
          <w:sz w:val="26"/>
          <w:szCs w:val="26"/>
          <w:lang w:val="en-US"/>
        </w:rPr>
        <w:t>: from farmyard to sh</w:t>
      </w:r>
      <w:r>
        <w:rPr>
          <w:rFonts w:ascii="Times New Roman" w:hAnsi="Times New Roman" w:cs="Times New Roman"/>
          <w:color w:val="333333"/>
          <w:sz w:val="26"/>
          <w:szCs w:val="26"/>
          <w:lang w:val="en-US"/>
        </w:rPr>
        <w:t>opping cart. Philadelphia (USA)</w:t>
      </w:r>
      <w:r w:rsidRPr="001D7F8F">
        <w:rPr>
          <w:rFonts w:ascii="Times New Roman" w:hAnsi="Times New Roman" w:cs="Times New Roman"/>
          <w:color w:val="333333"/>
          <w:sz w:val="26"/>
          <w:szCs w:val="26"/>
          <w:lang w:val="en-US"/>
        </w:rPr>
        <w:t>: University of Pennsylvania Press, 296 p.</w:t>
      </w:r>
    </w:p>
    <w:p w:rsidR="008E1F82" w:rsidRPr="001D7F8F" w:rsidRDefault="008E1F82" w:rsidP="008E1F82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en-US"/>
        </w:rPr>
      </w:pPr>
    </w:p>
    <w:p w:rsidR="008E1F82" w:rsidRPr="00AB1CC9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AB1CC9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La citation d’un chapitre d’ouvrage</w:t>
      </w:r>
    </w:p>
    <w:p w:rsidR="008E1F82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Nom, Initiale du Prénom de l’auteur 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 xml:space="preserve">du chapitre (Année). Titre du chapitre. </w:t>
      </w: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In : Editeur(s) scientifique(s) 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 xml:space="preserve">de l'ouvrage. Titre de l'ouvrage. Lieu d’édition : Editeur, </w:t>
      </w: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>intervalle de pagination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Exemple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D’Hauteville, F., Sirieix, L. (2007). Comprendre la  consommation du vin en 2005. In : Couderc, J.P., Hannin, H., D’Hauteville, F. et al. (eds). Bacchus 2008. Paris : Dunod, 105-135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 citation d’un article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Nom, Initiale du Prénom (Année).Titre de l’article. </w:t>
      </w:r>
      <w:r w:rsidRPr="001D7F8F">
        <w:rPr>
          <w:rFonts w:ascii="Times New Roman" w:hAnsi="Times New Roman" w:cs="Times New Roman"/>
          <w:i/>
          <w:iCs/>
          <w:color w:val="000000"/>
          <w:sz w:val="26"/>
          <w:szCs w:val="26"/>
        </w:rPr>
        <w:t>Titre du périodique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>, vol. (n°), intervalle de pagination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Exemples</w:t>
      </w:r>
      <w:r w:rsidRPr="001D7F8F">
        <w:rPr>
          <w:rFonts w:ascii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  <w:lang w:val="en-US"/>
        </w:rPr>
        <w:t>Barrett, C. (2008). Smallholder market participation.</w:t>
      </w:r>
      <w:r w:rsidRPr="001D7F8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Food Policy, </w:t>
      </w:r>
      <w:r w:rsidRPr="001D7F8F">
        <w:rPr>
          <w:rFonts w:ascii="Times New Roman" w:hAnsi="Times New Roman" w:cs="Times New Roman"/>
          <w:color w:val="000000"/>
          <w:sz w:val="26"/>
          <w:szCs w:val="26"/>
          <w:lang w:val="en-US"/>
        </w:rPr>
        <w:t>33 (4), 299-317</w:t>
      </w:r>
    </w:p>
    <w:p w:rsidR="008E1F82" w:rsidRPr="00AB1CC9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CC9">
        <w:rPr>
          <w:rFonts w:ascii="Times New Roman" w:hAnsi="Times New Roman" w:cs="Times New Roman"/>
          <w:color w:val="000000"/>
          <w:sz w:val="26"/>
          <w:szCs w:val="26"/>
        </w:rPr>
        <w:t xml:space="preserve">Barrett, C. (2008). «Smallholder market participation» </w:t>
      </w:r>
      <w:r w:rsidRPr="00AB1CC9">
        <w:rPr>
          <w:rFonts w:ascii="Times New Roman" w:hAnsi="Times New Roman" w:cs="Times New Roman"/>
          <w:i/>
          <w:iCs/>
          <w:color w:val="000000"/>
          <w:sz w:val="26"/>
          <w:szCs w:val="26"/>
        </w:rPr>
        <w:t>Food Policy</w:t>
      </w:r>
      <w:r w:rsidRPr="00AB1CC9">
        <w:rPr>
          <w:rFonts w:ascii="Times New Roman" w:hAnsi="Times New Roman" w:cs="Times New Roman"/>
          <w:color w:val="000000"/>
          <w:sz w:val="26"/>
          <w:szCs w:val="26"/>
        </w:rPr>
        <w:t>, 33 (4), 299-317</w:t>
      </w:r>
      <w:r w:rsidRPr="001D7F8F">
        <w:rPr>
          <w:rFonts w:ascii="Times New Roman" w:hAnsi="Times New Roman" w:cs="Times New Roman"/>
          <w:color w:val="FFFFFF"/>
          <w:sz w:val="26"/>
          <w:szCs w:val="26"/>
        </w:rPr>
        <w:t>Règles bibliographiques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 citation d’un article en ligne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Nom, Initiale du Prénom (Année). Titre de l’article. </w:t>
      </w:r>
      <w:r w:rsidRPr="001D7F8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Titre du périodique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[en ligne],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vol., n°, </w:t>
      </w: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(date de la consultation) &lt;URL&gt;</w:t>
      </w:r>
    </w:p>
    <w:p w:rsidR="008E1F82" w:rsidRPr="00AB1CC9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Exemple</w:t>
      </w:r>
      <w:r w:rsidRPr="00AB1CC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E1F82" w:rsidRPr="00AB1CC9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B1CC9">
        <w:rPr>
          <w:rFonts w:ascii="Times New Roman" w:hAnsi="Times New Roman" w:cs="Times New Roman"/>
          <w:color w:val="000000"/>
          <w:sz w:val="26"/>
          <w:szCs w:val="26"/>
        </w:rPr>
        <w:t>Farès, M. (2009).Wine Brokers as Independent Experts.</w:t>
      </w:r>
      <w:r w:rsidRPr="00AB1CC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Journal of Agricultural and Food Industrial Organization </w:t>
      </w:r>
      <w:r w:rsidRPr="00AB1CC9">
        <w:rPr>
          <w:rFonts w:ascii="Times New Roman" w:hAnsi="Times New Roman" w:cs="Times New Roman"/>
          <w:color w:val="000000"/>
          <w:sz w:val="26"/>
          <w:szCs w:val="26"/>
        </w:rPr>
        <w:t xml:space="preserve">[en ligne], </w:t>
      </w:r>
      <w:r w:rsidRPr="00AB1CC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7 </w:t>
      </w:r>
      <w:r w:rsidRPr="00AB1CC9">
        <w:rPr>
          <w:rFonts w:ascii="Times New Roman" w:hAnsi="Times New Roman" w:cs="Times New Roman"/>
          <w:color w:val="000000"/>
          <w:sz w:val="26"/>
          <w:szCs w:val="26"/>
        </w:rPr>
        <w:t>(1) (page consultée le 10/11/2009)</w:t>
      </w:r>
    </w:p>
    <w:p w:rsidR="008E1F82" w:rsidRPr="00AB1CC9" w:rsidRDefault="008E1F82" w:rsidP="008E1F82">
      <w:pPr>
        <w:spacing w:line="360" w:lineRule="auto"/>
        <w:jc w:val="both"/>
        <w:rPr>
          <w:rFonts w:ascii="Times New Roman" w:hAnsi="Times New Roman" w:cs="Times New Roman"/>
          <w:color w:val="339AFF"/>
          <w:sz w:val="26"/>
          <w:szCs w:val="26"/>
        </w:rPr>
      </w:pPr>
      <w:hyperlink r:id="rId8" w:history="1">
        <w:r w:rsidRPr="00AB1CC9">
          <w:rPr>
            <w:rStyle w:val="Lienhypertexte"/>
            <w:rFonts w:ascii="Times New Roman" w:hAnsi="Times New Roman" w:cs="Times New Roman"/>
            <w:sz w:val="26"/>
            <w:szCs w:val="26"/>
          </w:rPr>
          <w:t>http://www.bepress.com/cgi/viewcontent.cgi?article=1259&amp;context=jafio</w:t>
        </w:r>
      </w:hyperlink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 citation d’un mémoire ou d’une thèse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Nom, Initiale du Prénom (Année)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 xml:space="preserve">. Titre de la thèse ou du mémoire. </w:t>
      </w: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Type de document : Spécialité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. Lieu de soutenance : Université de soutenance, nombre de pages.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Exemples 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Sidibé, Y. (2009). La tarification de l’eau d’irrigation. Mémoire Master Recherche : Agriculture, Alimentation et Développement Durable – A2D2. Montpellier : Montpellier SupAgro, 69 p.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Cheriet, F. (2009). Instabilité des alliances stratégiques asymétriques : cas des relations entre les firmes multinationales et les entreprises locales agroalimentaires en Méditerranée [En ligne]. Thèse de doctorat : Economie du développement agro-alimentaire et rural. Montpellier : Université de Montpellier 1, 443 p. Disponible sur :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9AFF"/>
          <w:sz w:val="26"/>
          <w:szCs w:val="26"/>
        </w:rPr>
      </w:pPr>
      <w:r w:rsidRPr="001D7F8F">
        <w:rPr>
          <w:rFonts w:ascii="Times New Roman" w:hAnsi="Times New Roman" w:cs="Times New Roman"/>
          <w:color w:val="339AFF"/>
          <w:sz w:val="26"/>
          <w:szCs w:val="26"/>
        </w:rPr>
        <w:t>http://www.supagro.fr/theses/intranet/09-0015_CHERIET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color w:val="000000"/>
          <w:sz w:val="26"/>
          <w:szCs w:val="26"/>
        </w:rPr>
        <w:t>(Page consultée le 21/12/2010)</w:t>
      </w:r>
    </w:p>
    <w:p w:rsidR="008E1F82" w:rsidRPr="001D7F8F" w:rsidRDefault="008E1F82" w:rsidP="008E1F8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 citation d’une communication à un congrès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CD0000"/>
          <w:sz w:val="26"/>
          <w:szCs w:val="26"/>
        </w:rPr>
        <w:t xml:space="preserve">_ </w:t>
      </w:r>
      <w:r w:rsidRPr="001D7F8F">
        <w:rPr>
          <w:rFonts w:ascii="Times New Roman" w:hAnsi="Times New Roman" w:cs="Times New Roman"/>
          <w:color w:val="000000"/>
          <w:sz w:val="26"/>
          <w:szCs w:val="26"/>
        </w:rPr>
        <w:t xml:space="preserve">Auteur(s) 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de la communication (Année). Titre de la communication.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Titre de la conférence, organisateur de la conférence, date et lieu de la conférence</w:t>
      </w:r>
      <w:r w:rsidRPr="001D7F8F">
        <w:rPr>
          <w:rFonts w:ascii="Times New Roman" w:hAnsi="Times New Roman" w:cs="Times New Roman"/>
          <w:color w:val="333333"/>
          <w:sz w:val="26"/>
          <w:szCs w:val="26"/>
        </w:rPr>
        <w:t>, nombre de pages.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b/>
          <w:bCs/>
          <w:color w:val="333333"/>
          <w:sz w:val="26"/>
          <w:szCs w:val="26"/>
        </w:rPr>
        <w:t>Exemples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</w:rPr>
        <w:t>Aubert, M., Bouhsina, Z., Egg, J. et al. (2008). Substitution céréales locales - céréales importées et stabilisation du marché : une liaison impossible au Sahel?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7F8F">
        <w:rPr>
          <w:rFonts w:ascii="Times New Roman" w:hAnsi="Times New Roman" w:cs="Times New Roman"/>
          <w:color w:val="333333"/>
          <w:sz w:val="26"/>
          <w:szCs w:val="26"/>
        </w:rPr>
        <w:lastRenderedPageBreak/>
        <w:t>Colloque international : intégration des marchés et sécurité alimentaire dans les pays en développement, CERDI, 03-04/11/2008, Clermont-Ferrand (FRA), 15 p.</w:t>
      </w:r>
    </w:p>
    <w:p w:rsidR="008E1F82" w:rsidRPr="001D7F8F" w:rsidRDefault="008E1F82" w:rsidP="008E1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53E7">
        <w:rPr>
          <w:rFonts w:ascii="Times New Roman" w:hAnsi="Times New Roman" w:cs="Times New Roman"/>
          <w:color w:val="FFFFFF"/>
          <w:sz w:val="26"/>
          <w:szCs w:val="26"/>
        </w:rPr>
        <w:t>Règles bibliographiques</w:t>
      </w:r>
    </w:p>
    <w:sectPr w:rsidR="00365CEA" w:rsidRPr="000653E7" w:rsidSect="0062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B3" w:rsidRDefault="00934EB3" w:rsidP="00365CEA">
      <w:pPr>
        <w:spacing w:after="0" w:line="240" w:lineRule="auto"/>
      </w:pPr>
      <w:r>
        <w:separator/>
      </w:r>
    </w:p>
  </w:endnote>
  <w:endnote w:type="continuationSeparator" w:id="1">
    <w:p w:rsidR="00934EB3" w:rsidRDefault="00934EB3" w:rsidP="003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B3" w:rsidRDefault="00934EB3" w:rsidP="00365CEA">
      <w:pPr>
        <w:spacing w:after="0" w:line="240" w:lineRule="auto"/>
      </w:pPr>
      <w:r>
        <w:separator/>
      </w:r>
    </w:p>
  </w:footnote>
  <w:footnote w:type="continuationSeparator" w:id="1">
    <w:p w:rsidR="00934EB3" w:rsidRDefault="00934EB3" w:rsidP="00365CEA">
      <w:pPr>
        <w:spacing w:after="0" w:line="240" w:lineRule="auto"/>
      </w:pPr>
      <w:r>
        <w:continuationSeparator/>
      </w:r>
    </w:p>
  </w:footnote>
  <w:footnote w:id="2"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 w:rsidRPr="000653E7">
        <w:rPr>
          <w:rFonts w:ascii="Times New Roman" w:hAnsi="Times New Roman" w:cs="Times New Roman"/>
          <w:i/>
          <w:iCs/>
        </w:rPr>
        <w:t>Agreste Les Cahiers</w:t>
      </w:r>
      <w:r w:rsidRPr="000653E7">
        <w:rPr>
          <w:rFonts w:ascii="Times New Roman" w:hAnsi="Times New Roman" w:cs="Times New Roman"/>
        </w:rPr>
        <w:t xml:space="preserve">, n° 2, 2000, p. 9 ; </w:t>
      </w:r>
      <w:r w:rsidRPr="000653E7">
        <w:rPr>
          <w:rFonts w:ascii="Times New Roman" w:hAnsi="Times New Roman" w:cs="Times New Roman"/>
          <w:b/>
          <w:bCs/>
        </w:rPr>
        <w:t xml:space="preserve">cité dans </w:t>
      </w:r>
      <w:r w:rsidRPr="000653E7">
        <w:rPr>
          <w:rFonts w:ascii="Times New Roman" w:hAnsi="Times New Roman" w:cs="Times New Roman"/>
        </w:rPr>
        <w:t xml:space="preserve">Barlin, H., Letanne, J.P.,Machoix, P. et al. </w:t>
      </w:r>
      <w:r w:rsidRPr="000653E7">
        <w:rPr>
          <w:rFonts w:ascii="Times New Roman" w:hAnsi="Times New Roman" w:cs="Times New Roman"/>
          <w:i/>
          <w:iCs/>
        </w:rPr>
        <w:t xml:space="preserve">Les exploitations agricoles à responsabilité limitée. </w:t>
      </w:r>
      <w:r w:rsidRPr="000653E7">
        <w:rPr>
          <w:rFonts w:ascii="Times New Roman" w:hAnsi="Times New Roman" w:cs="Times New Roman"/>
        </w:rPr>
        <w:t>Paris :CNASEA, 2002, p. 142.</w:t>
      </w:r>
    </w:p>
    <w:p w:rsidR="00365CEA" w:rsidRPr="000653E7" w:rsidRDefault="00365CEA" w:rsidP="00065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53E7">
        <w:rPr>
          <w:rFonts w:ascii="Times New Roman" w:hAnsi="Times New Roman" w:cs="Times New Roman"/>
          <w:b/>
          <w:bCs/>
        </w:rPr>
        <w:t xml:space="preserve">Attention </w:t>
      </w:r>
      <w:r w:rsidRPr="000653E7">
        <w:rPr>
          <w:rFonts w:ascii="Times New Roman" w:hAnsi="Times New Roman" w:cs="Times New Roman"/>
        </w:rPr>
        <w:t>: dans la bibliographie, on n'indiquera que la s</w:t>
      </w:r>
      <w:r w:rsidR="000653E7">
        <w:rPr>
          <w:rFonts w:ascii="Times New Roman" w:hAnsi="Times New Roman" w:cs="Times New Roman"/>
        </w:rPr>
        <w:t xml:space="preserve">ource secondaire, c’est-à dire </w:t>
      </w:r>
      <w:r w:rsidRPr="000653E7">
        <w:rPr>
          <w:rFonts w:ascii="Times New Roman" w:hAnsi="Times New Roman" w:cs="Times New Roman"/>
        </w:rPr>
        <w:t xml:space="preserve">la source que l'on a consultée. Dans l’exemple précédent, le livre </w:t>
      </w:r>
      <w:r w:rsidRPr="000653E7">
        <w:rPr>
          <w:rFonts w:ascii="Times New Roman" w:hAnsi="Times New Roman" w:cs="Times New Roman"/>
          <w:i/>
          <w:iCs/>
        </w:rPr>
        <w:t xml:space="preserve">Lesexploitations agricoles à responsabilité limitée </w:t>
      </w:r>
      <w:r w:rsidRPr="000653E7">
        <w:rPr>
          <w:rFonts w:ascii="Times New Roman" w:hAnsi="Times New Roman" w:cs="Times New Roman"/>
        </w:rPr>
        <w:t>se retr</w:t>
      </w:r>
      <w:r w:rsidR="000653E7">
        <w:rPr>
          <w:rFonts w:ascii="Times New Roman" w:hAnsi="Times New Roman" w:cs="Times New Roman"/>
        </w:rPr>
        <w:t xml:space="preserve">ouverait dans la bibliographie, </w:t>
      </w:r>
      <w:r w:rsidRPr="000653E7">
        <w:rPr>
          <w:rFonts w:ascii="Times New Roman" w:hAnsi="Times New Roman" w:cs="Times New Roman"/>
        </w:rPr>
        <w:t xml:space="preserve">mais pas le journal </w:t>
      </w:r>
      <w:r w:rsidRPr="000653E7">
        <w:rPr>
          <w:rFonts w:ascii="Times New Roman" w:hAnsi="Times New Roman" w:cs="Times New Roman"/>
          <w:i/>
          <w:iCs/>
        </w:rPr>
        <w:t>Agreste les Cahiers.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D27"/>
    <w:multiLevelType w:val="hybridMultilevel"/>
    <w:tmpl w:val="7082B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5D13"/>
    <w:multiLevelType w:val="hybridMultilevel"/>
    <w:tmpl w:val="3A9E3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53850"/>
    <w:multiLevelType w:val="hybridMultilevel"/>
    <w:tmpl w:val="21B44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F4"/>
    <w:rsid w:val="000653E7"/>
    <w:rsid w:val="000C611A"/>
    <w:rsid w:val="00365CEA"/>
    <w:rsid w:val="004D64F4"/>
    <w:rsid w:val="00567DF8"/>
    <w:rsid w:val="00625102"/>
    <w:rsid w:val="00764B01"/>
    <w:rsid w:val="00803907"/>
    <w:rsid w:val="008E1F82"/>
    <w:rsid w:val="00934EB3"/>
    <w:rsid w:val="009B5B8E"/>
    <w:rsid w:val="00C4109D"/>
    <w:rsid w:val="00D9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5C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5C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CE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67D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1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5C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5C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CE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6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ress.com/cgi/viewcontent.cgi?article=1259&amp;context=jaf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E13D-5536-4631-BE4F-E5EB516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MEROUFEL Zahéra</dc:creator>
  <cp:lastModifiedBy>SAMSUNG</cp:lastModifiedBy>
  <cp:revision>3</cp:revision>
  <dcterms:created xsi:type="dcterms:W3CDTF">2020-05-15T12:51:00Z</dcterms:created>
  <dcterms:modified xsi:type="dcterms:W3CDTF">2020-05-15T12:59:00Z</dcterms:modified>
</cp:coreProperties>
</file>