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A3" w:rsidRPr="00536D50" w:rsidRDefault="00FC5969" w:rsidP="00536D50">
      <w:pPr>
        <w:bidi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عمل موجه </w:t>
      </w:r>
      <w:r w:rsidR="00B26AE6" w:rsidRPr="00536D50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رقم 4</w:t>
      </w:r>
    </w:p>
    <w:p w:rsidR="00B26AE6" w:rsidRPr="00536D50" w:rsidRDefault="00B26AE6" w:rsidP="00536D50">
      <w:pPr>
        <w:bidi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36D50">
        <w:rPr>
          <w:rFonts w:asciiTheme="majorBidi" w:hAnsiTheme="majorBidi" w:cs="Times New Roman"/>
          <w:b/>
          <w:bCs/>
          <w:sz w:val="32"/>
          <w:szCs w:val="32"/>
          <w:rtl/>
        </w:rPr>
        <w:t>مراقبة الإنتاج</w:t>
      </w:r>
    </w:p>
    <w:p w:rsidR="00B26AE6" w:rsidRPr="00536D50" w:rsidRDefault="00B26AE6" w:rsidP="002A3FEA">
      <w:pPr>
        <w:bidi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36D50">
        <w:rPr>
          <w:rFonts w:asciiTheme="majorBidi" w:hAnsiTheme="majorBidi" w:cs="Times New Roman"/>
          <w:b/>
          <w:bCs/>
          <w:sz w:val="32"/>
          <w:szCs w:val="32"/>
          <w:rtl/>
        </w:rPr>
        <w:t>طريقة MSP (التحكم في العمليات الإحصائية)</w:t>
      </w:r>
    </w:p>
    <w:p w:rsidR="00B26AE6" w:rsidRPr="00536D50" w:rsidRDefault="00B26AE6" w:rsidP="00536D50">
      <w:pPr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:rsidR="00B26AE6" w:rsidRPr="00536D50" w:rsidRDefault="00536D50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</w:p>
    <w:p w:rsidR="00B26AE6" w:rsidRDefault="004543E7" w:rsidP="004543E7">
      <w:pPr>
        <w:bidi/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</w:rPr>
        <w:t xml:space="preserve">           </w:t>
      </w:r>
      <w:r w:rsidR="00536D50">
        <w:rPr>
          <w:rFonts w:asciiTheme="majorBidi" w:hAnsiTheme="majorBidi" w:cs="Times New Roman"/>
          <w:sz w:val="24"/>
          <w:szCs w:val="24"/>
          <w:rtl/>
        </w:rPr>
        <w:t xml:space="preserve">شركة “ELECTRON” هي شركة متخصصة في صناعة شواحن البطاريات للأجهزة المنزلية والمنتجات الإلكترونية (الهاتف والألعاب وغيرها). وفي عام 2023 تقوم الشركة بتصدير </w:t>
      </w:r>
      <w:r w:rsidR="00B26AE6" w:rsidRPr="00536D5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60% </w:t>
      </w:r>
      <w:r w:rsidR="00B26AE6">
        <w:rPr>
          <w:rFonts w:asciiTheme="majorBidi" w:hAnsiTheme="majorBidi" w:cs="Times New Roman"/>
          <w:sz w:val="24"/>
          <w:szCs w:val="24"/>
          <w:rtl/>
        </w:rPr>
        <w:t xml:space="preserve">من إنتاجها. ما يقرب من </w:t>
      </w:r>
      <w:r w:rsidR="00B26AE6" w:rsidRPr="00536D50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75٪ </w:t>
      </w:r>
      <w:r w:rsidR="00B26AE6">
        <w:rPr>
          <w:rFonts w:asciiTheme="majorBidi" w:hAnsiTheme="majorBidi" w:cs="Times New Roman"/>
          <w:sz w:val="24"/>
          <w:szCs w:val="24"/>
          <w:rtl/>
        </w:rPr>
        <w:t xml:space="preserve">من هذه الصادرات مخصصة للعلامات التجارية الكبرى في هذا المجال. إن جودة المنتج والامتثال للمواعيد النهائية للإنتاج هي التي سمحت لهذه الشركة بالحصول على </w:t>
      </w:r>
      <w:r>
        <w:rPr>
          <w:rFonts w:asciiTheme="majorBidi" w:hAnsiTheme="majorBidi" w:cs="Times New Roman" w:hint="cs"/>
          <w:sz w:val="24"/>
          <w:szCs w:val="24"/>
          <w:rtl/>
        </w:rPr>
        <w:t>حصص</w:t>
      </w:r>
      <w:r w:rsidR="00B26AE6">
        <w:rPr>
          <w:rFonts w:asciiTheme="majorBidi" w:hAnsiTheme="majorBidi" w:cs="Times New Roman"/>
          <w:sz w:val="24"/>
          <w:szCs w:val="24"/>
          <w:rtl/>
        </w:rPr>
        <w:t xml:space="preserve"> كبيرة في السوق الدولية.</w:t>
      </w:r>
    </w:p>
    <w:p w:rsidR="00B26AE6" w:rsidRPr="00536D50" w:rsidRDefault="009C35E3" w:rsidP="00D80B79">
      <w:pPr>
        <w:bidi/>
        <w:spacing w:before="240" w:line="276" w:lineRule="auto"/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>1. إنتاج شواحن الهواتف الذكية</w:t>
      </w:r>
    </w:p>
    <w:p w:rsidR="0095609F" w:rsidRDefault="0095609F" w:rsidP="00FC0DFC">
      <w:pPr>
        <w:bidi/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>يتم الإنتاج على 7 مراحل. تنتهي الخطوات الأربع الأولى بتجميع المكونات الإلكترونية. تتكون الخطوات الثلاث الأخيرة من لحام أسلاك التوصيل ووضع الدائرة في علبة بلاستيكية وتغليف المنتج النهائي.</w:t>
      </w:r>
    </w:p>
    <w:p w:rsidR="002A3FEA" w:rsidRDefault="002321E7" w:rsidP="002A3FEA">
      <w:pPr>
        <w:bidi/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 xml:space="preserve">ترتبط </w:t>
      </w:r>
      <w:r w:rsidR="009C35E3">
        <w:rPr>
          <w:rFonts w:asciiTheme="majorBidi" w:hAnsiTheme="majorBidi" w:cs="Times New Roman"/>
          <w:b/>
          <w:bCs/>
          <w:sz w:val="24"/>
          <w:szCs w:val="24"/>
          <w:rtl/>
        </w:rPr>
        <w:t>جودة المنتج بما يلي:</w:t>
      </w:r>
    </w:p>
    <w:p w:rsidR="002321E7" w:rsidRPr="002A3FEA" w:rsidRDefault="002A3FEA" w:rsidP="004543E7">
      <w:pPr>
        <w:bidi/>
        <w:spacing w:line="276" w:lineRule="auto"/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2A3FE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1) </w:t>
      </w:r>
      <w:r>
        <w:rPr>
          <w:rFonts w:asciiTheme="majorBidi" w:hAnsiTheme="majorBidi" w:cs="Times New Roman"/>
          <w:sz w:val="24"/>
          <w:szCs w:val="24"/>
          <w:rtl/>
        </w:rPr>
        <w:t xml:space="preserve">مقاومته للصدمات </w:t>
      </w:r>
      <w:r w:rsidRPr="002A3FE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2) </w:t>
      </w:r>
      <w:r>
        <w:rPr>
          <w:rFonts w:asciiTheme="majorBidi" w:hAnsiTheme="majorBidi" w:cs="Times New Roman"/>
          <w:sz w:val="24"/>
          <w:szCs w:val="24"/>
          <w:rtl/>
        </w:rPr>
        <w:t xml:space="preserve">الشحن السريع للأجهزة، </w:t>
      </w:r>
      <w:r w:rsidRPr="002A3FEA">
        <w:rPr>
          <w:rFonts w:asciiTheme="majorBidi" w:hAnsiTheme="majorBidi" w:cs="Times New Roman"/>
          <w:b/>
          <w:bCs/>
          <w:sz w:val="24"/>
          <w:szCs w:val="24"/>
          <w:rtl/>
        </w:rPr>
        <w:t>3)</w:t>
      </w:r>
      <w:r w:rsidR="002321E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321E7" w:rsidRPr="002A3FEA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توفير </w:t>
      </w:r>
      <w:r w:rsidR="004543E7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 xml:space="preserve">التوتر            </w:t>
      </w:r>
      <w:r w:rsidR="004543E7">
        <w:rPr>
          <w:rFonts w:asciiTheme="majorBidi" w:hAnsiTheme="majorBidi" w:cs="Times New Roman"/>
          <w:b/>
          <w:bCs/>
          <w:sz w:val="24"/>
          <w:szCs w:val="24"/>
          <w:u w:val="single"/>
        </w:rPr>
        <w:t xml:space="preserve">     </w:t>
      </w:r>
      <w:r w:rsidR="004543E7">
        <w:rPr>
          <w:rFonts w:asciiTheme="majorBidi" w:hAnsiTheme="majorBidi" w:cs="Times New Roman"/>
          <w:b/>
          <w:bCs/>
          <w:sz w:val="24"/>
          <w:szCs w:val="24"/>
          <w:u w:val="single"/>
          <w:lang w:val="en-US"/>
        </w:rPr>
        <w:t xml:space="preserve">voltqge </w:t>
      </w:r>
      <w:r w:rsidR="002321E7" w:rsidRPr="002A3FEA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>الدقيق من 9V</w:t>
      </w:r>
    </w:p>
    <w:p w:rsidR="002A3FEA" w:rsidRDefault="00FC0DFC" w:rsidP="00FC0DFC">
      <w:pPr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ab/>
      </w:r>
    </w:p>
    <w:p w:rsidR="002321E7" w:rsidRDefault="004543E7" w:rsidP="004543E7">
      <w:pPr>
        <w:bidi/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</w:rPr>
        <w:t xml:space="preserve">          </w:t>
      </w:r>
      <w:r w:rsidR="00D80B79">
        <w:rPr>
          <w:rFonts w:asciiTheme="majorBidi" w:hAnsiTheme="majorBidi" w:cs="Times New Roman"/>
          <w:sz w:val="24"/>
          <w:szCs w:val="24"/>
          <w:rtl/>
        </w:rPr>
        <w:t xml:space="preserve">هذا 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D80B79">
        <w:rPr>
          <w:rFonts w:asciiTheme="majorBidi" w:hAnsiTheme="majorBidi" w:cs="Times New Roman"/>
          <w:sz w:val="24"/>
          <w:szCs w:val="24"/>
          <w:rtl/>
        </w:rPr>
        <w:t xml:space="preserve"> العنصر الأخير الذي يهمنا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.</w:t>
      </w:r>
      <w:r>
        <w:rPr>
          <w:rFonts w:asciiTheme="majorBidi" w:hAnsiTheme="majorBidi" w:cs="Times New Roman"/>
          <w:sz w:val="24"/>
          <w:szCs w:val="24"/>
        </w:rPr>
        <w:t xml:space="preserve">  </w:t>
      </w:r>
      <w:r>
        <w:rPr>
          <w:rFonts w:asciiTheme="majorBidi" w:hAnsiTheme="majorBidi" w:cs="Times New Roman" w:hint="cs"/>
          <w:sz w:val="24"/>
          <w:szCs w:val="24"/>
          <w:rtl/>
        </w:rPr>
        <w:t>توتر الشاحن 9</w:t>
      </w:r>
      <w:r w:rsidR="00D80B79">
        <w:rPr>
          <w:rFonts w:asciiTheme="majorBidi" w:hAnsiTheme="majorBidi" w:cs="Times New Roman"/>
          <w:sz w:val="24"/>
          <w:szCs w:val="24"/>
          <w:rtl/>
        </w:rPr>
        <w:t xml:space="preserve"> فولت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80B79">
        <w:rPr>
          <w:rFonts w:asciiTheme="majorBidi" w:hAnsiTheme="majorBidi" w:cs="Times New Roman"/>
          <w:sz w:val="24"/>
          <w:szCs w:val="24"/>
          <w:rtl/>
        </w:rPr>
        <w:t>هو هدف الإنتاج. ومع ذلك، يمكن لجميع الأجهزة التي تستخدم هذا الشاحن التكيف مع جهد أعلى أو أقل من 0.35 فولت.</w:t>
      </w:r>
    </w:p>
    <w:p w:rsidR="002321E7" w:rsidRDefault="00FC0DFC" w:rsidP="004543E7">
      <w:pPr>
        <w:bidi/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ab/>
      </w:r>
      <w:r w:rsidR="002321E7">
        <w:rPr>
          <w:rFonts w:asciiTheme="majorBidi" w:hAnsiTheme="majorBidi" w:cs="Times New Roman"/>
          <w:sz w:val="24"/>
          <w:szCs w:val="24"/>
          <w:rtl/>
        </w:rPr>
        <w:t xml:space="preserve">تتم مراقبة الجودة أثناء الإنتاج. تقوم الشركة بأخذ عينات </w:t>
      </w:r>
      <w:r w:rsidR="004543E7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2321E7">
        <w:rPr>
          <w:rFonts w:asciiTheme="majorBidi" w:hAnsiTheme="majorBidi" w:cs="Times New Roman"/>
          <w:sz w:val="24"/>
          <w:szCs w:val="24"/>
          <w:rtl/>
        </w:rPr>
        <w:t xml:space="preserve"> من 10 شواحن في كل مرة تنتج 1000 وحدة. لكل شاحن، يقوم الشخص بقياس الجهد الناتج لمدة 20 ثانية.</w:t>
      </w:r>
    </w:p>
    <w:p w:rsidR="002321E7" w:rsidRDefault="00FC0DFC" w:rsidP="00FC0DFC">
      <w:pPr>
        <w:bidi/>
        <w:spacing w:line="276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ab/>
      </w:r>
      <w:r w:rsidR="002321E7">
        <w:rPr>
          <w:rFonts w:asciiTheme="majorBidi" w:hAnsiTheme="majorBidi" w:cs="Times New Roman"/>
          <w:sz w:val="24"/>
          <w:szCs w:val="24"/>
          <w:rtl/>
        </w:rPr>
        <w:t>الجدول التالي يوضح لنا القياسات التي تم إجراؤها يوم الاثنين 16 أبريل 2024 بين الساعة 8:30 صباحًا و11:30 صباحًا.</w:t>
      </w:r>
    </w:p>
    <w:p w:rsidR="002321E7" w:rsidRPr="002A3FEA" w:rsidRDefault="002321E7" w:rsidP="002A3FEA">
      <w:pPr>
        <w:bidi/>
        <w:jc w:val="right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2A3FEA">
        <w:rPr>
          <w:rFonts w:asciiTheme="majorBidi" w:hAnsiTheme="majorBidi" w:cs="Times New Roman"/>
          <w:b/>
          <w:bCs/>
          <w:sz w:val="24"/>
          <w:szCs w:val="24"/>
          <w:rtl/>
        </w:rPr>
        <w:t>مخرج شاحن فولت</w:t>
      </w:r>
    </w:p>
    <w:tbl>
      <w:tblPr>
        <w:tblStyle w:val="Grilledutableau"/>
        <w:tblW w:w="10881" w:type="dxa"/>
        <w:tblLook w:val="04A0"/>
      </w:tblPr>
      <w:tblGrid>
        <w:gridCol w:w="1439"/>
        <w:gridCol w:w="1305"/>
        <w:gridCol w:w="1305"/>
        <w:gridCol w:w="1305"/>
        <w:gridCol w:w="1110"/>
        <w:gridCol w:w="1706"/>
        <w:gridCol w:w="1294"/>
        <w:gridCol w:w="1417"/>
      </w:tblGrid>
      <w:tr w:rsidR="004543E7" w:rsidRPr="009C0EEC" w:rsidTr="00FC0DFC">
        <w:trPr>
          <w:trHeight w:val="340"/>
        </w:trPr>
        <w:tc>
          <w:tcPr>
            <w:tcW w:w="0" w:type="auto"/>
          </w:tcPr>
          <w:p w:rsidR="004543E7" w:rsidRPr="001531FF" w:rsidRDefault="004543E7" w:rsidP="002321E7">
            <w:pPr>
              <w:pStyle w:val="Sansinterligne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4543E7" w:rsidRPr="001531FF" w:rsidRDefault="004543E7" w:rsidP="00FC0DFC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عينة1</w:t>
            </w:r>
          </w:p>
        </w:tc>
        <w:tc>
          <w:tcPr>
            <w:tcW w:w="1305" w:type="dxa"/>
          </w:tcPr>
          <w:p w:rsidR="004543E7" w:rsidRDefault="004543E7" w:rsidP="004543E7"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05" w:type="dxa"/>
          </w:tcPr>
          <w:p w:rsidR="004543E7" w:rsidRDefault="004543E7" w:rsidP="004543E7"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 3</w:t>
            </w:r>
          </w:p>
        </w:tc>
        <w:tc>
          <w:tcPr>
            <w:tcW w:w="0" w:type="auto"/>
          </w:tcPr>
          <w:p w:rsidR="004543E7" w:rsidRDefault="004543E7" w:rsidP="004543E7"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6" w:type="dxa"/>
          </w:tcPr>
          <w:p w:rsidR="004543E7" w:rsidRDefault="004543E7" w:rsidP="004543E7"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94" w:type="dxa"/>
          </w:tcPr>
          <w:p w:rsidR="004543E7" w:rsidRDefault="004543E7" w:rsidP="004543E7"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17" w:type="dxa"/>
          </w:tcPr>
          <w:p w:rsidR="004543E7" w:rsidRDefault="004543E7" w:rsidP="004543E7"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2321E7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شاحن1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9.00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9.21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9.31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9.35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9.38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شاحن2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9.12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9.22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9.36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9.33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شاحن3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9.11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9.21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9.26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9.29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9.29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شاحن4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9.00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9.01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9.11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9.16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9.18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شاحن5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9.35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9.20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شاحن6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9.11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9.21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9.24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شاحن7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9.15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9.31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9.35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9.37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9.23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9.22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شاحن8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9.05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9.34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9.37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9.42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شاحن9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9.05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9.33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9.35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1531FF" w:rsidRDefault="006A7986" w:rsidP="009C0EEC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1531FF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شاحن10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9.12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9.34</w:t>
            </w:r>
          </w:p>
        </w:tc>
        <w:tc>
          <w:tcPr>
            <w:tcW w:w="1305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9.36</w:t>
            </w: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  <w:tc>
          <w:tcPr>
            <w:tcW w:w="1294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  <w:tc>
          <w:tcPr>
            <w:tcW w:w="1417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</w:tr>
      <w:tr w:rsidR="006A7986" w:rsidRPr="009C0EEC" w:rsidTr="00FC0DFC">
        <w:trPr>
          <w:trHeight w:val="340"/>
        </w:trPr>
        <w:tc>
          <w:tcPr>
            <w:tcW w:w="0" w:type="auto"/>
          </w:tcPr>
          <w:p w:rsidR="006A7986" w:rsidRPr="002A3FEA" w:rsidRDefault="006A7986" w:rsidP="002321E7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2A3FEA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305" w:type="dxa"/>
          </w:tcPr>
          <w:p w:rsidR="006A7986" w:rsidRDefault="004543E7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05" w:type="dxa"/>
          </w:tcPr>
          <w:p w:rsidR="006A7986" w:rsidRPr="002A3FEA" w:rsidRDefault="006A7986">
            <w:pPr>
              <w:bidi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A7986" w:rsidRPr="002A3FEA" w:rsidRDefault="006A7986">
            <w:pPr>
              <w:bidi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6A7986" w:rsidRDefault="006A7986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</w:tcPr>
          <w:p w:rsidR="006A7986" w:rsidRPr="002A3FEA" w:rsidRDefault="006A7986" w:rsidP="0082179D">
            <w:pPr>
              <w:bidi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6A7986" w:rsidRPr="002A3FEA" w:rsidRDefault="006A7986">
            <w:pPr>
              <w:bidi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B26AE6" w:rsidRDefault="002321E7" w:rsidP="002321E7">
      <w:pPr>
        <w:bidi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 xml:space="preserve">          </w:t>
      </w:r>
    </w:p>
    <w:p w:rsidR="00D80B79" w:rsidRPr="00D80B79" w:rsidRDefault="00D80B79" w:rsidP="009C35E3">
      <w:pPr>
        <w:pStyle w:val="Paragraphedeliste"/>
        <w:numPr>
          <w:ilvl w:val="0"/>
          <w:numId w:val="1"/>
        </w:numPr>
        <w:tabs>
          <w:tab w:val="left" w:pos="142"/>
        </w:tabs>
        <w:bidi/>
        <w:ind w:left="0" w:hanging="11"/>
        <w:rPr>
          <w:rFonts w:asciiTheme="majorBidi" w:hAnsiTheme="majorBidi" w:cs="Times New Roman"/>
          <w:sz w:val="24"/>
          <w:szCs w:val="24"/>
          <w:rtl/>
        </w:rPr>
      </w:pPr>
      <w:r w:rsidRPr="00D80B79">
        <w:rPr>
          <w:rFonts w:asciiTheme="majorBidi" w:hAnsiTheme="majorBidi" w:cs="Times New Roman"/>
          <w:sz w:val="24"/>
          <w:szCs w:val="24"/>
          <w:rtl/>
        </w:rPr>
        <w:t xml:space="preserve">سيتم اعتبار 9v هو </w:t>
      </w:r>
      <w:r w:rsidRPr="00D80B79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>الهدف</w:t>
      </w:r>
      <w:r w:rsidRPr="00D80B79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:rsidR="00D80B79" w:rsidRPr="00D80B79" w:rsidRDefault="00D80B79" w:rsidP="009C35E3">
      <w:pPr>
        <w:pStyle w:val="Paragraphedeliste"/>
        <w:numPr>
          <w:ilvl w:val="0"/>
          <w:numId w:val="1"/>
        </w:numPr>
        <w:tabs>
          <w:tab w:val="left" w:pos="142"/>
        </w:tabs>
        <w:bidi/>
        <w:ind w:left="0" w:hanging="11"/>
        <w:rPr>
          <w:rFonts w:asciiTheme="majorBidi" w:hAnsiTheme="majorBidi" w:cs="Times New Roman"/>
          <w:sz w:val="24"/>
          <w:szCs w:val="24"/>
          <w:rtl/>
        </w:rPr>
      </w:pPr>
      <w:r w:rsidRPr="00D80B79">
        <w:rPr>
          <w:rFonts w:asciiTheme="majorBidi" w:hAnsiTheme="majorBidi" w:cs="Times New Roman"/>
          <w:sz w:val="24"/>
          <w:szCs w:val="24"/>
          <w:rtl/>
        </w:rPr>
        <w:t xml:space="preserve">9v +0.35= 9.35 v يعتبر الحد الأعلى للتحكم ( </w:t>
      </w:r>
      <w:r w:rsidRPr="00D80B79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LSC </w:t>
      </w:r>
      <w:r w:rsidRPr="00D80B79">
        <w:rPr>
          <w:rFonts w:asciiTheme="majorBidi" w:hAnsiTheme="majorBidi" w:cs="Times New Roman"/>
          <w:sz w:val="24"/>
          <w:szCs w:val="24"/>
          <w:rtl/>
        </w:rPr>
        <w:t>)</w:t>
      </w:r>
    </w:p>
    <w:p w:rsidR="00D80B79" w:rsidRDefault="00D80B79" w:rsidP="009C35E3">
      <w:pPr>
        <w:pStyle w:val="Paragraphedeliste"/>
        <w:numPr>
          <w:ilvl w:val="0"/>
          <w:numId w:val="1"/>
        </w:numPr>
        <w:tabs>
          <w:tab w:val="left" w:pos="142"/>
        </w:tabs>
        <w:bidi/>
        <w:ind w:left="0" w:hanging="11"/>
        <w:rPr>
          <w:rFonts w:asciiTheme="majorBidi" w:hAnsiTheme="majorBidi" w:cs="Times New Roman"/>
          <w:sz w:val="24"/>
          <w:szCs w:val="24"/>
          <w:rtl/>
        </w:rPr>
      </w:pPr>
      <w:r w:rsidRPr="00D80B79">
        <w:rPr>
          <w:rFonts w:asciiTheme="majorBidi" w:hAnsiTheme="majorBidi" w:cs="Times New Roman"/>
          <w:sz w:val="24"/>
          <w:szCs w:val="24"/>
          <w:rtl/>
        </w:rPr>
        <w:t xml:space="preserve">9v-0?35v=8.65v سيتم اعتباره الحد الأدنى للتحكم ( </w:t>
      </w:r>
      <w:r w:rsidRPr="00D80B79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LIC </w:t>
      </w:r>
      <w:r w:rsidRPr="00D80B79">
        <w:rPr>
          <w:rFonts w:asciiTheme="majorBidi" w:hAnsiTheme="majorBidi" w:cs="Times New Roman"/>
          <w:sz w:val="24"/>
          <w:szCs w:val="24"/>
          <w:rtl/>
        </w:rPr>
        <w:t>)</w:t>
      </w:r>
    </w:p>
    <w:p w:rsidR="0082179D" w:rsidRDefault="0082179D" w:rsidP="009C35E3">
      <w:pPr>
        <w:tabs>
          <w:tab w:val="left" w:pos="142"/>
        </w:tabs>
        <w:ind w:hanging="11"/>
        <w:rPr>
          <w:rFonts w:asciiTheme="majorBidi" w:hAnsiTheme="majorBidi" w:cs="Times New Roman"/>
          <w:sz w:val="24"/>
          <w:szCs w:val="24"/>
          <w:rtl/>
        </w:rPr>
      </w:pPr>
    </w:p>
    <w:p w:rsidR="00B63A76" w:rsidRDefault="009C35E3" w:rsidP="009C35E3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3 </w:t>
      </w:r>
      <w:r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B63A76" w:rsidRPr="00B63A76">
        <w:rPr>
          <w:rFonts w:asciiTheme="majorBidi" w:hAnsiTheme="majorBidi" w:cs="Times New Roman"/>
          <w:b/>
          <w:bCs/>
          <w:sz w:val="24"/>
          <w:szCs w:val="24"/>
          <w:rtl/>
        </w:rPr>
        <w:t>والسؤال الذي يطرح نفسه: هل عملية الإنتاج تحت السيطرة؟</w:t>
      </w:r>
    </w:p>
    <w:p w:rsidR="00B63A76" w:rsidRDefault="00B63A76" w:rsidP="00B63A76">
      <w:pPr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B63A76" w:rsidRDefault="00B63A76" w:rsidP="00B63A76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B63A76">
        <w:rPr>
          <w:rFonts w:asciiTheme="majorBidi" w:hAnsiTheme="majorBidi" w:cs="Times New Roman"/>
          <w:b/>
          <w:bCs/>
          <w:sz w:val="24"/>
          <w:szCs w:val="24"/>
          <w:vertAlign w:val="superscript"/>
          <w:rtl/>
        </w:rPr>
        <w:t xml:space="preserve">الخطوة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الأولى</w:t>
      </w:r>
    </w:p>
    <w:p w:rsidR="00B63A76" w:rsidRDefault="00B63A76" w:rsidP="00B63A76">
      <w:pPr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B63A76" w:rsidRPr="00B63A76" w:rsidRDefault="00B63A76" w:rsidP="00B63A76">
      <w:pPr>
        <w:bidi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</w:rPr>
        <w:t xml:space="preserve">- </w:t>
      </w:r>
      <w:r w:rsidRPr="00B63A76">
        <w:rPr>
          <w:rFonts w:asciiTheme="majorBidi" w:hAnsiTheme="majorBidi" w:cs="Times New Roman"/>
          <w:sz w:val="24"/>
          <w:szCs w:val="24"/>
          <w:rtl/>
        </w:rPr>
        <w:t>سيكون من الضروري حساب متوسط كل عينة</w:t>
      </w:r>
    </w:p>
    <w:p w:rsidR="00B63A76" w:rsidRDefault="00B63A76" w:rsidP="004543E7">
      <w:pPr>
        <w:bidi/>
        <w:rPr>
          <w:rFonts w:asciiTheme="majorBidi" w:hAnsiTheme="majorBidi" w:cs="Times New Roman"/>
          <w:sz w:val="24"/>
          <w:szCs w:val="24"/>
          <w:rtl/>
        </w:rPr>
      </w:pPr>
      <w:r w:rsidRPr="00B63A76">
        <w:rPr>
          <w:rFonts w:asciiTheme="majorBidi" w:hAnsiTheme="majorBidi" w:cs="Times New Roman"/>
          <w:sz w:val="24"/>
          <w:szCs w:val="24"/>
          <w:rtl/>
        </w:rPr>
        <w:t xml:space="preserve">- تمثيل هذه المتوسطات بيانياً على مخطط يسمى </w:t>
      </w:r>
      <w:r w:rsidR="004543E7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 xml:space="preserve">بطاقة المراقبة </w:t>
      </w:r>
      <w:r w:rsidRPr="00B63A76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4543E7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B63A76">
        <w:rPr>
          <w:rFonts w:asciiTheme="majorBidi" w:hAnsiTheme="majorBidi" w:cs="Times New Roman"/>
          <w:sz w:val="24"/>
          <w:szCs w:val="24"/>
          <w:rtl/>
        </w:rPr>
        <w:t xml:space="preserve">  </w:t>
      </w:r>
    </w:p>
    <w:p w:rsidR="00B63A76" w:rsidRDefault="00B63A76" w:rsidP="00B63A76">
      <w:pPr>
        <w:rPr>
          <w:rFonts w:asciiTheme="majorBidi" w:hAnsiTheme="majorBidi" w:cs="Times New Roman" w:hint="cs"/>
          <w:sz w:val="24"/>
          <w:szCs w:val="24"/>
          <w:rtl/>
        </w:rPr>
      </w:pPr>
    </w:p>
    <w:p w:rsidR="004543E7" w:rsidRDefault="004543E7" w:rsidP="00B63A76">
      <w:pPr>
        <w:rPr>
          <w:rFonts w:asciiTheme="majorBidi" w:hAnsiTheme="majorBidi" w:cs="Times New Roman" w:hint="cs"/>
          <w:sz w:val="24"/>
          <w:szCs w:val="24"/>
          <w:rtl/>
        </w:rPr>
      </w:pPr>
    </w:p>
    <w:p w:rsidR="004543E7" w:rsidRDefault="004543E7" w:rsidP="00B63A76">
      <w:pPr>
        <w:rPr>
          <w:rFonts w:asciiTheme="majorBidi" w:hAnsiTheme="majorBidi" w:cs="Times New Roman"/>
          <w:sz w:val="24"/>
          <w:szCs w:val="24"/>
          <w:rtl/>
        </w:rPr>
      </w:pPr>
    </w:p>
    <w:p w:rsidR="009C35E3" w:rsidRDefault="009C35E3" w:rsidP="00B63A76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vertAlign w:val="superscript"/>
          <w:rtl/>
        </w:rPr>
        <w:lastRenderedPageBreak/>
        <w:t xml:space="preserve">الخطوة </w:t>
      </w:r>
      <w:r>
        <w:rPr>
          <w:rFonts w:asciiTheme="majorBidi" w:hAnsiTheme="majorBidi" w:cs="Times New Roman"/>
          <w:b/>
          <w:bCs/>
          <w:sz w:val="24"/>
          <w:szCs w:val="24"/>
          <w:rtl/>
        </w:rPr>
        <w:t>الثانية</w:t>
      </w:r>
    </w:p>
    <w:p w:rsidR="00B63A76" w:rsidRDefault="00B63A76" w:rsidP="00B63A76">
      <w:pPr>
        <w:bidi/>
        <w:rPr>
          <w:rFonts w:asciiTheme="majorBidi" w:hAnsiTheme="majorBidi" w:cs="Times New Roman"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بطاقة المراقبة ليوم الاثنين 16 أبريل 2024 من الساعة 8:30 صباحًا حتى 11:30 </w:t>
      </w:r>
      <w:r>
        <w:rPr>
          <w:rFonts w:asciiTheme="majorBidi" w:hAnsiTheme="majorBidi" w:cs="Times New Roman"/>
          <w:sz w:val="24"/>
          <w:szCs w:val="24"/>
          <w:rtl/>
        </w:rPr>
        <w:t>صباحًا.</w:t>
      </w:r>
    </w:p>
    <w:p w:rsidR="00B63A76" w:rsidRDefault="00B63A76" w:rsidP="00B63A76">
      <w:pPr>
        <w:rPr>
          <w:rFonts w:asciiTheme="majorBidi" w:hAnsiTheme="majorBidi" w:cs="Times New Roman"/>
          <w:sz w:val="24"/>
          <w:szCs w:val="24"/>
          <w:rtl/>
        </w:rPr>
      </w:pPr>
    </w:p>
    <w:p w:rsidR="00645743" w:rsidRDefault="00131743" w:rsidP="00B63A76">
      <w:pPr>
        <w:rPr>
          <w:rFonts w:asciiTheme="majorBidi" w:hAnsiTheme="majorBidi" w:cs="Times New Roman"/>
          <w:sz w:val="24"/>
          <w:szCs w:val="24"/>
          <w:rtl/>
        </w:rPr>
      </w:pP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92.85pt;margin-top:58.7pt;width:7.15pt;height:7.1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2" type="#_x0000_t120" style="position:absolute;left:0;text-align:left;margin-left:46pt;margin-top:79pt;width:7.15pt;height:7.15pt;z-index:251660288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8" type="#_x0000_t120" style="position:absolute;left:0;text-align:left;margin-left:328.7pt;margin-top:43.15pt;width:7.15pt;height:7.15pt;z-index:251670528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7" type="#_x0000_t120" style="position:absolute;left:0;text-align:left;margin-left:281.95pt;margin-top:45.6pt;width:7.15pt;height:7.15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1.4pt;margin-top:17.85pt;width:75.5pt;height:150.9pt;z-index:251658239" o:regroupid="1" stroked="f">
            <v:textbox>
              <w:txbxContent>
                <w:p w:rsidR="009C35E3" w:rsidRDefault="009C35E3" w:rsidP="00645743">
                  <w:pPr>
                    <w:rPr>
                      <w:rFonts w:cs="Calibri"/>
                      <w:b/>
                      <w:bCs/>
                      <w:rtl/>
                    </w:rPr>
                  </w:pPr>
                </w:p>
                <w:p w:rsidR="009C35E3" w:rsidRDefault="009C35E3" w:rsidP="0064574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  <w:r w:rsidRPr="00797CA8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t>LSC= 9,35v</w:t>
                  </w:r>
                </w:p>
                <w:p w:rsidR="009C35E3" w:rsidRPr="00797CA8" w:rsidRDefault="009C35E3" w:rsidP="0064574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</w:p>
                <w:p w:rsidR="009C35E3" w:rsidRPr="00797CA8" w:rsidRDefault="009C35E3" w:rsidP="00645743">
                  <w:pPr>
                    <w:rPr>
                      <w:rFonts w:asciiTheme="majorBidi" w:hAnsiTheme="majorBidi" w:cs="Times New Roman"/>
                      <w:rtl/>
                    </w:rPr>
                  </w:pPr>
                </w:p>
                <w:p w:rsidR="009C35E3" w:rsidRPr="00797CA8" w:rsidRDefault="009C35E3" w:rsidP="0064574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  <w:r w:rsidRPr="00797CA8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t>La cible : 9v</w:t>
                  </w:r>
                </w:p>
                <w:p w:rsidR="009C35E3" w:rsidRDefault="009C35E3" w:rsidP="00645743">
                  <w:pPr>
                    <w:rPr>
                      <w:rFonts w:asciiTheme="majorBidi" w:hAnsiTheme="majorBidi" w:cs="Times New Roman"/>
                      <w:rtl/>
                    </w:rPr>
                  </w:pPr>
                </w:p>
                <w:p w:rsidR="009C35E3" w:rsidRDefault="009C35E3" w:rsidP="0064574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</w:p>
                <w:p w:rsidR="009C35E3" w:rsidRDefault="009C35E3" w:rsidP="0064574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</w:p>
                <w:p w:rsidR="009C35E3" w:rsidRPr="00797CA8" w:rsidRDefault="009C35E3" w:rsidP="0064574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  <w:r w:rsidRPr="00797CA8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t>LIC = 8,65v</w:t>
                  </w:r>
                </w:p>
                <w:p w:rsidR="009C35E3" w:rsidRPr="00797CA8" w:rsidRDefault="009C35E3" w:rsidP="00645743">
                  <w:pPr>
                    <w:rPr>
                      <w:rFonts w:asciiTheme="majorBidi" w:hAnsiTheme="majorBidi" w:cs="Times New Roman"/>
                      <w:rtl/>
                    </w:rPr>
                  </w:pPr>
                </w:p>
                <w:p w:rsidR="009C35E3" w:rsidRDefault="009C35E3" w:rsidP="00645743">
                  <w:pPr>
                    <w:rPr>
                      <w:rFonts w:cs="Calibri"/>
                      <w:rtl/>
                    </w:rPr>
                  </w:pPr>
                </w:p>
              </w:txbxContent>
            </v:textbox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1pt;margin-top:127.2pt;width:378.25pt;height:0;z-index:251668480" o:connectortype="straight" o:regroupid="1"/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29" type="#_x0000_t32" style="position:absolute;left:0;text-align:left;margin-left:2.95pt;margin-top:46.35pt;width:372.95pt;height:0;z-index:251667456" o:connectortype="straight" o:regroupid="1"/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27" type="#_x0000_t32" style="position:absolute;left:0;text-align:left;margin-left:2.95pt;margin-top:87.3pt;width:378.25pt;height:.05pt;z-index:251665408" o:connectortype="straight" o:regroupid="1" strokeweight="2pt"/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6" type="#_x0000_t120" style="position:absolute;left:0;text-align:left;margin-left:234.25pt;margin-top:48.15pt;width:7.15pt;height:7.15pt;z-index:251664384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5" type="#_x0000_t120" style="position:absolute;left:0;text-align:left;margin-left:187.35pt;margin-top:50.7pt;width:7.15pt;height:7.15pt;z-index:251663360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4" type="#_x0000_t120" style="position:absolute;left:0;text-align:left;margin-left:139.7pt;margin-top:53.5pt;width:7.15pt;height:7.15pt;z-index:251662336" fillcolor="black [3200]" strokecolor="#f2f2f2 [3041]" strokeweight="3pt">
            <v:shadow on="t" type="perspective" color="#7f7f7f [1601]" opacity=".5" offset="1pt" offset2="-1pt"/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1" type="#_x0000_t202" style="position:absolute;left:0;text-align:left;margin-left:2.1pt;margin-top:179.25pt;width:378.25pt;height:27.75pt;z-index:251659264" stroked="f">
            <v:textbox>
              <w:txbxContent>
                <w:p w:rsidR="009C35E3" w:rsidRPr="00645743" w:rsidRDefault="009C35E3" w:rsidP="00645743">
                  <w:pPr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     1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ier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   2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3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4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5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 xml:space="preserve">ième            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7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645743" w:rsidRPr="0064574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06338" cy="2236424"/>
            <wp:effectExtent l="19050" t="0" r="0" b="0"/>
            <wp:docPr id="2" name="Image 10" descr="Papier millimétré pdf différentes couleurs | Gratuit PDF imprim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ier millimétré pdf différentes couleurs | Gratuit PDF imprim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" contrast="-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42" cy="223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43" w:rsidRPr="00645743" w:rsidRDefault="00645743" w:rsidP="00645743">
      <w:pPr>
        <w:rPr>
          <w:rFonts w:asciiTheme="majorBidi" w:hAnsiTheme="majorBidi" w:cs="Times New Roman"/>
          <w:sz w:val="24"/>
          <w:szCs w:val="24"/>
          <w:rtl/>
        </w:rPr>
      </w:pPr>
    </w:p>
    <w:p w:rsidR="00645743" w:rsidRPr="00645743" w:rsidRDefault="00645743" w:rsidP="00645743">
      <w:pPr>
        <w:rPr>
          <w:rFonts w:asciiTheme="majorBidi" w:hAnsiTheme="majorBidi" w:cs="Times New Roman"/>
          <w:sz w:val="24"/>
          <w:szCs w:val="24"/>
          <w:rtl/>
        </w:rPr>
      </w:pPr>
    </w:p>
    <w:p w:rsidR="00645743" w:rsidRPr="00690AA9" w:rsidRDefault="00690AA9" w:rsidP="00645743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690AA9">
        <w:rPr>
          <w:rFonts w:asciiTheme="majorBidi" w:hAnsiTheme="majorBidi" w:cs="Times New Roman"/>
          <w:b/>
          <w:bCs/>
          <w:sz w:val="24"/>
          <w:szCs w:val="24"/>
          <w:rtl/>
        </w:rPr>
        <w:t>تعليق :</w:t>
      </w:r>
    </w:p>
    <w:p w:rsidR="00592B6D" w:rsidRDefault="00690AA9" w:rsidP="004543E7">
      <w:pPr>
        <w:bidi/>
        <w:rPr>
          <w:rFonts w:asciiTheme="majorBidi" w:hAnsiTheme="majorBidi" w:cs="Times New Roman"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1. </w:t>
      </w:r>
      <w:r>
        <w:rPr>
          <w:rFonts w:asciiTheme="majorBidi" w:hAnsiTheme="majorBidi" w:cs="Times New Roman"/>
          <w:sz w:val="24"/>
          <w:szCs w:val="24"/>
          <w:rtl/>
        </w:rPr>
        <w:t xml:space="preserve">أغلب النقاط تقع بالتأكيد بين الحدين، لكنها تتبع اتجاهاً صاعداً. إذا أخذنا عينة أخرى بعد الساعة 11:30 </w:t>
      </w:r>
      <w:r w:rsidR="004543E7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</w:rPr>
        <w:t>، فمن المحتمل جدًا أن يتجاوز جهد الشاحن حد التحكم العلوي (9.35 فولت)</w:t>
      </w:r>
    </w:p>
    <w:p w:rsidR="00592B6D" w:rsidRDefault="00592B6D" w:rsidP="00592B6D">
      <w:pPr>
        <w:bidi/>
        <w:rPr>
          <w:rFonts w:asciiTheme="majorBidi" w:hAnsiTheme="majorBidi" w:cs="Times New Roman"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2. </w:t>
      </w:r>
      <w:r>
        <w:rPr>
          <w:rFonts w:asciiTheme="majorBidi" w:hAnsiTheme="majorBidi" w:cs="Times New Roman"/>
          <w:sz w:val="24"/>
          <w:szCs w:val="24"/>
          <w:rtl/>
        </w:rPr>
        <w:t>هناك سبب محدد يسبب هذه المشكلة</w:t>
      </w:r>
    </w:p>
    <w:p w:rsidR="00690AA9" w:rsidRDefault="00592B6D" w:rsidP="00592B6D">
      <w:pPr>
        <w:bidi/>
        <w:rPr>
          <w:rFonts w:asciiTheme="majorBidi" w:hAnsiTheme="majorBidi" w:cs="Times New Roman"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3. </w:t>
      </w:r>
      <w:r>
        <w:rPr>
          <w:rFonts w:asciiTheme="majorBidi" w:hAnsiTheme="majorBidi" w:cs="Times New Roman"/>
          <w:sz w:val="24"/>
          <w:szCs w:val="24"/>
          <w:rtl/>
        </w:rPr>
        <w:t>سوء لحام المكونات الإلكترونية. تحتاج إلى إجراء التعديلات اللازمة</w:t>
      </w:r>
    </w:p>
    <w:p w:rsidR="00690AA9" w:rsidRDefault="00690AA9" w:rsidP="00645743">
      <w:pPr>
        <w:rPr>
          <w:rFonts w:asciiTheme="majorBidi" w:hAnsiTheme="majorBidi" w:cs="Times New Roman"/>
          <w:sz w:val="24"/>
          <w:szCs w:val="24"/>
          <w:rtl/>
        </w:rPr>
      </w:pPr>
    </w:p>
    <w:p w:rsidR="00B63A76" w:rsidRDefault="00690AA9" w:rsidP="009C35E3">
      <w:pPr>
        <w:bidi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>وبعد إجراء التعديلات على أجهزة اللحام الأوتوماتيكية يتم أخذ العينات الجديدة من الساعة الواحدة ظهراً وحتى الساعة الثالثة والنصف عصراً. وطلب منك تأكيد تحسن الوضع.</w:t>
      </w:r>
    </w:p>
    <w:tbl>
      <w:tblPr>
        <w:tblStyle w:val="Grilledutableau"/>
        <w:tblW w:w="10881" w:type="dxa"/>
        <w:tblLook w:val="04A0"/>
      </w:tblPr>
      <w:tblGrid>
        <w:gridCol w:w="1439"/>
        <w:gridCol w:w="1305"/>
        <w:gridCol w:w="1305"/>
        <w:gridCol w:w="1305"/>
        <w:gridCol w:w="1110"/>
        <w:gridCol w:w="1706"/>
        <w:gridCol w:w="1294"/>
        <w:gridCol w:w="1417"/>
      </w:tblGrid>
      <w:tr w:rsidR="004543E7" w:rsidRPr="009C35E3" w:rsidTr="009C35E3">
        <w:trPr>
          <w:trHeight w:val="227"/>
        </w:trPr>
        <w:tc>
          <w:tcPr>
            <w:tcW w:w="0" w:type="auto"/>
          </w:tcPr>
          <w:p w:rsidR="004543E7" w:rsidRPr="009C35E3" w:rsidRDefault="004543E7" w:rsidP="009C35E3">
            <w:pPr>
              <w:pStyle w:val="Sansinterligne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4543E7" w:rsidRPr="001531FF" w:rsidRDefault="004543E7" w:rsidP="004543E7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عينة1</w:t>
            </w:r>
          </w:p>
        </w:tc>
        <w:tc>
          <w:tcPr>
            <w:tcW w:w="1305" w:type="dxa"/>
          </w:tcPr>
          <w:p w:rsidR="004543E7" w:rsidRDefault="004543E7" w:rsidP="004543E7">
            <w:pPr>
              <w:jc w:val="center"/>
            </w:pPr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05" w:type="dxa"/>
          </w:tcPr>
          <w:p w:rsidR="004543E7" w:rsidRDefault="004543E7" w:rsidP="004543E7">
            <w:pPr>
              <w:jc w:val="center"/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 3</w:t>
            </w:r>
          </w:p>
        </w:tc>
        <w:tc>
          <w:tcPr>
            <w:tcW w:w="0" w:type="auto"/>
          </w:tcPr>
          <w:p w:rsidR="004543E7" w:rsidRDefault="004543E7" w:rsidP="004543E7">
            <w:pPr>
              <w:jc w:val="center"/>
            </w:pPr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6" w:type="dxa"/>
          </w:tcPr>
          <w:p w:rsidR="004543E7" w:rsidRDefault="004543E7" w:rsidP="004543E7">
            <w:pPr>
              <w:jc w:val="center"/>
            </w:pPr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94" w:type="dxa"/>
          </w:tcPr>
          <w:p w:rsidR="004543E7" w:rsidRDefault="004543E7" w:rsidP="004543E7">
            <w:pPr>
              <w:jc w:val="center"/>
            </w:pPr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17" w:type="dxa"/>
          </w:tcPr>
          <w:p w:rsidR="004543E7" w:rsidRDefault="004543E7" w:rsidP="004543E7">
            <w:pPr>
              <w:jc w:val="center"/>
            </w:pPr>
            <w:r w:rsidRPr="00A85071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عينة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شاحن1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9.00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9.21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9.20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9.00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9.01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9.23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شاحن2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9.12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9.22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9.26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9.39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شاحن3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9.11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9.01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9.02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9.29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9.29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شاحن4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9.00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9.01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9.02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9.07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9.09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9.10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9.35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9.20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9.01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شاحن6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9.11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9.21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9.24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9.10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9.21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9.12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شاحن7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9.31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9.03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9.08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9.05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9.23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9.22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شاحن8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9.05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9.34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9.12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9.20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9.40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9.02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9.25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شاحن9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9.05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9.32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9.33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9.25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9.12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9.03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9.21</w:t>
            </w:r>
          </w:p>
        </w:tc>
      </w:tr>
      <w:tr w:rsidR="002F604C" w:rsidRPr="009C35E3" w:rsidTr="009C35E3">
        <w:trPr>
          <w:trHeight w:val="227"/>
        </w:trPr>
        <w:tc>
          <w:tcPr>
            <w:tcW w:w="0" w:type="auto"/>
          </w:tcPr>
          <w:p w:rsidR="002F604C" w:rsidRPr="009C35E3" w:rsidRDefault="002F604C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شاحن10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9.12</w:t>
            </w:r>
          </w:p>
        </w:tc>
        <w:tc>
          <w:tcPr>
            <w:tcW w:w="1305" w:type="dxa"/>
          </w:tcPr>
          <w:p w:rsidR="002F604C" w:rsidRPr="009C35E3" w:rsidRDefault="002F604C" w:rsidP="009C35E3">
            <w:pPr>
              <w:bidi/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t>9.34</w:t>
            </w:r>
          </w:p>
        </w:tc>
        <w:tc>
          <w:tcPr>
            <w:tcW w:w="1305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9.00</w:t>
            </w:r>
          </w:p>
        </w:tc>
        <w:tc>
          <w:tcPr>
            <w:tcW w:w="0" w:type="auto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  <w:tc>
          <w:tcPr>
            <w:tcW w:w="1706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9.14</w:t>
            </w:r>
          </w:p>
        </w:tc>
        <w:tc>
          <w:tcPr>
            <w:tcW w:w="1294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9.22</w:t>
            </w:r>
          </w:p>
        </w:tc>
        <w:tc>
          <w:tcPr>
            <w:tcW w:w="1417" w:type="dxa"/>
          </w:tcPr>
          <w:p w:rsidR="002F604C" w:rsidRDefault="002F604C">
            <w:pPr>
              <w:bidi/>
              <w:jc w:val="center"/>
              <w:rPr>
                <w:rFonts w:cs="Calibri"/>
                <w:color w:val="000000"/>
                <w:sz w:val="20"/>
                <w:szCs w:val="20"/>
                <w:rtl/>
              </w:rPr>
            </w:pPr>
            <w:r>
              <w:rPr>
                <w:rFonts w:cs="Calibri"/>
                <w:color w:val="000000"/>
                <w:sz w:val="20"/>
                <w:szCs w:val="20"/>
                <w:rtl/>
              </w:rPr>
              <w:t>9.30</w:t>
            </w:r>
          </w:p>
        </w:tc>
      </w:tr>
      <w:tr w:rsidR="009C35E3" w:rsidRPr="009C35E3" w:rsidTr="009C35E3">
        <w:trPr>
          <w:trHeight w:val="227"/>
        </w:trPr>
        <w:tc>
          <w:tcPr>
            <w:tcW w:w="0" w:type="auto"/>
          </w:tcPr>
          <w:p w:rsidR="009C35E3" w:rsidRPr="009C35E3" w:rsidRDefault="009C35E3" w:rsidP="009C35E3">
            <w:pPr>
              <w:pStyle w:val="Sansinterligne"/>
              <w:bidi/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</w:pPr>
            <w:r w:rsidRPr="009C35E3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305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4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9C35E3" w:rsidRPr="009C35E3" w:rsidRDefault="009C35E3" w:rsidP="009C35E3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9C35E3" w:rsidRDefault="009C35E3" w:rsidP="009C35E3">
      <w:pPr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9C35E3" w:rsidRDefault="009C35E3" w:rsidP="009C35E3">
      <w:pPr>
        <w:bidi/>
        <w:rPr>
          <w:rFonts w:asciiTheme="majorBidi" w:hAnsiTheme="majorBidi" w:cs="Times New Roman"/>
          <w:sz w:val="24"/>
          <w:szCs w:val="24"/>
          <w:rtl/>
        </w:rPr>
      </w:pPr>
      <w:r w:rsidRPr="009C35E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بطاقة المراقبة ليوم الاثنين 16 أبريل 2024 من الساعة 8:30 صباحًا حتى 11:30 </w:t>
      </w:r>
      <w:r>
        <w:rPr>
          <w:rFonts w:asciiTheme="majorBidi" w:hAnsiTheme="majorBidi" w:cs="Times New Roman"/>
          <w:sz w:val="24"/>
          <w:szCs w:val="24"/>
          <w:rtl/>
        </w:rPr>
        <w:t>صباحًا.</w:t>
      </w:r>
    </w:p>
    <w:p w:rsidR="009C35E3" w:rsidRDefault="00131743" w:rsidP="009C35E3">
      <w:pPr>
        <w:rPr>
          <w:rFonts w:asciiTheme="majorBidi" w:hAnsiTheme="majorBidi" w:cs="Times New Roman"/>
          <w:sz w:val="24"/>
          <w:szCs w:val="24"/>
          <w:rtl/>
        </w:rPr>
      </w:pP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9" type="#_x0000_t202" style="position:absolute;left:0;text-align:left;margin-left:381.4pt;margin-top:17.85pt;width:75.5pt;height:150.9pt;z-index:251672576" stroked="f">
            <v:textbox>
              <w:txbxContent>
                <w:p w:rsidR="009C35E3" w:rsidRDefault="009C35E3" w:rsidP="009C35E3">
                  <w:pPr>
                    <w:rPr>
                      <w:rFonts w:cs="Calibri"/>
                      <w:b/>
                      <w:bCs/>
                      <w:rtl/>
                    </w:rPr>
                  </w:pPr>
                </w:p>
                <w:p w:rsidR="009C35E3" w:rsidRDefault="009C35E3" w:rsidP="009C35E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  <w:r w:rsidRPr="00797CA8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t>LSC= 9,35v</w:t>
                  </w:r>
                </w:p>
                <w:p w:rsidR="009C35E3" w:rsidRPr="00797CA8" w:rsidRDefault="009C35E3" w:rsidP="009C35E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</w:p>
                <w:p w:rsidR="009C35E3" w:rsidRPr="00797CA8" w:rsidRDefault="009C35E3" w:rsidP="009C35E3">
                  <w:pPr>
                    <w:rPr>
                      <w:rFonts w:asciiTheme="majorBidi" w:hAnsiTheme="majorBidi" w:cs="Times New Roman"/>
                      <w:rtl/>
                    </w:rPr>
                  </w:pPr>
                </w:p>
                <w:p w:rsidR="009C35E3" w:rsidRPr="00797CA8" w:rsidRDefault="009C35E3" w:rsidP="009C35E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  <w:r w:rsidRPr="00797CA8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t>La cible : 9v</w:t>
                  </w:r>
                </w:p>
                <w:p w:rsidR="009C35E3" w:rsidRDefault="009C35E3" w:rsidP="009C35E3">
                  <w:pPr>
                    <w:rPr>
                      <w:rFonts w:asciiTheme="majorBidi" w:hAnsiTheme="majorBidi" w:cs="Times New Roman"/>
                      <w:rtl/>
                    </w:rPr>
                  </w:pPr>
                </w:p>
                <w:p w:rsidR="009C35E3" w:rsidRDefault="009C35E3" w:rsidP="009C35E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</w:p>
                <w:p w:rsidR="009C35E3" w:rsidRDefault="009C35E3" w:rsidP="009C35E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</w:p>
                <w:p w:rsidR="009C35E3" w:rsidRPr="00797CA8" w:rsidRDefault="009C35E3" w:rsidP="009C35E3">
                  <w:pPr>
                    <w:rPr>
                      <w:rFonts w:asciiTheme="majorBidi" w:hAnsiTheme="majorBidi" w:cs="Times New Roman"/>
                      <w:b/>
                      <w:bCs/>
                      <w:rtl/>
                    </w:rPr>
                  </w:pPr>
                  <w:r w:rsidRPr="00797CA8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t>LIC = 8,65v</w:t>
                  </w:r>
                </w:p>
                <w:p w:rsidR="009C35E3" w:rsidRPr="00797CA8" w:rsidRDefault="009C35E3" w:rsidP="009C35E3">
                  <w:pPr>
                    <w:rPr>
                      <w:rFonts w:asciiTheme="majorBidi" w:hAnsiTheme="majorBidi" w:cs="Times New Roman"/>
                      <w:rtl/>
                    </w:rPr>
                  </w:pPr>
                </w:p>
                <w:p w:rsidR="009C35E3" w:rsidRDefault="009C35E3" w:rsidP="009C35E3">
                  <w:pPr>
                    <w:rPr>
                      <w:rFonts w:cs="Calibri"/>
                      <w:rtl/>
                    </w:rPr>
                  </w:pPr>
                </w:p>
              </w:txbxContent>
            </v:textbox>
          </v:shape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48" type="#_x0000_t32" style="position:absolute;left:0;text-align:left;margin-left:2.1pt;margin-top:127.2pt;width:378.25pt;height:0;z-index:251681792" o:connectortype="straight"/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47" type="#_x0000_t32" style="position:absolute;left:0;text-align:left;margin-left:2.95pt;margin-top:46.35pt;width:372.95pt;height:0;z-index:251680768" o:connectortype="straight"/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46" type="#_x0000_t32" style="position:absolute;left:0;text-align:left;margin-left:2.95pt;margin-top:87.3pt;width:378.25pt;height:.05pt;z-index:251679744" o:connectortype="straight" strokeweight="2pt"/>
        </w:pict>
      </w:r>
      <w:r w:rsidRPr="0013174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40" type="#_x0000_t202" style="position:absolute;left:0;text-align:left;margin-left:2.1pt;margin-top:179.25pt;width:378.25pt;height:27.75pt;z-index:251673600" stroked="f">
            <v:textbox>
              <w:txbxContent>
                <w:p w:rsidR="009C35E3" w:rsidRPr="00645743" w:rsidRDefault="009C35E3" w:rsidP="009C35E3">
                  <w:pPr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</w:pP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     1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ier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   2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3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4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5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 xml:space="preserve">ième            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        7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</w:rPr>
                    <w:t>ième</w:t>
                  </w:r>
                  <w:r w:rsidRPr="00645743">
                    <w:rPr>
                      <w:rFonts w:cs="Calibr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9C35E3" w:rsidRPr="0064574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06338" cy="2236424"/>
            <wp:effectExtent l="19050" t="0" r="0" b="0"/>
            <wp:docPr id="6" name="Image 10" descr="Papier millimétré pdf différentes couleurs | Gratuit PDF imprim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ier millimétré pdf différentes couleurs | Gratuit PDF imprim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9000" contrast="-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42" cy="223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5E3" w:rsidSect="002A3FEA">
      <w:footerReference w:type="default" r:id="rId8"/>
      <w:pgSz w:w="11906" w:h="16838" w:code="9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1A" w:rsidRDefault="00DD451A" w:rsidP="00A20A2C">
      <w:pPr>
        <w:rPr>
          <w:rFonts w:cs="Calibri"/>
          <w:rtl/>
        </w:rPr>
      </w:pPr>
      <w:r>
        <w:separator/>
      </w:r>
    </w:p>
  </w:endnote>
  <w:endnote w:type="continuationSeparator" w:id="1">
    <w:p w:rsidR="00DD451A" w:rsidRDefault="00DD451A" w:rsidP="00A20A2C">
      <w:pPr>
        <w:rPr>
          <w:rFonts w:cs="Calibri"/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265"/>
      <w:docPartObj>
        <w:docPartGallery w:val="Page Numbers (Bottom of Page)"/>
        <w:docPartUnique/>
      </w:docPartObj>
    </w:sdtPr>
    <w:sdtContent>
      <w:p w:rsidR="00A20A2C" w:rsidRDefault="00131743">
        <w:pPr>
          <w:pStyle w:val="Pieddepage"/>
          <w:jc w:val="right"/>
          <w:rPr>
            <w:rFonts w:cs="Calibri"/>
            <w:rtl/>
          </w:rPr>
        </w:pPr>
        <w:r>
          <w:fldChar w:fldCharType="begin"/>
        </w:r>
        <w:r w:rsidR="008B1F7D">
          <w:rPr>
            <w:rFonts w:cs="Calibri"/>
            <w:rtl/>
          </w:rPr>
          <w:instrText xml:space="preserve"> PAGE   \* MERGEFORMAT </w:instrText>
        </w:r>
        <w:r>
          <w:fldChar w:fldCharType="separate"/>
        </w:r>
        <w:r w:rsidR="00DD451A">
          <w:rPr>
            <w:rFonts w:cs="Calibri"/>
            <w:noProof/>
          </w:rPr>
          <w:t>1</w:t>
        </w:r>
        <w:r>
          <w:fldChar w:fldCharType="end"/>
        </w:r>
      </w:p>
    </w:sdtContent>
  </w:sdt>
  <w:p w:rsidR="00A20A2C" w:rsidRDefault="00A20A2C">
    <w:pPr>
      <w:pStyle w:val="Pieddepage"/>
      <w:rPr>
        <w:rFonts w:cs="Calibri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1A" w:rsidRDefault="00DD451A" w:rsidP="00A20A2C">
      <w:pPr>
        <w:rPr>
          <w:rFonts w:cs="Calibri"/>
          <w:rtl/>
        </w:rPr>
      </w:pPr>
      <w:r>
        <w:separator/>
      </w:r>
    </w:p>
  </w:footnote>
  <w:footnote w:type="continuationSeparator" w:id="1">
    <w:p w:rsidR="00DD451A" w:rsidRDefault="00DD451A" w:rsidP="00A20A2C">
      <w:pPr>
        <w:rPr>
          <w:rFonts w:cs="Calibri"/>
          <w:rtl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598F"/>
    <w:multiLevelType w:val="hybridMultilevel"/>
    <w:tmpl w:val="7764BA04"/>
    <w:lvl w:ilvl="0" w:tplc="99B4F77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6AE6"/>
    <w:rsid w:val="000B40A8"/>
    <w:rsid w:val="00131743"/>
    <w:rsid w:val="001531FF"/>
    <w:rsid w:val="0016018C"/>
    <w:rsid w:val="00177BD5"/>
    <w:rsid w:val="002321E7"/>
    <w:rsid w:val="002A3FEA"/>
    <w:rsid w:val="002F604C"/>
    <w:rsid w:val="003124D9"/>
    <w:rsid w:val="0038192A"/>
    <w:rsid w:val="004543E7"/>
    <w:rsid w:val="004B4B79"/>
    <w:rsid w:val="004C7034"/>
    <w:rsid w:val="00536D50"/>
    <w:rsid w:val="00592B6D"/>
    <w:rsid w:val="00645743"/>
    <w:rsid w:val="00675CC1"/>
    <w:rsid w:val="00690AA9"/>
    <w:rsid w:val="006935A3"/>
    <w:rsid w:val="006A7986"/>
    <w:rsid w:val="007A1241"/>
    <w:rsid w:val="0082179D"/>
    <w:rsid w:val="008B1F7D"/>
    <w:rsid w:val="0095609F"/>
    <w:rsid w:val="009A7171"/>
    <w:rsid w:val="009C0EEC"/>
    <w:rsid w:val="009C35E3"/>
    <w:rsid w:val="00A20A2C"/>
    <w:rsid w:val="00A2205A"/>
    <w:rsid w:val="00A74133"/>
    <w:rsid w:val="00B26AE6"/>
    <w:rsid w:val="00B63A76"/>
    <w:rsid w:val="00CD4E12"/>
    <w:rsid w:val="00D042A0"/>
    <w:rsid w:val="00D80B79"/>
    <w:rsid w:val="00D955AB"/>
    <w:rsid w:val="00DD451A"/>
    <w:rsid w:val="00FC0DFC"/>
    <w:rsid w:val="00FC5969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47"/>
        <o:r id="V:Rule9" type="connector" idref="#_x0000_s1030"/>
        <o:r id="V:Rule10" type="connector" idref="#_x0000_s1029"/>
        <o:r id="V:Rule11" type="connector" idref="#_x0000_s1048"/>
        <o:r id="V:Rule12" type="connector" idref="#_x0000_s104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1">
    <w:name w:val="Grille claire1"/>
    <w:basedOn w:val="TableauNormal"/>
    <w:uiPriority w:val="62"/>
    <w:rsid w:val="002321E7"/>
    <w:rPr>
      <w:rFonts w:asciiTheme="majorBidi" w:hAnsiTheme="majorBidi" w:cstheme="maj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ansinterligne">
    <w:name w:val="No Spacing"/>
    <w:uiPriority w:val="1"/>
    <w:qFormat/>
    <w:rsid w:val="002321E7"/>
    <w:pPr>
      <w:jc w:val="left"/>
    </w:pPr>
  </w:style>
  <w:style w:type="table" w:styleId="Grilledutableau">
    <w:name w:val="Table Grid"/>
    <w:basedOn w:val="TableauNormal"/>
    <w:uiPriority w:val="59"/>
    <w:rsid w:val="00FC0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0B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57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7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20A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20A2C"/>
  </w:style>
  <w:style w:type="paragraph" w:styleId="Pieddepage">
    <w:name w:val="footer"/>
    <w:basedOn w:val="Normal"/>
    <w:link w:val="PieddepageCar"/>
    <w:uiPriority w:val="99"/>
    <w:unhideWhenUsed/>
    <w:rsid w:val="00A20A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0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2024-04-14T00:13:00Z</cp:lastPrinted>
  <dcterms:created xsi:type="dcterms:W3CDTF">2024-04-14T00:59:00Z</dcterms:created>
  <dcterms:modified xsi:type="dcterms:W3CDTF">2024-04-14T01:08:00Z</dcterms:modified>
</cp:coreProperties>
</file>