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46" w:rsidRPr="008E34B6" w:rsidRDefault="00141B85" w:rsidP="00141B85">
      <w:pPr>
        <w:jc w:val="center"/>
        <w:rPr>
          <w:rFonts w:asciiTheme="majorBidi" w:hAnsiTheme="majorBidi" w:cstheme="majorBidi"/>
          <w:b/>
          <w:bCs/>
          <w:sz w:val="28"/>
          <w:szCs w:val="28"/>
        </w:rPr>
      </w:pPr>
      <w:bookmarkStart w:id="0" w:name="_GoBack"/>
      <w:proofErr w:type="spellStart"/>
      <w:r w:rsidRPr="008E34B6">
        <w:rPr>
          <w:rFonts w:asciiTheme="majorBidi" w:hAnsiTheme="majorBidi" w:cstheme="majorBidi"/>
          <w:b/>
          <w:bCs/>
          <w:sz w:val="28"/>
          <w:szCs w:val="28"/>
        </w:rPr>
        <w:t>Lithology</w:t>
      </w:r>
      <w:proofErr w:type="spellEnd"/>
    </w:p>
    <w:bookmarkEnd w:id="0"/>
    <w:p w:rsidR="00141B85" w:rsidRPr="00B237EA" w:rsidRDefault="00141B85" w:rsidP="00141B85">
      <w:pPr>
        <w:pStyle w:val="NormalWeb"/>
        <w:shd w:val="clear" w:color="auto" w:fill="FFFFFF"/>
        <w:spacing w:before="0" w:beforeAutospacing="0" w:after="360" w:afterAutospacing="0" w:line="360" w:lineRule="auto"/>
        <w:rPr>
          <w:rFonts w:asciiTheme="majorBidi" w:hAnsiTheme="majorBidi" w:cstheme="majorBidi"/>
          <w:lang w:val="en-US"/>
        </w:rPr>
      </w:pPr>
      <w:r w:rsidRPr="00B237EA">
        <w:rPr>
          <w:rFonts w:asciiTheme="majorBidi" w:hAnsiTheme="majorBidi" w:cstheme="majorBidi"/>
          <w:lang w:val="en-US"/>
        </w:rPr>
        <w:t>Lithology is a term that describes the physical properties of a visible outcrop, core, or hand samples of rock units, including with the aid of a low magnification microscope. These physical characteristics include composition, color, texture, grain size, etc. </w:t>
      </w:r>
    </w:p>
    <w:p w:rsidR="00141B85" w:rsidRPr="00B237EA" w:rsidRDefault="00141B85" w:rsidP="00141B85">
      <w:pPr>
        <w:pStyle w:val="NormalWeb"/>
        <w:shd w:val="clear" w:color="auto" w:fill="FFFFFF"/>
        <w:spacing w:before="0" w:beforeAutospacing="0" w:after="360" w:afterAutospacing="0" w:line="360" w:lineRule="auto"/>
        <w:rPr>
          <w:rFonts w:asciiTheme="majorBidi" w:hAnsiTheme="majorBidi" w:cstheme="majorBidi"/>
          <w:lang w:val="en-US"/>
        </w:rPr>
      </w:pPr>
      <w:r w:rsidRPr="00B237EA">
        <w:rPr>
          <w:rFonts w:asciiTheme="majorBidi" w:hAnsiTheme="majorBidi" w:cstheme="majorBidi"/>
          <w:lang w:val="en-US"/>
        </w:rPr>
        <w:t>Therefore, it is correct to say that lithology of any rock unit describes the megascopic physical characteristics of a visible outcrop, hand, or core sample.</w:t>
      </w:r>
    </w:p>
    <w:p w:rsidR="00141B85" w:rsidRPr="00B237EA" w:rsidRDefault="00141B85" w:rsidP="00141B85">
      <w:pPr>
        <w:pStyle w:val="NormalWeb"/>
        <w:shd w:val="clear" w:color="auto" w:fill="FFFFFF"/>
        <w:spacing w:before="0" w:beforeAutospacing="0" w:after="360" w:afterAutospacing="0" w:line="360" w:lineRule="auto"/>
        <w:rPr>
          <w:rFonts w:asciiTheme="majorBidi" w:hAnsiTheme="majorBidi" w:cstheme="majorBidi"/>
          <w:lang w:val="en-US"/>
        </w:rPr>
      </w:pPr>
      <w:proofErr w:type="spellStart"/>
      <w:r w:rsidRPr="00B237EA">
        <w:rPr>
          <w:rFonts w:asciiTheme="majorBidi" w:hAnsiTheme="majorBidi" w:cstheme="majorBidi"/>
          <w:lang w:val="en-US"/>
        </w:rPr>
        <w:t>Lithologies</w:t>
      </w:r>
      <w:proofErr w:type="spellEnd"/>
      <w:r w:rsidRPr="00B237EA">
        <w:rPr>
          <w:rFonts w:asciiTheme="majorBidi" w:hAnsiTheme="majorBidi" w:cstheme="majorBidi"/>
          <w:lang w:val="en-US"/>
        </w:rPr>
        <w:t xml:space="preserve"> of rocks can have a detailed description of the physical properties or a gross summary of a physical character. Considering the gross summary of physical characteristics, examples of </w:t>
      </w:r>
      <w:proofErr w:type="spellStart"/>
      <w:r w:rsidRPr="00B237EA">
        <w:rPr>
          <w:rFonts w:asciiTheme="majorBidi" w:hAnsiTheme="majorBidi" w:cstheme="majorBidi"/>
          <w:lang w:val="en-US"/>
        </w:rPr>
        <w:t>lithologies</w:t>
      </w:r>
      <w:proofErr w:type="spellEnd"/>
      <w:r w:rsidRPr="00B237EA">
        <w:rPr>
          <w:rFonts w:asciiTheme="majorBidi" w:hAnsiTheme="majorBidi" w:cstheme="majorBidi"/>
          <w:lang w:val="en-US"/>
        </w:rPr>
        <w:t xml:space="preserve"> include limestone, slate, </w:t>
      </w:r>
      <w:hyperlink r:id="rId5" w:history="1">
        <w:r w:rsidRPr="00B237EA">
          <w:rPr>
            <w:rStyle w:val="Lienhypertexte"/>
            <w:rFonts w:asciiTheme="majorBidi" w:hAnsiTheme="majorBidi" w:cstheme="majorBidi"/>
            <w:color w:val="auto"/>
            <w:u w:val="none"/>
            <w:lang w:val="en-US"/>
          </w:rPr>
          <w:t>basalt</w:t>
        </w:r>
      </w:hyperlink>
      <w:r w:rsidRPr="00B237EA">
        <w:rPr>
          <w:rFonts w:asciiTheme="majorBidi" w:hAnsiTheme="majorBidi" w:cstheme="majorBidi"/>
          <w:lang w:val="en-US"/>
        </w:rPr>
        <w:t xml:space="preserve">, </w:t>
      </w:r>
      <w:proofErr w:type="spellStart"/>
      <w:r w:rsidRPr="00B237EA">
        <w:rPr>
          <w:rFonts w:asciiTheme="majorBidi" w:hAnsiTheme="majorBidi" w:cstheme="majorBidi"/>
          <w:lang w:val="en-US"/>
        </w:rPr>
        <w:t>chert</w:t>
      </w:r>
      <w:proofErr w:type="spellEnd"/>
      <w:r w:rsidRPr="00B237EA">
        <w:rPr>
          <w:rFonts w:asciiTheme="majorBidi" w:hAnsiTheme="majorBidi" w:cstheme="majorBidi"/>
          <w:lang w:val="en-US"/>
        </w:rPr>
        <w:t>, coal, claystone, shale, etc.</w:t>
      </w:r>
    </w:p>
    <w:p w:rsidR="00141B85" w:rsidRPr="00B237EA" w:rsidRDefault="00141B85" w:rsidP="00141B85">
      <w:pPr>
        <w:pStyle w:val="NormalWeb"/>
        <w:shd w:val="clear" w:color="auto" w:fill="FFFFFF"/>
        <w:spacing w:before="0" w:beforeAutospacing="0" w:after="360" w:afterAutospacing="0" w:line="360" w:lineRule="auto"/>
        <w:rPr>
          <w:rFonts w:asciiTheme="majorBidi" w:hAnsiTheme="majorBidi" w:cstheme="majorBidi"/>
          <w:lang w:val="en-US"/>
        </w:rPr>
      </w:pPr>
      <w:r w:rsidRPr="00B237EA">
        <w:rPr>
          <w:rFonts w:asciiTheme="majorBidi" w:hAnsiTheme="majorBidi" w:cstheme="majorBidi"/>
          <w:lang w:val="en-US"/>
        </w:rPr>
        <w:t>Lastly, in the petroleum or oil industry, lithology, more precisely known as mud logging (lithology logs), is a graphic depiction of the various geological formations as drilling is ongoing, drawn on mud logs (logs used for this reason). Experts sample and examine cuttings from boreholes under a 10X magnifying microscope or do chemical tests when necessary</w:t>
      </w:r>
    </w:p>
    <w:p w:rsidR="00C211E3" w:rsidRPr="00B237EA" w:rsidRDefault="00C211E3" w:rsidP="00C211E3">
      <w:pPr>
        <w:pStyle w:val="NormalWeb"/>
        <w:shd w:val="clear" w:color="auto" w:fill="FFFFFF"/>
        <w:spacing w:before="0" w:beforeAutospacing="0" w:after="360" w:afterAutospacing="0" w:line="360" w:lineRule="auto"/>
        <w:rPr>
          <w:rFonts w:asciiTheme="majorBidi" w:hAnsiTheme="majorBidi" w:cstheme="majorBidi"/>
          <w:lang w:val="en-US"/>
        </w:rPr>
      </w:pPr>
      <w:r w:rsidRPr="00B237EA">
        <w:rPr>
          <w:rFonts w:asciiTheme="majorBidi" w:hAnsiTheme="majorBidi" w:cstheme="majorBidi"/>
          <w:b/>
          <w:bCs/>
          <w:lang w:val="en-US"/>
        </w:rPr>
        <w:t>Petrology vs lithology</w:t>
      </w:r>
      <w:r w:rsidRPr="00B237EA">
        <w:rPr>
          <w:rFonts w:asciiTheme="majorBidi" w:hAnsiTheme="majorBidi" w:cstheme="majorBidi"/>
          <w:lang w:val="en-US"/>
        </w:rPr>
        <w:t xml:space="preserve">: </w:t>
      </w:r>
      <w:r w:rsidRPr="00B237EA">
        <w:rPr>
          <w:rFonts w:asciiTheme="majorBidi" w:hAnsiTheme="majorBidi" w:cstheme="majorBidi"/>
          <w:lang w:val="en-US"/>
        </w:rPr>
        <w:t xml:space="preserve">Petrology is a branch of geology that studies rock origin, composition, structure, and distribution. In contrast, lithology describes the rock’s macroscopic physical properties of the visible or outcrop, core, or hand samples. It </w:t>
      </w:r>
      <w:proofErr w:type="gramStart"/>
      <w:r w:rsidRPr="00B237EA">
        <w:rPr>
          <w:rFonts w:asciiTheme="majorBidi" w:hAnsiTheme="majorBidi" w:cstheme="majorBidi"/>
          <w:lang w:val="en-US"/>
        </w:rPr>
        <w:t>doesn’t</w:t>
      </w:r>
      <w:proofErr w:type="gramEnd"/>
      <w:r w:rsidRPr="00B237EA">
        <w:rPr>
          <w:rFonts w:asciiTheme="majorBidi" w:hAnsiTheme="majorBidi" w:cstheme="majorBidi"/>
          <w:lang w:val="en-US"/>
        </w:rPr>
        <w:t xml:space="preserve"> focus on microscopic details.</w:t>
      </w:r>
    </w:p>
    <w:p w:rsidR="00141B85" w:rsidRPr="00B237EA" w:rsidRDefault="00C211E3" w:rsidP="00C211E3">
      <w:pPr>
        <w:pStyle w:val="NormalWeb"/>
        <w:shd w:val="clear" w:color="auto" w:fill="FFFFFF"/>
        <w:spacing w:before="0" w:beforeAutospacing="0" w:after="360" w:afterAutospacing="0" w:line="360" w:lineRule="auto"/>
        <w:rPr>
          <w:rFonts w:ascii="Helvetica" w:hAnsi="Helvetica"/>
          <w:sz w:val="26"/>
          <w:szCs w:val="26"/>
          <w:lang w:val="en-US"/>
        </w:rPr>
      </w:pPr>
      <w:r w:rsidRPr="00B237EA">
        <w:rPr>
          <w:rFonts w:asciiTheme="majorBidi" w:hAnsiTheme="majorBidi" w:cstheme="majorBidi"/>
          <w:lang w:val="en-US"/>
        </w:rPr>
        <w:t>However, both divide rocks into three main categories, igneous, metamorphic, and sedimentary</w:t>
      </w:r>
      <w:r w:rsidRPr="00B237EA">
        <w:rPr>
          <w:rFonts w:ascii="Helvetica" w:hAnsi="Helvetica"/>
          <w:sz w:val="26"/>
          <w:szCs w:val="26"/>
          <w:lang w:val="en-US"/>
        </w:rPr>
        <w:t>.</w:t>
      </w:r>
    </w:p>
    <w:p w:rsidR="00B237EA" w:rsidRPr="00B237EA" w:rsidRDefault="00B237EA" w:rsidP="00B237EA">
      <w:pPr>
        <w:shd w:val="clear" w:color="auto" w:fill="FFFFFF"/>
        <w:spacing w:after="300" w:line="360" w:lineRule="auto"/>
        <w:outlineLvl w:val="1"/>
        <w:rPr>
          <w:rFonts w:asciiTheme="majorBidi" w:eastAsia="Times New Roman" w:hAnsiTheme="majorBidi" w:cstheme="majorBidi"/>
          <w:b/>
          <w:bCs/>
          <w:sz w:val="24"/>
          <w:szCs w:val="24"/>
          <w:lang w:val="en-US" w:eastAsia="es-ES"/>
        </w:rPr>
      </w:pPr>
      <w:r w:rsidRPr="00B237EA">
        <w:rPr>
          <w:rFonts w:asciiTheme="majorBidi" w:eastAsia="Times New Roman" w:hAnsiTheme="majorBidi" w:cstheme="majorBidi"/>
          <w:b/>
          <w:bCs/>
          <w:sz w:val="24"/>
          <w:szCs w:val="24"/>
          <w:lang w:val="en-US" w:eastAsia="es-ES"/>
        </w:rPr>
        <w:t>What do</w:t>
      </w:r>
      <w:r w:rsidRPr="00B237EA">
        <w:rPr>
          <w:rFonts w:asciiTheme="majorBidi" w:eastAsia="Times New Roman" w:hAnsiTheme="majorBidi" w:cstheme="majorBidi"/>
          <w:b/>
          <w:bCs/>
          <w:sz w:val="24"/>
          <w:szCs w:val="24"/>
          <w:lang w:val="en-US" w:eastAsia="es-ES"/>
        </w:rPr>
        <w:t xml:space="preserve">es lithology description </w:t>
      </w:r>
      <w:proofErr w:type="spellStart"/>
      <w:r w:rsidRPr="00B237EA">
        <w:rPr>
          <w:rFonts w:asciiTheme="majorBidi" w:eastAsia="Times New Roman" w:hAnsiTheme="majorBidi" w:cstheme="majorBidi"/>
          <w:b/>
          <w:bCs/>
          <w:sz w:val="24"/>
          <w:szCs w:val="24"/>
          <w:lang w:val="en-US" w:eastAsia="es-ES"/>
        </w:rPr>
        <w:t>entail</w:t>
      </w:r>
      <w:proofErr w:type="gramStart"/>
      <w:r w:rsidRPr="00B237EA">
        <w:rPr>
          <w:rFonts w:asciiTheme="majorBidi" w:eastAsia="Times New Roman" w:hAnsiTheme="majorBidi" w:cstheme="majorBidi"/>
          <w:b/>
          <w:bCs/>
          <w:sz w:val="24"/>
          <w:szCs w:val="24"/>
          <w:lang w:val="en-US" w:eastAsia="es-ES"/>
        </w:rPr>
        <w:t>:</w:t>
      </w:r>
      <w:r w:rsidRPr="00B237EA">
        <w:rPr>
          <w:rFonts w:asciiTheme="majorBidi" w:eastAsia="Times New Roman" w:hAnsiTheme="majorBidi" w:cstheme="majorBidi"/>
          <w:sz w:val="24"/>
          <w:szCs w:val="24"/>
          <w:lang w:val="en-US" w:eastAsia="es-ES"/>
        </w:rPr>
        <w:t>it</w:t>
      </w:r>
      <w:proofErr w:type="spellEnd"/>
      <w:proofErr w:type="gramEnd"/>
      <w:r w:rsidRPr="00B237EA">
        <w:rPr>
          <w:rFonts w:asciiTheme="majorBidi" w:eastAsia="Times New Roman" w:hAnsiTheme="majorBidi" w:cstheme="majorBidi"/>
          <w:sz w:val="24"/>
          <w:szCs w:val="24"/>
          <w:lang w:val="en-US" w:eastAsia="es-ES"/>
        </w:rPr>
        <w:t xml:space="preserve"> describes rock’s physical properties visible to the unaided eye or using a microscope with low magnification. Some of the considerations are:</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1. Rock type</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Lithology names are essentially rock types, and they all fall into the three categories we know in petrology. You will have igneous (form from magma), sedimentary </w:t>
      </w:r>
      <w:r w:rsidRPr="00B237EA">
        <w:rPr>
          <w:rFonts w:asciiTheme="majorBidi" w:eastAsia="Times New Roman" w:hAnsiTheme="majorBidi" w:cstheme="majorBidi"/>
          <w:sz w:val="24"/>
          <w:szCs w:val="24"/>
          <w:lang w:val="en-US" w:eastAsia="es-ES"/>
        </w:rPr>
        <w:lastRenderedPageBreak/>
        <w:t>(lithified clasts or particles including minerals), or metamorphic (initially solid rock transformed under heat and or pressure).</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Igneous rocks may be intrusive (have visible grains, i.e., </w:t>
      </w:r>
      <w:proofErr w:type="spellStart"/>
      <w:r w:rsidRPr="00B237EA">
        <w:rPr>
          <w:rFonts w:asciiTheme="majorBidi" w:eastAsia="Times New Roman" w:hAnsiTheme="majorBidi" w:cstheme="majorBidi"/>
          <w:sz w:val="24"/>
          <w:szCs w:val="24"/>
          <w:lang w:val="en-US" w:eastAsia="es-ES"/>
        </w:rPr>
        <w:t>phaneritic</w:t>
      </w:r>
      <w:proofErr w:type="spellEnd"/>
      <w:r w:rsidRPr="00B237EA">
        <w:rPr>
          <w:rFonts w:asciiTheme="majorBidi" w:eastAsia="Times New Roman" w:hAnsiTheme="majorBidi" w:cstheme="majorBidi"/>
          <w:sz w:val="24"/>
          <w:szCs w:val="24"/>
          <w:lang w:val="en-US" w:eastAsia="es-ES"/>
        </w:rPr>
        <w:t>), extrusive (fine-grained/aphanitic or glassy), or pyroclastic (made of volcanic fragments). You can have further classification based on chemical composition.</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Sedimentary rocks </w:t>
      </w:r>
      <w:proofErr w:type="gramStart"/>
      <w:r w:rsidRPr="00B237EA">
        <w:rPr>
          <w:rFonts w:asciiTheme="majorBidi" w:eastAsia="Times New Roman" w:hAnsiTheme="majorBidi" w:cstheme="majorBidi"/>
          <w:sz w:val="24"/>
          <w:szCs w:val="24"/>
          <w:lang w:val="en-US" w:eastAsia="es-ES"/>
        </w:rPr>
        <w:t>are categorized</w:t>
      </w:r>
      <w:proofErr w:type="gramEnd"/>
      <w:r w:rsidRPr="00B237EA">
        <w:rPr>
          <w:rFonts w:asciiTheme="majorBidi" w:eastAsia="Times New Roman" w:hAnsiTheme="majorBidi" w:cstheme="majorBidi"/>
          <w:sz w:val="24"/>
          <w:szCs w:val="24"/>
          <w:lang w:val="en-US" w:eastAsia="es-ES"/>
        </w:rPr>
        <w:t xml:space="preserve"> as carbonate and are further classified using Folk, Dunham, or siliciclastic. Siliciclastic can further fall into various categories according to the relative amount of quartz, lithic fragments, feldspar, and grain size distribution).</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Lastly, metamorphic rock naming depends on mineral composition, texture, </w:t>
      </w:r>
      <w:proofErr w:type="spellStart"/>
      <w:r w:rsidRPr="00B237EA">
        <w:rPr>
          <w:rFonts w:asciiTheme="majorBidi" w:eastAsia="Times New Roman" w:hAnsiTheme="majorBidi" w:cstheme="majorBidi"/>
          <w:sz w:val="24"/>
          <w:szCs w:val="24"/>
          <w:lang w:val="en-US" w:eastAsia="es-ES"/>
        </w:rPr>
        <w:t>protolith</w:t>
      </w:r>
      <w:proofErr w:type="spellEnd"/>
      <w:r w:rsidRPr="00B237EA">
        <w:rPr>
          <w:rFonts w:asciiTheme="majorBidi" w:eastAsia="Times New Roman" w:hAnsiTheme="majorBidi" w:cstheme="majorBidi"/>
          <w:sz w:val="24"/>
          <w:szCs w:val="24"/>
          <w:lang w:val="en-US" w:eastAsia="es-ES"/>
        </w:rPr>
        <w:t xml:space="preserve"> (original un-</w:t>
      </w:r>
      <w:proofErr w:type="spellStart"/>
      <w:r w:rsidRPr="00B237EA">
        <w:rPr>
          <w:rFonts w:asciiTheme="majorBidi" w:eastAsia="Times New Roman" w:hAnsiTheme="majorBidi" w:cstheme="majorBidi"/>
          <w:sz w:val="24"/>
          <w:szCs w:val="24"/>
          <w:lang w:val="en-US" w:eastAsia="es-ES"/>
        </w:rPr>
        <w:t>metamorphosized</w:t>
      </w:r>
      <w:proofErr w:type="spellEnd"/>
      <w:r w:rsidRPr="00B237EA">
        <w:rPr>
          <w:rFonts w:asciiTheme="majorBidi" w:eastAsia="Times New Roman" w:hAnsiTheme="majorBidi" w:cstheme="majorBidi"/>
          <w:sz w:val="24"/>
          <w:szCs w:val="24"/>
          <w:lang w:val="en-US" w:eastAsia="es-ES"/>
        </w:rPr>
        <w:t xml:space="preserve"> rock), or metamorphic facies. </w:t>
      </w:r>
      <w:proofErr w:type="gramStart"/>
      <w:r w:rsidRPr="00B237EA">
        <w:rPr>
          <w:rFonts w:asciiTheme="majorBidi" w:eastAsia="Times New Roman" w:hAnsiTheme="majorBidi" w:cstheme="majorBidi"/>
          <w:sz w:val="24"/>
          <w:szCs w:val="24"/>
          <w:lang w:val="en-US" w:eastAsia="es-ES"/>
        </w:rPr>
        <w:t>Also</w:t>
      </w:r>
      <w:proofErr w:type="gramEnd"/>
      <w:r w:rsidRPr="00B237EA">
        <w:rPr>
          <w:rFonts w:asciiTheme="majorBidi" w:eastAsia="Times New Roman" w:hAnsiTheme="majorBidi" w:cstheme="majorBidi"/>
          <w:sz w:val="24"/>
          <w:szCs w:val="24"/>
          <w:lang w:val="en-US" w:eastAsia="es-ES"/>
        </w:rPr>
        <w:t>, there are other special classifications, including when dominated by a single mineral.</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2. Mineralogy</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proofErr w:type="spellStart"/>
      <w:r w:rsidRPr="00B237EA">
        <w:rPr>
          <w:rFonts w:asciiTheme="majorBidi" w:eastAsia="Times New Roman" w:hAnsiTheme="majorBidi" w:cstheme="majorBidi"/>
          <w:sz w:val="24"/>
          <w:szCs w:val="24"/>
          <w:lang w:val="en-US" w:eastAsia="es-ES"/>
        </w:rPr>
        <w:t>Lithologies</w:t>
      </w:r>
      <w:proofErr w:type="spellEnd"/>
      <w:r w:rsidRPr="00B237EA">
        <w:rPr>
          <w:rFonts w:asciiTheme="majorBidi" w:eastAsia="Times New Roman" w:hAnsiTheme="majorBidi" w:cstheme="majorBidi"/>
          <w:sz w:val="24"/>
          <w:szCs w:val="24"/>
          <w:lang w:val="en-US" w:eastAsia="es-ES"/>
        </w:rPr>
        <w:t xml:space="preserve"> need a record of minerals if the rock has minerals large enough to see with your naked eye or a hand lens. </w:t>
      </w:r>
      <w:proofErr w:type="gramStart"/>
      <w:r w:rsidRPr="00B237EA">
        <w:rPr>
          <w:rFonts w:asciiTheme="majorBidi" w:eastAsia="Times New Roman" w:hAnsiTheme="majorBidi" w:cstheme="majorBidi"/>
          <w:sz w:val="24"/>
          <w:szCs w:val="24"/>
          <w:lang w:val="en-US" w:eastAsia="es-ES"/>
        </w:rPr>
        <w:t>Also</w:t>
      </w:r>
      <w:proofErr w:type="gramEnd"/>
      <w:r w:rsidRPr="00B237EA">
        <w:rPr>
          <w:rFonts w:asciiTheme="majorBidi" w:eastAsia="Times New Roman" w:hAnsiTheme="majorBidi" w:cstheme="majorBidi"/>
          <w:sz w:val="24"/>
          <w:szCs w:val="24"/>
          <w:lang w:val="en-US" w:eastAsia="es-ES"/>
        </w:rPr>
        <w:t>, you can conduct a hydrochloric acid to check for fizziness if you suspect calcite, especially in carbonates or those cemented by calcite.</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Rock minerals are important in identifying and classifying rocks</w:t>
      </w:r>
      <w:r w:rsidRPr="00B237EA">
        <w:rPr>
          <w:rFonts w:asciiTheme="majorBidi" w:eastAsia="Times New Roman" w:hAnsiTheme="majorBidi" w:cstheme="majorBidi"/>
          <w:sz w:val="24"/>
          <w:szCs w:val="24"/>
          <w:lang w:val="en-US" w:eastAsia="es-ES"/>
        </w:rPr>
        <w:t xml:space="preserve"> in ultramafic, carbonatites</w:t>
      </w:r>
      <w:r w:rsidRPr="00B237EA">
        <w:rPr>
          <w:rFonts w:asciiTheme="majorBidi" w:eastAsia="Times New Roman" w:hAnsiTheme="majorBidi" w:cstheme="majorBidi"/>
          <w:sz w:val="24"/>
          <w:szCs w:val="24"/>
          <w:lang w:val="en-US" w:eastAsia="es-ES"/>
        </w:rPr>
        <w:t xml:space="preserve">. </w:t>
      </w:r>
      <w:proofErr w:type="gramStart"/>
      <w:r w:rsidRPr="00B237EA">
        <w:rPr>
          <w:rFonts w:asciiTheme="majorBidi" w:eastAsia="Times New Roman" w:hAnsiTheme="majorBidi" w:cstheme="majorBidi"/>
          <w:sz w:val="24"/>
          <w:szCs w:val="24"/>
          <w:lang w:val="en-US" w:eastAsia="es-ES"/>
        </w:rPr>
        <w:t>Also</w:t>
      </w:r>
      <w:proofErr w:type="gramEnd"/>
      <w:r w:rsidRPr="00B237EA">
        <w:rPr>
          <w:rFonts w:asciiTheme="majorBidi" w:eastAsia="Times New Roman" w:hAnsiTheme="majorBidi" w:cstheme="majorBidi"/>
          <w:sz w:val="24"/>
          <w:szCs w:val="24"/>
          <w:lang w:val="en-US" w:eastAsia="es-ES"/>
        </w:rPr>
        <w:t>, mineral phases can help tell the degree of metamorphism (heat and temperature).</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3. Grain sizes</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In igneous rocks, grain size is the measure of mineral crystal size present, indicating where or the cooling rate. Larger grains indicate cooling occurred deep in the Earth’s crust and is in intrusive igneous rocks. Smaller grains show faster cooling on or near the Earth’s surface, while very rapid cooling will result in </w:t>
      </w:r>
      <w:hyperlink r:id="rId6" w:history="1">
        <w:r w:rsidRPr="00B237EA">
          <w:rPr>
            <w:rFonts w:asciiTheme="majorBidi" w:eastAsia="Times New Roman" w:hAnsiTheme="majorBidi" w:cstheme="majorBidi"/>
            <w:sz w:val="24"/>
            <w:szCs w:val="24"/>
            <w:lang w:val="en-US" w:eastAsia="es-ES"/>
          </w:rPr>
          <w:t>volcanic glass</w:t>
        </w:r>
      </w:hyperlink>
      <w:r w:rsidRPr="00B237EA">
        <w:rPr>
          <w:rFonts w:asciiTheme="majorBidi" w:eastAsia="Times New Roman" w:hAnsiTheme="majorBidi" w:cstheme="majorBidi"/>
          <w:sz w:val="24"/>
          <w:szCs w:val="24"/>
          <w:lang w:val="en-US" w:eastAsia="es-ES"/>
        </w:rPr>
        <w:t> (an amorphous structure with no grains).</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lastRenderedPageBreak/>
        <w:t>Like igneous, grain size in metamorphic rocks indicate the size of crystals. In most cases, crystal size increases with the increase in metamorphic grade and vice versa.</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Lastly, sedimentary rocks indicate the diameter of clasts that formed the rock and formed the basis for naming, e.g., conglomerate, siltstone, mudstone, etc.</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s-ES" w:eastAsia="es-ES"/>
        </w:rPr>
      </w:pPr>
      <w:r w:rsidRPr="00B237EA">
        <w:rPr>
          <w:rFonts w:asciiTheme="majorBidi" w:eastAsia="Times New Roman" w:hAnsiTheme="majorBidi" w:cstheme="majorBidi"/>
          <w:b/>
          <w:bCs/>
          <w:spacing w:val="-18"/>
          <w:sz w:val="24"/>
          <w:szCs w:val="24"/>
          <w:lang w:val="es-ES" w:eastAsia="es-ES"/>
        </w:rPr>
        <w:t>4. Color</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Rock color, or the color of its various components, is an important attribute in the lithology description of some rocks, making its recording necessary. It tells you more about the minerals, including those in small quantities or inclusions.</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Sometimes, you can record the color against standard color charts like the one by the Rock-Color Chart Committee.</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5. Texture</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Texture describes grains (in sedimentary rocks) and crystals (in metamorphic and igneous rock size, shape, and arrangement).</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Igneous rock texture depends on the cooling rates, affecting grain size, with some having huge or mixed sizes. Common igneous rock textures include </w:t>
      </w:r>
      <w:proofErr w:type="spellStart"/>
      <w:r w:rsidRPr="00B237EA">
        <w:rPr>
          <w:rFonts w:asciiTheme="majorBidi" w:eastAsia="Times New Roman" w:hAnsiTheme="majorBidi" w:cstheme="majorBidi"/>
          <w:sz w:val="24"/>
          <w:szCs w:val="24"/>
          <w:lang w:val="es-ES" w:eastAsia="es-ES"/>
        </w:rPr>
        <w:fldChar w:fldCharType="begin"/>
      </w:r>
      <w:r w:rsidRPr="00B237EA">
        <w:rPr>
          <w:rFonts w:asciiTheme="majorBidi" w:eastAsia="Times New Roman" w:hAnsiTheme="majorBidi" w:cstheme="majorBidi"/>
          <w:sz w:val="24"/>
          <w:szCs w:val="24"/>
          <w:lang w:val="en-US" w:eastAsia="es-ES"/>
        </w:rPr>
        <w:instrText xml:space="preserve"> HYPERLINK "https://sciencedrill.com/granite-pegmatites/" </w:instrText>
      </w:r>
      <w:r w:rsidRPr="00B237EA">
        <w:rPr>
          <w:rFonts w:asciiTheme="majorBidi" w:eastAsia="Times New Roman" w:hAnsiTheme="majorBidi" w:cstheme="majorBidi"/>
          <w:sz w:val="24"/>
          <w:szCs w:val="24"/>
          <w:lang w:val="es-ES" w:eastAsia="es-ES"/>
        </w:rPr>
        <w:fldChar w:fldCharType="separate"/>
      </w:r>
      <w:r w:rsidRPr="00B237EA">
        <w:rPr>
          <w:rFonts w:asciiTheme="majorBidi" w:eastAsia="Times New Roman" w:hAnsiTheme="majorBidi" w:cstheme="majorBidi"/>
          <w:sz w:val="24"/>
          <w:szCs w:val="24"/>
          <w:lang w:val="en-US" w:eastAsia="es-ES"/>
        </w:rPr>
        <w:t>pegmatitic</w:t>
      </w:r>
      <w:proofErr w:type="spellEnd"/>
      <w:r w:rsidRPr="00B237EA">
        <w:rPr>
          <w:rFonts w:asciiTheme="majorBidi" w:eastAsia="Times New Roman" w:hAnsiTheme="majorBidi" w:cstheme="majorBidi"/>
          <w:sz w:val="24"/>
          <w:szCs w:val="24"/>
          <w:lang w:val="es-ES" w:eastAsia="es-ES"/>
        </w:rPr>
        <w:fldChar w:fldCharType="end"/>
      </w:r>
      <w:r w:rsidRPr="00B237EA">
        <w:rPr>
          <w:rFonts w:asciiTheme="majorBidi" w:eastAsia="Times New Roman" w:hAnsiTheme="majorBidi" w:cstheme="majorBidi"/>
          <w:sz w:val="24"/>
          <w:szCs w:val="24"/>
          <w:lang w:val="en-US" w:eastAsia="es-ES"/>
        </w:rPr>
        <w:t>, pyroclastic, </w:t>
      </w:r>
      <w:hyperlink r:id="rId7" w:history="1">
        <w:r w:rsidRPr="00B237EA">
          <w:rPr>
            <w:rFonts w:asciiTheme="majorBidi" w:eastAsia="Times New Roman" w:hAnsiTheme="majorBidi" w:cstheme="majorBidi"/>
            <w:sz w:val="24"/>
            <w:szCs w:val="24"/>
            <w:lang w:val="en-US" w:eastAsia="es-ES"/>
          </w:rPr>
          <w:t>glassy</w:t>
        </w:r>
      </w:hyperlink>
      <w:r w:rsidRPr="00B237EA">
        <w:rPr>
          <w:rFonts w:asciiTheme="majorBidi" w:eastAsia="Times New Roman" w:hAnsiTheme="majorBidi" w:cstheme="majorBidi"/>
          <w:sz w:val="24"/>
          <w:szCs w:val="24"/>
          <w:lang w:val="en-US" w:eastAsia="es-ES"/>
        </w:rPr>
        <w:t>, </w:t>
      </w:r>
      <w:hyperlink r:id="rId8" w:history="1">
        <w:r w:rsidRPr="00B237EA">
          <w:rPr>
            <w:rFonts w:asciiTheme="majorBidi" w:eastAsia="Times New Roman" w:hAnsiTheme="majorBidi" w:cstheme="majorBidi"/>
            <w:sz w:val="24"/>
            <w:szCs w:val="24"/>
            <w:lang w:val="en-US" w:eastAsia="es-ES"/>
          </w:rPr>
          <w:t>aphanitic</w:t>
        </w:r>
      </w:hyperlink>
      <w:r w:rsidRPr="00B237EA">
        <w:rPr>
          <w:rFonts w:asciiTheme="majorBidi" w:eastAsia="Times New Roman" w:hAnsiTheme="majorBidi" w:cstheme="majorBidi"/>
          <w:sz w:val="24"/>
          <w:szCs w:val="24"/>
          <w:lang w:val="en-US" w:eastAsia="es-ES"/>
        </w:rPr>
        <w:t>, </w:t>
      </w:r>
      <w:proofErr w:type="spellStart"/>
      <w:r w:rsidRPr="00B237EA">
        <w:rPr>
          <w:rFonts w:asciiTheme="majorBidi" w:eastAsia="Times New Roman" w:hAnsiTheme="majorBidi" w:cstheme="majorBidi"/>
          <w:sz w:val="24"/>
          <w:szCs w:val="24"/>
          <w:lang w:val="es-ES" w:eastAsia="es-ES"/>
        </w:rPr>
        <w:fldChar w:fldCharType="begin"/>
      </w:r>
      <w:r w:rsidRPr="00B237EA">
        <w:rPr>
          <w:rFonts w:asciiTheme="majorBidi" w:eastAsia="Times New Roman" w:hAnsiTheme="majorBidi" w:cstheme="majorBidi"/>
          <w:sz w:val="24"/>
          <w:szCs w:val="24"/>
          <w:lang w:val="en-US" w:eastAsia="es-ES"/>
        </w:rPr>
        <w:instrText xml:space="preserve"> HYPERLINK "https://sciencedrill.com/phaneritic-texture/" </w:instrText>
      </w:r>
      <w:r w:rsidRPr="00B237EA">
        <w:rPr>
          <w:rFonts w:asciiTheme="majorBidi" w:eastAsia="Times New Roman" w:hAnsiTheme="majorBidi" w:cstheme="majorBidi"/>
          <w:sz w:val="24"/>
          <w:szCs w:val="24"/>
          <w:lang w:val="es-ES" w:eastAsia="es-ES"/>
        </w:rPr>
        <w:fldChar w:fldCharType="separate"/>
      </w:r>
      <w:r w:rsidRPr="00B237EA">
        <w:rPr>
          <w:rFonts w:asciiTheme="majorBidi" w:eastAsia="Times New Roman" w:hAnsiTheme="majorBidi" w:cstheme="majorBidi"/>
          <w:sz w:val="24"/>
          <w:szCs w:val="24"/>
          <w:lang w:val="en-US" w:eastAsia="es-ES"/>
        </w:rPr>
        <w:t>phaneritic</w:t>
      </w:r>
      <w:proofErr w:type="spellEnd"/>
      <w:r w:rsidRPr="00B237EA">
        <w:rPr>
          <w:rFonts w:asciiTheme="majorBidi" w:eastAsia="Times New Roman" w:hAnsiTheme="majorBidi" w:cstheme="majorBidi"/>
          <w:sz w:val="24"/>
          <w:szCs w:val="24"/>
          <w:lang w:val="es-ES" w:eastAsia="es-ES"/>
        </w:rPr>
        <w:fldChar w:fldCharType="end"/>
      </w:r>
      <w:r w:rsidRPr="00B237EA">
        <w:rPr>
          <w:rFonts w:asciiTheme="majorBidi" w:eastAsia="Times New Roman" w:hAnsiTheme="majorBidi" w:cstheme="majorBidi"/>
          <w:sz w:val="24"/>
          <w:szCs w:val="24"/>
          <w:lang w:val="en-US" w:eastAsia="es-ES"/>
        </w:rPr>
        <w:t>, and </w:t>
      </w:r>
      <w:hyperlink r:id="rId9" w:history="1">
        <w:r w:rsidRPr="00B237EA">
          <w:rPr>
            <w:rFonts w:asciiTheme="majorBidi" w:eastAsia="Times New Roman" w:hAnsiTheme="majorBidi" w:cstheme="majorBidi"/>
            <w:sz w:val="24"/>
            <w:szCs w:val="24"/>
            <w:lang w:val="en-US" w:eastAsia="es-ES"/>
          </w:rPr>
          <w:t>porphyritic</w:t>
        </w:r>
      </w:hyperlink>
      <w:r w:rsidRPr="00B237EA">
        <w:rPr>
          <w:rFonts w:asciiTheme="majorBidi" w:eastAsia="Times New Roman" w:hAnsiTheme="majorBidi" w:cstheme="majorBidi"/>
          <w:sz w:val="24"/>
          <w:szCs w:val="24"/>
          <w:lang w:val="en-US" w:eastAsia="es-ES"/>
        </w:rPr>
        <w:t>. However, they include </w:t>
      </w:r>
      <w:proofErr w:type="spellStart"/>
      <w:r w:rsidRPr="00B237EA">
        <w:rPr>
          <w:rFonts w:asciiTheme="majorBidi" w:eastAsia="Times New Roman" w:hAnsiTheme="majorBidi" w:cstheme="majorBidi"/>
          <w:sz w:val="24"/>
          <w:szCs w:val="24"/>
          <w:lang w:val="es-ES" w:eastAsia="es-ES"/>
        </w:rPr>
        <w:fldChar w:fldCharType="begin"/>
      </w:r>
      <w:r w:rsidRPr="00B237EA">
        <w:rPr>
          <w:rFonts w:asciiTheme="majorBidi" w:eastAsia="Times New Roman" w:hAnsiTheme="majorBidi" w:cstheme="majorBidi"/>
          <w:sz w:val="24"/>
          <w:szCs w:val="24"/>
          <w:lang w:val="en-US" w:eastAsia="es-ES"/>
        </w:rPr>
        <w:instrText xml:space="preserve"> HYPERLINK "https://sciencedrill.com/poikilitic-texture/" </w:instrText>
      </w:r>
      <w:r w:rsidRPr="00B237EA">
        <w:rPr>
          <w:rFonts w:asciiTheme="majorBidi" w:eastAsia="Times New Roman" w:hAnsiTheme="majorBidi" w:cstheme="majorBidi"/>
          <w:sz w:val="24"/>
          <w:szCs w:val="24"/>
          <w:lang w:val="es-ES" w:eastAsia="es-ES"/>
        </w:rPr>
        <w:fldChar w:fldCharType="separate"/>
      </w:r>
      <w:r w:rsidRPr="00B237EA">
        <w:rPr>
          <w:rFonts w:asciiTheme="majorBidi" w:eastAsia="Times New Roman" w:hAnsiTheme="majorBidi" w:cstheme="majorBidi"/>
          <w:sz w:val="24"/>
          <w:szCs w:val="24"/>
          <w:lang w:val="en-US" w:eastAsia="es-ES"/>
        </w:rPr>
        <w:t>poikilitic</w:t>
      </w:r>
      <w:proofErr w:type="spellEnd"/>
      <w:r w:rsidRPr="00B237EA">
        <w:rPr>
          <w:rFonts w:asciiTheme="majorBidi" w:eastAsia="Times New Roman" w:hAnsiTheme="majorBidi" w:cstheme="majorBidi"/>
          <w:sz w:val="24"/>
          <w:szCs w:val="24"/>
          <w:lang w:val="es-ES" w:eastAsia="es-ES"/>
        </w:rPr>
        <w:fldChar w:fldCharType="end"/>
      </w:r>
      <w:r w:rsidRPr="00B237EA">
        <w:rPr>
          <w:rFonts w:asciiTheme="majorBidi" w:eastAsia="Times New Roman" w:hAnsiTheme="majorBidi" w:cstheme="majorBidi"/>
          <w:sz w:val="24"/>
          <w:szCs w:val="24"/>
          <w:lang w:val="en-US" w:eastAsia="es-ES"/>
        </w:rPr>
        <w:t>, graphic, vesicular, spinifex, sub-ophitic </w:t>
      </w:r>
      <w:hyperlink r:id="rId10" w:history="1">
        <w:r w:rsidRPr="00B237EA">
          <w:rPr>
            <w:rFonts w:asciiTheme="majorBidi" w:eastAsia="Times New Roman" w:hAnsiTheme="majorBidi" w:cstheme="majorBidi"/>
            <w:sz w:val="24"/>
            <w:szCs w:val="24"/>
            <w:lang w:val="en-US" w:eastAsia="es-ES"/>
          </w:rPr>
          <w:t>trachytic</w:t>
        </w:r>
      </w:hyperlink>
      <w:r w:rsidRPr="00B237EA">
        <w:rPr>
          <w:rFonts w:asciiTheme="majorBidi" w:eastAsia="Times New Roman" w:hAnsiTheme="majorBidi" w:cstheme="majorBidi"/>
          <w:sz w:val="24"/>
          <w:szCs w:val="24"/>
          <w:lang w:val="en-US" w:eastAsia="es-ES"/>
        </w:rPr>
        <w:t xml:space="preserve">, </w:t>
      </w:r>
      <w:proofErr w:type="spellStart"/>
      <w:r w:rsidRPr="00B237EA">
        <w:rPr>
          <w:rFonts w:asciiTheme="majorBidi" w:eastAsia="Times New Roman" w:hAnsiTheme="majorBidi" w:cstheme="majorBidi"/>
          <w:sz w:val="24"/>
          <w:szCs w:val="24"/>
          <w:lang w:val="en-US" w:eastAsia="es-ES"/>
        </w:rPr>
        <w:t>perthitic</w:t>
      </w:r>
      <w:proofErr w:type="spellEnd"/>
      <w:r w:rsidRPr="00B237EA">
        <w:rPr>
          <w:rFonts w:asciiTheme="majorBidi" w:eastAsia="Times New Roman" w:hAnsiTheme="majorBidi" w:cstheme="majorBidi"/>
          <w:sz w:val="24"/>
          <w:szCs w:val="24"/>
          <w:lang w:val="en-US" w:eastAsia="es-ES"/>
        </w:rPr>
        <w:t>, etc.</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Sedimentary texture may be clastic (fine to coarse-grained), made from pre-existing rock fragments, or non-clastic, which occurs in rocks that chemically precipitate from water or organic materials. Other important characteristics of sedimentary rock texture are its grading, roundness, and surface texture. These rocks can be </w:t>
      </w:r>
      <w:proofErr w:type="spellStart"/>
      <w:r w:rsidRPr="00B237EA">
        <w:rPr>
          <w:rFonts w:asciiTheme="majorBidi" w:eastAsia="Times New Roman" w:hAnsiTheme="majorBidi" w:cstheme="majorBidi"/>
          <w:sz w:val="24"/>
          <w:szCs w:val="24"/>
          <w:lang w:val="en-US" w:eastAsia="es-ES"/>
        </w:rPr>
        <w:t>subangular</w:t>
      </w:r>
      <w:proofErr w:type="spellEnd"/>
      <w:r w:rsidRPr="00B237EA">
        <w:rPr>
          <w:rFonts w:asciiTheme="majorBidi" w:eastAsia="Times New Roman" w:hAnsiTheme="majorBidi" w:cstheme="majorBidi"/>
          <w:sz w:val="24"/>
          <w:szCs w:val="24"/>
          <w:lang w:val="en-US" w:eastAsia="es-ES"/>
        </w:rPr>
        <w:t xml:space="preserve">, </w:t>
      </w:r>
      <w:proofErr w:type="spellStart"/>
      <w:r w:rsidRPr="00B237EA">
        <w:rPr>
          <w:rFonts w:asciiTheme="majorBidi" w:eastAsia="Times New Roman" w:hAnsiTheme="majorBidi" w:cstheme="majorBidi"/>
          <w:sz w:val="24"/>
          <w:szCs w:val="24"/>
          <w:lang w:val="en-US" w:eastAsia="es-ES"/>
        </w:rPr>
        <w:t>subrounded</w:t>
      </w:r>
      <w:proofErr w:type="spellEnd"/>
      <w:r w:rsidRPr="00B237EA">
        <w:rPr>
          <w:rFonts w:asciiTheme="majorBidi" w:eastAsia="Times New Roman" w:hAnsiTheme="majorBidi" w:cstheme="majorBidi"/>
          <w:sz w:val="24"/>
          <w:szCs w:val="24"/>
          <w:lang w:val="en-US" w:eastAsia="es-ES"/>
        </w:rPr>
        <w:t xml:space="preserve">, or </w:t>
      </w:r>
      <w:proofErr w:type="gramStart"/>
      <w:r w:rsidRPr="00B237EA">
        <w:rPr>
          <w:rFonts w:asciiTheme="majorBidi" w:eastAsia="Times New Roman" w:hAnsiTheme="majorBidi" w:cstheme="majorBidi"/>
          <w:sz w:val="24"/>
          <w:szCs w:val="24"/>
          <w:lang w:val="en-US" w:eastAsia="es-ES"/>
        </w:rPr>
        <w:t>well-rounded</w:t>
      </w:r>
      <w:proofErr w:type="gramEnd"/>
      <w:r w:rsidRPr="00B237EA">
        <w:rPr>
          <w:rFonts w:asciiTheme="majorBidi" w:eastAsia="Times New Roman" w:hAnsiTheme="majorBidi" w:cstheme="majorBidi"/>
          <w:sz w:val="24"/>
          <w:szCs w:val="24"/>
          <w:lang w:val="en-US" w:eastAsia="es-ES"/>
        </w:rPr>
        <w:t xml:space="preserve"> and sorting, i.e., well and poorly sorted.</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Lastly, the metamorphic texture may be foliated or non-foliated, with grain size microcrystalline, fine, or coarse. </w:t>
      </w:r>
      <w:proofErr w:type="gramStart"/>
      <w:r w:rsidRPr="00B237EA">
        <w:rPr>
          <w:rFonts w:asciiTheme="majorBidi" w:eastAsia="Times New Roman" w:hAnsiTheme="majorBidi" w:cstheme="majorBidi"/>
          <w:sz w:val="24"/>
          <w:szCs w:val="24"/>
          <w:lang w:val="en-US" w:eastAsia="es-ES"/>
        </w:rPr>
        <w:t>Also</w:t>
      </w:r>
      <w:proofErr w:type="gramEnd"/>
      <w:r w:rsidRPr="00B237EA">
        <w:rPr>
          <w:rFonts w:asciiTheme="majorBidi" w:eastAsia="Times New Roman" w:hAnsiTheme="majorBidi" w:cstheme="majorBidi"/>
          <w:sz w:val="24"/>
          <w:szCs w:val="24"/>
          <w:lang w:val="en-US" w:eastAsia="es-ES"/>
        </w:rPr>
        <w:t xml:space="preserve">, you can have textures with varying grain sizes, such as </w:t>
      </w:r>
      <w:proofErr w:type="spellStart"/>
      <w:r w:rsidRPr="00B237EA">
        <w:rPr>
          <w:rFonts w:asciiTheme="majorBidi" w:eastAsia="Times New Roman" w:hAnsiTheme="majorBidi" w:cstheme="majorBidi"/>
          <w:sz w:val="24"/>
          <w:szCs w:val="24"/>
          <w:lang w:val="en-US" w:eastAsia="es-ES"/>
        </w:rPr>
        <w:t>porphyroblast</w:t>
      </w:r>
      <w:proofErr w:type="spellEnd"/>
      <w:r w:rsidRPr="00B237EA">
        <w:rPr>
          <w:rFonts w:asciiTheme="majorBidi" w:eastAsia="Times New Roman" w:hAnsiTheme="majorBidi" w:cstheme="majorBidi"/>
          <w:sz w:val="24"/>
          <w:szCs w:val="24"/>
          <w:lang w:val="en-US" w:eastAsia="es-ES"/>
        </w:rPr>
        <w:t xml:space="preserve"> and </w:t>
      </w:r>
      <w:proofErr w:type="spellStart"/>
      <w:r w:rsidRPr="00B237EA">
        <w:rPr>
          <w:rFonts w:asciiTheme="majorBidi" w:eastAsia="Times New Roman" w:hAnsiTheme="majorBidi" w:cstheme="majorBidi"/>
          <w:sz w:val="24"/>
          <w:szCs w:val="24"/>
          <w:lang w:val="en-US" w:eastAsia="es-ES"/>
        </w:rPr>
        <w:t>porphyroblast</w:t>
      </w:r>
      <w:proofErr w:type="spellEnd"/>
      <w:r w:rsidRPr="00B237EA">
        <w:rPr>
          <w:rFonts w:asciiTheme="majorBidi" w:eastAsia="Times New Roman" w:hAnsiTheme="majorBidi" w:cstheme="majorBidi"/>
          <w:sz w:val="24"/>
          <w:szCs w:val="24"/>
          <w:lang w:val="en-US" w:eastAsia="es-ES"/>
        </w:rPr>
        <w:t>.</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lastRenderedPageBreak/>
        <w:t>6. Fabric</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Fabric describes the spatial and geometrical arrangement of all elements that make up rocks or the rock pattern. It is another important description of lithology.</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The primary fabric in sedimentary rock is bedding, which may sometimes tell you depositional direction. It would be best if you recorded the extent of its development.</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The fabrics are </w:t>
      </w:r>
      <w:proofErr w:type="gramStart"/>
      <w:r w:rsidRPr="00B237EA">
        <w:rPr>
          <w:rFonts w:asciiTheme="majorBidi" w:eastAsia="Times New Roman" w:hAnsiTheme="majorBidi" w:cstheme="majorBidi"/>
          <w:sz w:val="24"/>
          <w:szCs w:val="24"/>
          <w:lang w:val="en-US" w:eastAsia="es-ES"/>
        </w:rPr>
        <w:t>well-developed</w:t>
      </w:r>
      <w:proofErr w:type="gramEnd"/>
      <w:r w:rsidRPr="00B237EA">
        <w:rPr>
          <w:rFonts w:asciiTheme="majorBidi" w:eastAsia="Times New Roman" w:hAnsiTheme="majorBidi" w:cstheme="majorBidi"/>
          <w:sz w:val="24"/>
          <w:szCs w:val="24"/>
          <w:lang w:val="en-US" w:eastAsia="es-ES"/>
        </w:rPr>
        <w:t xml:space="preserve"> linear and planar for metamorphic rock, except for those that form from contact metamorphism.</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Lastly, in igneous rocks, fabrics are mainly flow characterized by banding and cumulate formation, where some minerals set out during crystallization.</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7. Small-scale structures</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Another important description in lithology is small-scale structures, as they can help a geologist make a clever guess on the origin and possible large-scale structures. We call them small-scale since they are smaller than the outcrop we study.</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Sedimentary rocks will have ripple marks, sole markings, crossbedding, and mud cracks. All these features may help tell you depositional environment and </w:t>
      </w:r>
      <w:proofErr w:type="spellStart"/>
      <w:r w:rsidRPr="00B237EA">
        <w:rPr>
          <w:rFonts w:asciiTheme="majorBidi" w:eastAsia="Times New Roman" w:hAnsiTheme="majorBidi" w:cstheme="majorBidi"/>
          <w:sz w:val="24"/>
          <w:szCs w:val="24"/>
          <w:lang w:val="en-US" w:eastAsia="es-ES"/>
        </w:rPr>
        <w:t>paleocurrent</w:t>
      </w:r>
      <w:proofErr w:type="spellEnd"/>
      <w:r w:rsidRPr="00B237EA">
        <w:rPr>
          <w:rFonts w:asciiTheme="majorBidi" w:eastAsia="Times New Roman" w:hAnsiTheme="majorBidi" w:cstheme="majorBidi"/>
          <w:sz w:val="24"/>
          <w:szCs w:val="24"/>
          <w:lang w:val="en-US" w:eastAsia="es-ES"/>
        </w:rPr>
        <w:t xml:space="preserve"> direction information.</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 xml:space="preserve">Asymmetric </w:t>
      </w:r>
      <w:proofErr w:type="spellStart"/>
      <w:r w:rsidRPr="00B237EA">
        <w:rPr>
          <w:rFonts w:asciiTheme="majorBidi" w:eastAsia="Times New Roman" w:hAnsiTheme="majorBidi" w:cstheme="majorBidi"/>
          <w:sz w:val="24"/>
          <w:szCs w:val="24"/>
          <w:lang w:val="en-US" w:eastAsia="es-ES"/>
        </w:rPr>
        <w:t>boudins</w:t>
      </w:r>
      <w:proofErr w:type="spellEnd"/>
      <w:r w:rsidRPr="00B237EA">
        <w:rPr>
          <w:rFonts w:asciiTheme="majorBidi" w:eastAsia="Times New Roman" w:hAnsiTheme="majorBidi" w:cstheme="majorBidi"/>
          <w:sz w:val="24"/>
          <w:szCs w:val="24"/>
          <w:lang w:val="en-US" w:eastAsia="es-ES"/>
        </w:rPr>
        <w:t xml:space="preserve"> and micro-folds in metamorphic rocks deeper in fault zones may help tell the sense of displacement that happened in the zone.</w:t>
      </w:r>
    </w:p>
    <w:p w:rsidR="00B237EA" w:rsidRPr="00B237EA" w:rsidRDefault="00B237EA" w:rsidP="00B237EA">
      <w:pPr>
        <w:shd w:val="clear" w:color="auto" w:fill="FFFFFF"/>
        <w:spacing w:after="360" w:line="360" w:lineRule="auto"/>
        <w:rPr>
          <w:rFonts w:asciiTheme="majorBidi" w:eastAsia="Times New Roman" w:hAnsiTheme="majorBidi" w:cstheme="majorBidi"/>
          <w:sz w:val="24"/>
          <w:szCs w:val="24"/>
          <w:lang w:val="en-US" w:eastAsia="es-ES"/>
        </w:rPr>
      </w:pPr>
      <w:r w:rsidRPr="00B237EA">
        <w:rPr>
          <w:rFonts w:asciiTheme="majorBidi" w:eastAsia="Times New Roman" w:hAnsiTheme="majorBidi" w:cstheme="majorBidi"/>
          <w:sz w:val="24"/>
          <w:szCs w:val="24"/>
          <w:lang w:val="en-US" w:eastAsia="es-ES"/>
        </w:rPr>
        <w:t>Lastly, igneous rocks will have small-scale structures in lavas like </w:t>
      </w:r>
      <w:proofErr w:type="spellStart"/>
      <w:r w:rsidRPr="00B237EA">
        <w:rPr>
          <w:rFonts w:asciiTheme="majorBidi" w:eastAsia="Times New Roman" w:hAnsiTheme="majorBidi" w:cstheme="majorBidi"/>
          <w:sz w:val="24"/>
          <w:szCs w:val="24"/>
          <w:lang w:val="es-ES" w:eastAsia="es-ES"/>
        </w:rPr>
        <w:fldChar w:fldCharType="begin"/>
      </w:r>
      <w:r w:rsidRPr="00B237EA">
        <w:rPr>
          <w:rFonts w:asciiTheme="majorBidi" w:eastAsia="Times New Roman" w:hAnsiTheme="majorBidi" w:cstheme="majorBidi"/>
          <w:sz w:val="24"/>
          <w:szCs w:val="24"/>
          <w:lang w:val="en-US" w:eastAsia="es-ES"/>
        </w:rPr>
        <w:instrText xml:space="preserve"> HYPERLINK "https://sciencedrill.com/pahoehoe/" </w:instrText>
      </w:r>
      <w:r w:rsidRPr="00B237EA">
        <w:rPr>
          <w:rFonts w:asciiTheme="majorBidi" w:eastAsia="Times New Roman" w:hAnsiTheme="majorBidi" w:cstheme="majorBidi"/>
          <w:sz w:val="24"/>
          <w:szCs w:val="24"/>
          <w:lang w:val="es-ES" w:eastAsia="es-ES"/>
        </w:rPr>
        <w:fldChar w:fldCharType="separate"/>
      </w:r>
      <w:r w:rsidRPr="00B237EA">
        <w:rPr>
          <w:rFonts w:asciiTheme="majorBidi" w:eastAsia="Times New Roman" w:hAnsiTheme="majorBidi" w:cstheme="majorBidi"/>
          <w:sz w:val="24"/>
          <w:szCs w:val="24"/>
          <w:lang w:val="en-US" w:eastAsia="es-ES"/>
        </w:rPr>
        <w:t>pahoehoe</w:t>
      </w:r>
      <w:proofErr w:type="spellEnd"/>
      <w:r w:rsidRPr="00B237EA">
        <w:rPr>
          <w:rFonts w:asciiTheme="majorBidi" w:eastAsia="Times New Roman" w:hAnsiTheme="majorBidi" w:cstheme="majorBidi"/>
          <w:sz w:val="24"/>
          <w:szCs w:val="24"/>
          <w:lang w:val="es-ES" w:eastAsia="es-ES"/>
        </w:rPr>
        <w:fldChar w:fldCharType="end"/>
      </w:r>
      <w:r w:rsidRPr="00B237EA">
        <w:rPr>
          <w:rFonts w:asciiTheme="majorBidi" w:eastAsia="Times New Roman" w:hAnsiTheme="majorBidi" w:cstheme="majorBidi"/>
          <w:sz w:val="24"/>
          <w:szCs w:val="24"/>
          <w:lang w:val="en-US" w:eastAsia="es-ES"/>
        </w:rPr>
        <w:t xml:space="preserve"> and </w:t>
      </w:r>
      <w:proofErr w:type="spellStart"/>
      <w:r w:rsidRPr="00B237EA">
        <w:rPr>
          <w:rFonts w:asciiTheme="majorBidi" w:eastAsia="Times New Roman" w:hAnsiTheme="majorBidi" w:cstheme="majorBidi"/>
          <w:sz w:val="24"/>
          <w:szCs w:val="24"/>
          <w:lang w:val="en-US" w:eastAsia="es-ES"/>
        </w:rPr>
        <w:t>ʻAʻā</w:t>
      </w:r>
      <w:proofErr w:type="spellEnd"/>
      <w:r w:rsidRPr="00B237EA">
        <w:rPr>
          <w:rFonts w:asciiTheme="majorBidi" w:eastAsia="Times New Roman" w:hAnsiTheme="majorBidi" w:cstheme="majorBidi"/>
          <w:sz w:val="24"/>
          <w:szCs w:val="24"/>
          <w:lang w:val="en-US" w:eastAsia="es-ES"/>
        </w:rPr>
        <w:t xml:space="preserve"> basaltic flows or in </w:t>
      </w:r>
      <w:hyperlink r:id="rId11" w:history="1">
        <w:r w:rsidRPr="00B237EA">
          <w:rPr>
            <w:rFonts w:asciiTheme="majorBidi" w:eastAsia="Times New Roman" w:hAnsiTheme="majorBidi" w:cstheme="majorBidi"/>
            <w:sz w:val="24"/>
            <w:szCs w:val="24"/>
            <w:lang w:val="en-US" w:eastAsia="es-ES"/>
          </w:rPr>
          <w:t>pillow lava</w:t>
        </w:r>
      </w:hyperlink>
      <w:r w:rsidRPr="00B237EA">
        <w:rPr>
          <w:rFonts w:asciiTheme="majorBidi" w:eastAsia="Times New Roman" w:hAnsiTheme="majorBidi" w:cstheme="majorBidi"/>
          <w:sz w:val="24"/>
          <w:szCs w:val="24"/>
          <w:lang w:val="en-US" w:eastAsia="es-ES"/>
        </w:rPr>
        <w:t>, indicating that eruption occurred under ice or water.</w:t>
      </w:r>
    </w:p>
    <w:p w:rsidR="00B237EA" w:rsidRPr="00B237EA" w:rsidRDefault="00B237EA" w:rsidP="00B237EA">
      <w:pPr>
        <w:shd w:val="clear" w:color="auto" w:fill="FFFFFF"/>
        <w:spacing w:after="300" w:line="360" w:lineRule="auto"/>
        <w:outlineLvl w:val="2"/>
        <w:rPr>
          <w:rFonts w:asciiTheme="majorBidi" w:eastAsia="Times New Roman" w:hAnsiTheme="majorBidi" w:cstheme="majorBidi"/>
          <w:b/>
          <w:bCs/>
          <w:spacing w:val="-18"/>
          <w:sz w:val="24"/>
          <w:szCs w:val="24"/>
          <w:lang w:val="en-US" w:eastAsia="es-ES"/>
        </w:rPr>
      </w:pPr>
      <w:r w:rsidRPr="00B237EA">
        <w:rPr>
          <w:rFonts w:asciiTheme="majorBidi" w:eastAsia="Times New Roman" w:hAnsiTheme="majorBidi" w:cstheme="majorBidi"/>
          <w:b/>
          <w:bCs/>
          <w:spacing w:val="-18"/>
          <w:sz w:val="24"/>
          <w:szCs w:val="24"/>
          <w:lang w:val="en-US" w:eastAsia="es-ES"/>
        </w:rPr>
        <w:t>8. Surficial and soil lithology</w:t>
      </w:r>
    </w:p>
    <w:p w:rsidR="00B237EA" w:rsidRPr="00B237EA" w:rsidRDefault="00B237EA" w:rsidP="00B237EA">
      <w:pPr>
        <w:shd w:val="clear" w:color="auto" w:fill="FFFFFF"/>
        <w:spacing w:after="360" w:line="360" w:lineRule="auto"/>
        <w:rPr>
          <w:rFonts w:asciiTheme="majorBidi" w:eastAsia="Times New Roman" w:hAnsiTheme="majorBidi" w:cstheme="majorBidi"/>
          <w:color w:val="231F20"/>
          <w:sz w:val="24"/>
          <w:szCs w:val="24"/>
          <w:lang w:val="en-US" w:eastAsia="es-ES"/>
        </w:rPr>
      </w:pPr>
      <w:r w:rsidRPr="00B237EA">
        <w:rPr>
          <w:rFonts w:asciiTheme="majorBidi" w:eastAsia="Times New Roman" w:hAnsiTheme="majorBidi" w:cstheme="majorBidi"/>
          <w:sz w:val="24"/>
          <w:szCs w:val="24"/>
          <w:lang w:val="en-US" w:eastAsia="es-ES"/>
        </w:rPr>
        <w:t xml:space="preserve">Unconsolidated surficial materials or soil can have a lithology. A description of the unconsolidated surficial materials includes their grain size, texture, thickness, </w:t>
      </w:r>
      <w:r w:rsidRPr="00B237EA">
        <w:rPr>
          <w:rFonts w:asciiTheme="majorBidi" w:eastAsia="Times New Roman" w:hAnsiTheme="majorBidi" w:cstheme="majorBidi"/>
          <w:color w:val="231F20"/>
          <w:sz w:val="24"/>
          <w:szCs w:val="24"/>
          <w:lang w:val="en-US" w:eastAsia="es-ES"/>
        </w:rPr>
        <w:lastRenderedPageBreak/>
        <w:t>composition, internal structure, and deposition environment, coupled with an interpretation of formation.</w:t>
      </w:r>
    </w:p>
    <w:p w:rsidR="00B237EA" w:rsidRPr="00B237EA" w:rsidRDefault="00B237EA" w:rsidP="00B237EA">
      <w:pPr>
        <w:shd w:val="clear" w:color="auto" w:fill="FFFFFF"/>
        <w:spacing w:after="360" w:line="360" w:lineRule="auto"/>
        <w:rPr>
          <w:rFonts w:asciiTheme="majorBidi" w:eastAsia="Times New Roman" w:hAnsiTheme="majorBidi" w:cstheme="majorBidi"/>
          <w:color w:val="231F20"/>
          <w:sz w:val="24"/>
          <w:szCs w:val="24"/>
          <w:lang w:val="en-US" w:eastAsia="es-ES"/>
        </w:rPr>
      </w:pPr>
      <w:r w:rsidRPr="00B237EA">
        <w:rPr>
          <w:rFonts w:asciiTheme="majorBidi" w:eastAsia="Times New Roman" w:hAnsiTheme="majorBidi" w:cstheme="majorBidi"/>
          <w:color w:val="231F20"/>
          <w:sz w:val="24"/>
          <w:szCs w:val="24"/>
          <w:lang w:val="en-US" w:eastAsia="es-ES"/>
        </w:rPr>
        <w:t xml:space="preserve">Lacustrine, fluvial, </w:t>
      </w:r>
      <w:proofErr w:type="spellStart"/>
      <w:r w:rsidRPr="00B237EA">
        <w:rPr>
          <w:rFonts w:asciiTheme="majorBidi" w:eastAsia="Times New Roman" w:hAnsiTheme="majorBidi" w:cstheme="majorBidi"/>
          <w:color w:val="231F20"/>
          <w:sz w:val="24"/>
          <w:szCs w:val="24"/>
          <w:lang w:val="en-US" w:eastAsia="es-ES"/>
        </w:rPr>
        <w:t>aeolian</w:t>
      </w:r>
      <w:proofErr w:type="spellEnd"/>
      <w:r w:rsidRPr="00B237EA">
        <w:rPr>
          <w:rFonts w:asciiTheme="majorBidi" w:eastAsia="Times New Roman" w:hAnsiTheme="majorBidi" w:cstheme="majorBidi"/>
          <w:color w:val="231F20"/>
          <w:sz w:val="24"/>
          <w:szCs w:val="24"/>
          <w:lang w:val="en-US" w:eastAsia="es-ES"/>
        </w:rPr>
        <w:t xml:space="preserve">, glacial, lacustrine, coastal, and recent volcanic deposits can all have surficial </w:t>
      </w:r>
      <w:proofErr w:type="spellStart"/>
      <w:r w:rsidRPr="00B237EA">
        <w:rPr>
          <w:rFonts w:asciiTheme="majorBidi" w:eastAsia="Times New Roman" w:hAnsiTheme="majorBidi" w:cstheme="majorBidi"/>
          <w:color w:val="231F20"/>
          <w:sz w:val="24"/>
          <w:szCs w:val="24"/>
          <w:lang w:val="en-US" w:eastAsia="es-ES"/>
        </w:rPr>
        <w:t>lithologies</w:t>
      </w:r>
      <w:proofErr w:type="spellEnd"/>
      <w:r w:rsidRPr="00B237EA">
        <w:rPr>
          <w:rFonts w:asciiTheme="majorBidi" w:eastAsia="Times New Roman" w:hAnsiTheme="majorBidi" w:cstheme="majorBidi"/>
          <w:color w:val="231F20"/>
          <w:sz w:val="24"/>
          <w:szCs w:val="24"/>
          <w:lang w:val="en-US" w:eastAsia="es-ES"/>
        </w:rPr>
        <w:t>.</w:t>
      </w:r>
    </w:p>
    <w:p w:rsidR="00B237EA" w:rsidRPr="00B237EA" w:rsidRDefault="00B237EA" w:rsidP="00B237EA">
      <w:pPr>
        <w:shd w:val="clear" w:color="auto" w:fill="FFFFFF"/>
        <w:spacing w:after="360" w:line="360" w:lineRule="auto"/>
        <w:rPr>
          <w:rFonts w:asciiTheme="majorBidi" w:eastAsia="Times New Roman" w:hAnsiTheme="majorBidi" w:cstheme="majorBidi"/>
          <w:color w:val="231F20"/>
          <w:sz w:val="24"/>
          <w:szCs w:val="24"/>
          <w:lang w:val="en-US" w:eastAsia="es-ES"/>
        </w:rPr>
      </w:pPr>
      <w:r w:rsidRPr="00B237EA">
        <w:rPr>
          <w:rFonts w:asciiTheme="majorBidi" w:eastAsia="Times New Roman" w:hAnsiTheme="majorBidi" w:cstheme="majorBidi"/>
          <w:sz w:val="24"/>
          <w:szCs w:val="24"/>
          <w:lang w:val="en-US" w:eastAsia="es-ES"/>
        </w:rPr>
        <w:t>Some lithological soil types include alluvial, basaltic, boulder clay, chalk, </w:t>
      </w:r>
      <w:hyperlink r:id="rId12" w:history="1">
        <w:r w:rsidRPr="000E2EDD">
          <w:rPr>
            <w:rFonts w:asciiTheme="majorBidi" w:eastAsia="Times New Roman" w:hAnsiTheme="majorBidi" w:cstheme="majorBidi"/>
            <w:sz w:val="24"/>
            <w:szCs w:val="24"/>
            <w:lang w:val="en-US" w:eastAsia="es-ES"/>
          </w:rPr>
          <w:t>diorite</w:t>
        </w:r>
      </w:hyperlink>
      <w:r w:rsidRPr="00B237EA">
        <w:rPr>
          <w:rFonts w:asciiTheme="majorBidi" w:eastAsia="Times New Roman" w:hAnsiTheme="majorBidi" w:cstheme="majorBidi"/>
          <w:sz w:val="24"/>
          <w:szCs w:val="24"/>
          <w:lang w:val="en-US" w:eastAsia="es-ES"/>
        </w:rPr>
        <w:t xml:space="preserve">, calcareous, and glacial </w:t>
      </w:r>
      <w:proofErr w:type="gramStart"/>
      <w:r w:rsidRPr="00B237EA">
        <w:rPr>
          <w:rFonts w:asciiTheme="majorBidi" w:eastAsia="Times New Roman" w:hAnsiTheme="majorBidi" w:cstheme="majorBidi"/>
          <w:sz w:val="24"/>
          <w:szCs w:val="24"/>
          <w:lang w:val="en-US" w:eastAsia="es-ES"/>
        </w:rPr>
        <w:t>till</w:t>
      </w:r>
      <w:proofErr w:type="gramEnd"/>
      <w:r w:rsidRPr="00B237EA">
        <w:rPr>
          <w:rFonts w:asciiTheme="majorBidi" w:eastAsia="Times New Roman" w:hAnsiTheme="majorBidi" w:cstheme="majorBidi"/>
          <w:sz w:val="24"/>
          <w:szCs w:val="24"/>
          <w:lang w:val="en-US" w:eastAsia="es-ES"/>
        </w:rPr>
        <w:t>. Others are </w:t>
      </w:r>
      <w:hyperlink r:id="rId13" w:history="1">
        <w:r w:rsidRPr="000E2EDD">
          <w:rPr>
            <w:rFonts w:asciiTheme="majorBidi" w:eastAsia="Times New Roman" w:hAnsiTheme="majorBidi" w:cstheme="majorBidi"/>
            <w:sz w:val="24"/>
            <w:szCs w:val="24"/>
            <w:lang w:val="en-US" w:eastAsia="es-ES"/>
          </w:rPr>
          <w:t>granite</w:t>
        </w:r>
      </w:hyperlink>
      <w:r w:rsidRPr="00B237EA">
        <w:rPr>
          <w:rFonts w:asciiTheme="majorBidi" w:eastAsia="Times New Roman" w:hAnsiTheme="majorBidi" w:cstheme="majorBidi"/>
          <w:sz w:val="24"/>
          <w:szCs w:val="24"/>
          <w:lang w:val="en-US" w:eastAsia="es-ES"/>
        </w:rPr>
        <w:t>, loess, sandy, schist, shale, serpentine, fluvial, </w:t>
      </w:r>
      <w:hyperlink r:id="rId14" w:history="1">
        <w:r w:rsidRPr="000E2EDD">
          <w:rPr>
            <w:rFonts w:asciiTheme="majorBidi" w:eastAsia="Times New Roman" w:hAnsiTheme="majorBidi" w:cstheme="majorBidi"/>
            <w:sz w:val="24"/>
            <w:szCs w:val="24"/>
            <w:lang w:val="en-US" w:eastAsia="es-ES"/>
          </w:rPr>
          <w:t>gabbro</w:t>
        </w:r>
      </w:hyperlink>
      <w:r w:rsidRPr="00B237EA">
        <w:rPr>
          <w:rFonts w:asciiTheme="majorBidi" w:eastAsia="Times New Roman" w:hAnsiTheme="majorBidi" w:cstheme="majorBidi"/>
          <w:sz w:val="24"/>
          <w:szCs w:val="24"/>
          <w:lang w:val="en-US" w:eastAsia="es-ES"/>
        </w:rPr>
        <w:t>, and volcanic</w:t>
      </w:r>
      <w:r w:rsidRPr="00B237EA">
        <w:rPr>
          <w:rFonts w:asciiTheme="majorBidi" w:eastAsia="Times New Roman" w:hAnsiTheme="majorBidi" w:cstheme="majorBidi"/>
          <w:color w:val="231F20"/>
          <w:sz w:val="24"/>
          <w:szCs w:val="24"/>
          <w:lang w:val="en-US" w:eastAsia="es-ES"/>
        </w:rPr>
        <w:t>.</w:t>
      </w:r>
    </w:p>
    <w:p w:rsidR="00B237EA" w:rsidRPr="00B237EA" w:rsidRDefault="00B237EA" w:rsidP="00B237EA">
      <w:pPr>
        <w:pStyle w:val="NormalWeb"/>
        <w:shd w:val="clear" w:color="auto" w:fill="FFFFFF"/>
        <w:spacing w:before="0" w:beforeAutospacing="0" w:after="360" w:afterAutospacing="0" w:line="360" w:lineRule="auto"/>
        <w:rPr>
          <w:rFonts w:asciiTheme="majorBidi" w:hAnsiTheme="majorBidi" w:cstheme="majorBidi"/>
          <w:color w:val="231F20"/>
          <w:lang w:val="en-US"/>
        </w:rPr>
      </w:pPr>
    </w:p>
    <w:sectPr w:rsidR="00B237EA" w:rsidRPr="00B23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A2C3F"/>
    <w:multiLevelType w:val="hybridMultilevel"/>
    <w:tmpl w:val="680AB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8B"/>
    <w:rsid w:val="000E2EDD"/>
    <w:rsid w:val="00141B85"/>
    <w:rsid w:val="002C178B"/>
    <w:rsid w:val="0059097F"/>
    <w:rsid w:val="008E34B6"/>
    <w:rsid w:val="009A1D46"/>
    <w:rsid w:val="00B237EA"/>
    <w:rsid w:val="00C211E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7038-1BF8-4D4F-934E-106713EF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1B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semiHidden/>
    <w:unhideWhenUsed/>
    <w:rsid w:val="00141B85"/>
    <w:rPr>
      <w:color w:val="0000FF"/>
      <w:u w:val="single"/>
    </w:rPr>
  </w:style>
  <w:style w:type="paragraph" w:styleId="Paragraphedeliste">
    <w:name w:val="List Paragraph"/>
    <w:basedOn w:val="Normal"/>
    <w:uiPriority w:val="34"/>
    <w:qFormat/>
    <w:rsid w:val="00C21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43718">
      <w:bodyDiv w:val="1"/>
      <w:marLeft w:val="0"/>
      <w:marRight w:val="0"/>
      <w:marTop w:val="0"/>
      <w:marBottom w:val="0"/>
      <w:divBdr>
        <w:top w:val="none" w:sz="0" w:space="0" w:color="auto"/>
        <w:left w:val="none" w:sz="0" w:space="0" w:color="auto"/>
        <w:bottom w:val="none" w:sz="0" w:space="0" w:color="auto"/>
        <w:right w:val="none" w:sz="0" w:space="0" w:color="auto"/>
      </w:divBdr>
    </w:div>
    <w:div w:id="1109276894">
      <w:bodyDiv w:val="1"/>
      <w:marLeft w:val="0"/>
      <w:marRight w:val="0"/>
      <w:marTop w:val="0"/>
      <w:marBottom w:val="0"/>
      <w:divBdr>
        <w:top w:val="none" w:sz="0" w:space="0" w:color="auto"/>
        <w:left w:val="none" w:sz="0" w:space="0" w:color="auto"/>
        <w:bottom w:val="none" w:sz="0" w:space="0" w:color="auto"/>
        <w:right w:val="none" w:sz="0" w:space="0" w:color="auto"/>
      </w:divBdr>
    </w:div>
    <w:div w:id="1130131051">
      <w:bodyDiv w:val="1"/>
      <w:marLeft w:val="0"/>
      <w:marRight w:val="0"/>
      <w:marTop w:val="0"/>
      <w:marBottom w:val="0"/>
      <w:divBdr>
        <w:top w:val="none" w:sz="0" w:space="0" w:color="auto"/>
        <w:left w:val="none" w:sz="0" w:space="0" w:color="auto"/>
        <w:bottom w:val="none" w:sz="0" w:space="0" w:color="auto"/>
        <w:right w:val="none" w:sz="0" w:space="0" w:color="auto"/>
      </w:divBdr>
    </w:div>
    <w:div w:id="1845634268">
      <w:bodyDiv w:val="1"/>
      <w:marLeft w:val="0"/>
      <w:marRight w:val="0"/>
      <w:marTop w:val="0"/>
      <w:marBottom w:val="0"/>
      <w:divBdr>
        <w:top w:val="none" w:sz="0" w:space="0" w:color="auto"/>
        <w:left w:val="none" w:sz="0" w:space="0" w:color="auto"/>
        <w:bottom w:val="none" w:sz="0" w:space="0" w:color="auto"/>
        <w:right w:val="none" w:sz="0" w:space="0" w:color="auto"/>
      </w:divBdr>
    </w:div>
    <w:div w:id="21157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drill.com/aphanitic-texture/" TargetMode="External"/><Relationship Id="rId13" Type="http://schemas.openxmlformats.org/officeDocument/2006/relationships/hyperlink" Target="https://sciencedrill.com/granite/" TargetMode="External"/><Relationship Id="rId3" Type="http://schemas.openxmlformats.org/officeDocument/2006/relationships/settings" Target="settings.xml"/><Relationship Id="rId7" Type="http://schemas.openxmlformats.org/officeDocument/2006/relationships/hyperlink" Target="https://sciencedrill.com/vitreous-or-glassy-rock-texture/" TargetMode="External"/><Relationship Id="rId12" Type="http://schemas.openxmlformats.org/officeDocument/2006/relationships/hyperlink" Target="https://sciencedrill.com/diori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iencedrill.com/volcanic-glass/" TargetMode="External"/><Relationship Id="rId11" Type="http://schemas.openxmlformats.org/officeDocument/2006/relationships/hyperlink" Target="https://sciencedrill.com/pillow-lavas/" TargetMode="External"/><Relationship Id="rId5" Type="http://schemas.openxmlformats.org/officeDocument/2006/relationships/hyperlink" Target="https://sciencedrill.com/basalt/" TargetMode="External"/><Relationship Id="rId15" Type="http://schemas.openxmlformats.org/officeDocument/2006/relationships/fontTable" Target="fontTable.xml"/><Relationship Id="rId10" Type="http://schemas.openxmlformats.org/officeDocument/2006/relationships/hyperlink" Target="https://sciencedrill.com/trachyte/" TargetMode="External"/><Relationship Id="rId4" Type="http://schemas.openxmlformats.org/officeDocument/2006/relationships/webSettings" Target="webSettings.xml"/><Relationship Id="rId9" Type="http://schemas.openxmlformats.org/officeDocument/2006/relationships/hyperlink" Target="https://sciencedrill.com/porphyritic-texture/" TargetMode="External"/><Relationship Id="rId14" Type="http://schemas.openxmlformats.org/officeDocument/2006/relationships/hyperlink" Target="https://sciencedrill.com/gabb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dcterms:created xsi:type="dcterms:W3CDTF">2023-10-10T17:18:00Z</dcterms:created>
  <dcterms:modified xsi:type="dcterms:W3CDTF">2023-10-10T17:40:00Z</dcterms:modified>
</cp:coreProperties>
</file>