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0ED4">
      <w:pPr>
        <w:rPr>
          <w:sz w:val="20"/>
        </w:rPr>
      </w:pPr>
      <w:r>
        <w:rPr>
          <w:sz w:val="20"/>
          <w:lang w:eastAsia="en-US"/>
        </w:rPr>
      </w:r>
      <w:r>
        <w:rPr>
          <w:sz w:val="20"/>
        </w:rPr>
        <w:pict>
          <v:group id="_x0000_s1026" style="width:472.95pt;height:663.1pt;mso-position-horizontal-relative:char;mso-position-vertical-relative:line" coordsize="9459,13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;top:134;width:9185;height:12990">
              <v:imagedata r:id="rId4" o:title=""/>
            </v:shape>
            <v:shape id="_x0000_s1028" style="position:absolute;width:9459;height:13262" coordsize="9459,13262" o:spt="100" adj="0,,0" path="m9347,112r-9235,l112,140r,12982l112,13150r9235,l9347,13122r-9207,l140,140r9179,l9319,13122r28,l9347,140r,l9347,112xm9459,l,,,84,,13178r,84l9459,13262r,-84l84,13178,84,84r9291,l9375,13178r84,l9459,84r,l945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55334" w:rsidRDefault="00455334">
      <w:pPr>
        <w:rPr>
          <w:sz w:val="20"/>
        </w:rPr>
      </w:pPr>
    </w:p>
    <w:p w:rsidR="00417B1A" w:rsidRDefault="00417B1A">
      <w:pPr>
        <w:rPr>
          <w:sz w:val="20"/>
        </w:rPr>
      </w:pPr>
    </w:p>
    <w:p w:rsidR="00417B1A" w:rsidRDefault="00417B1A">
      <w:pPr>
        <w:rPr>
          <w:sz w:val="20"/>
        </w:rPr>
      </w:pPr>
    </w:p>
    <w:p w:rsidR="00417B1A" w:rsidRDefault="00417B1A">
      <w:pPr>
        <w:rPr>
          <w:sz w:val="20"/>
        </w:rPr>
      </w:pPr>
    </w:p>
    <w:p w:rsidR="00417B1A" w:rsidRDefault="00417B1A">
      <w:pPr>
        <w:rPr>
          <w:sz w:val="20"/>
        </w:rPr>
      </w:pPr>
    </w:p>
    <w:p w:rsidR="00417B1A" w:rsidRDefault="00417B1A">
      <w:pPr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426720</wp:posOffset>
            </wp:positionH>
            <wp:positionV relativeFrom="paragraph">
              <wp:posOffset>498475</wp:posOffset>
            </wp:positionV>
            <wp:extent cx="6626225" cy="5906135"/>
            <wp:effectExtent l="19050" t="0" r="3175" b="0"/>
            <wp:wrapTopAndBottom/>
            <wp:docPr id="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590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B1A" w:rsidRDefault="00417B1A">
      <w:pPr>
        <w:rPr>
          <w:sz w:val="20"/>
        </w:rPr>
      </w:pPr>
    </w:p>
    <w:p w:rsidR="00417B1A" w:rsidRDefault="00417B1A">
      <w:pPr>
        <w:rPr>
          <w:sz w:val="20"/>
        </w:rPr>
      </w:pPr>
    </w:p>
    <w:p w:rsidR="00417B1A" w:rsidRDefault="00417B1A" w:rsidP="00417B1A">
      <w:pPr>
        <w:pStyle w:val="Corpsdetexte"/>
        <w:spacing w:before="170"/>
        <w:ind w:right="25"/>
        <w:jc w:val="center"/>
      </w:pPr>
      <w:r>
        <w:t>Figure II. 11 Carte d’occupation du Sol (bassin Versant de Saida)</w:t>
      </w:r>
    </w:p>
    <w:p w:rsidR="00417B1A" w:rsidRDefault="00417B1A">
      <w:pPr>
        <w:rPr>
          <w:sz w:val="20"/>
        </w:rPr>
      </w:pPr>
    </w:p>
    <w:p w:rsidR="00417B1A" w:rsidRDefault="00417B1A">
      <w:pPr>
        <w:rPr>
          <w:sz w:val="20"/>
        </w:rPr>
      </w:pPr>
    </w:p>
    <w:p w:rsidR="00A04169" w:rsidRPr="00A04169" w:rsidRDefault="00A04169" w:rsidP="00A04169">
      <w:pPr>
        <w:pStyle w:val="Corpsdetexte"/>
        <w:spacing w:before="202" w:after="20"/>
        <w:ind w:left="1837"/>
        <w:rPr>
          <w:b/>
          <w:bCs/>
        </w:rPr>
      </w:pPr>
      <w:r w:rsidRPr="00A04169">
        <w:rPr>
          <w:b/>
          <w:bCs/>
          <w:color w:val="FF0000"/>
          <w:sz w:val="32"/>
          <w:szCs w:val="32"/>
        </w:rPr>
        <w:lastRenderedPageBreak/>
        <w:t>*</w:t>
      </w:r>
      <w:r w:rsidRPr="00A04169">
        <w:rPr>
          <w:b/>
          <w:bCs/>
        </w:rPr>
        <w:t>Les principales caractéristiques physiographiques du bassin versant</w:t>
      </w:r>
    </w:p>
    <w:p w:rsidR="00A04169" w:rsidRDefault="00A04169">
      <w:pPr>
        <w:rPr>
          <w:sz w:val="20"/>
        </w:rPr>
      </w:pPr>
    </w:p>
    <w:tbl>
      <w:tblPr>
        <w:tblStyle w:val="TableNormal"/>
        <w:tblW w:w="0" w:type="auto"/>
        <w:jc w:val="center"/>
        <w:tblInd w:w="1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830"/>
        <w:gridCol w:w="1835"/>
        <w:gridCol w:w="1830"/>
        <w:gridCol w:w="1835"/>
        <w:gridCol w:w="1830"/>
      </w:tblGrid>
      <w:tr w:rsidR="00455334" w:rsidTr="00455334">
        <w:trPr>
          <w:trHeight w:val="877"/>
          <w:jc w:val="center"/>
        </w:trPr>
        <w:tc>
          <w:tcPr>
            <w:tcW w:w="1830" w:type="dxa"/>
            <w:tcBorders>
              <w:right w:val="double" w:sz="2" w:space="0" w:color="000000"/>
            </w:tcBorders>
          </w:tcPr>
          <w:p w:rsidR="00455334" w:rsidRPr="00417B1A" w:rsidRDefault="00455334" w:rsidP="008B619B">
            <w:pPr>
              <w:pStyle w:val="TableParagraph"/>
              <w:spacing w:before="4"/>
              <w:jc w:val="left"/>
              <w:rPr>
                <w:sz w:val="26"/>
                <w:lang w:val="fr-FR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353" w:right="346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Sous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bassin</w:t>
            </w:r>
            <w:proofErr w:type="spellEnd"/>
          </w:p>
        </w:tc>
        <w:tc>
          <w:tcPr>
            <w:tcW w:w="1835" w:type="dxa"/>
            <w:tcBorders>
              <w:left w:val="double" w:sz="2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455334" w:rsidRDefault="00455334" w:rsidP="008B619B">
            <w:pPr>
              <w:pStyle w:val="TableParagraph"/>
              <w:ind w:left="288" w:right="291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Surface km</w:t>
            </w:r>
            <w:r>
              <w:rPr>
                <w:rFonts w:ascii="Carlito"/>
                <w:b/>
                <w:sz w:val="24"/>
                <w:vertAlign w:val="superscript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455334" w:rsidRDefault="00455334" w:rsidP="008B619B">
            <w:pPr>
              <w:pStyle w:val="TableParagraph"/>
              <w:ind w:left="767"/>
              <w:jc w:val="lef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CN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455334" w:rsidRDefault="00455334" w:rsidP="008B619B">
            <w:pPr>
              <w:pStyle w:val="TableParagraph"/>
              <w:ind w:left="146" w:right="140"/>
              <w:rPr>
                <w:rFonts w:ascii="Carlito"/>
                <w:b/>
                <w:sz w:val="24"/>
              </w:rPr>
            </w:pPr>
            <w:proofErr w:type="spellStart"/>
            <w:r>
              <w:rPr>
                <w:rFonts w:ascii="Carlito"/>
                <w:b/>
                <w:sz w:val="24"/>
              </w:rPr>
              <w:t>Lag_time</w:t>
            </w:r>
            <w:proofErr w:type="spellEnd"/>
            <w:r>
              <w:rPr>
                <w:rFonts w:ascii="Carlito"/>
                <w:b/>
                <w:sz w:val="24"/>
              </w:rPr>
              <w:t>( min)</w:t>
            </w:r>
            <w:r w:rsidR="00417B1A">
              <w:rPr>
                <w:rFonts w:ascii="Carlito"/>
                <w:b/>
                <w:sz w:val="24"/>
              </w:rPr>
              <w:t xml:space="preserve">= </w:t>
            </w:r>
            <w:proofErr w:type="spellStart"/>
            <w:r w:rsidR="00417B1A">
              <w:rPr>
                <w:rFonts w:ascii="Carlito"/>
                <w:b/>
                <w:sz w:val="24"/>
              </w:rPr>
              <w:t>tc</w:t>
            </w:r>
            <w:proofErr w:type="spellEnd"/>
            <w:r w:rsidR="00417B1A">
              <w:rPr>
                <w:rFonts w:ascii="Carlito"/>
                <w:b/>
                <w:sz w:val="24"/>
              </w:rPr>
              <w:t>/6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455334" w:rsidRPr="00417B1A" w:rsidRDefault="00455334" w:rsidP="008B619B">
            <w:pPr>
              <w:pStyle w:val="TableParagraph"/>
              <w:spacing w:before="1"/>
              <w:ind w:left="211" w:right="200"/>
              <w:rPr>
                <w:rFonts w:ascii="Carlito"/>
                <w:b/>
                <w:sz w:val="24"/>
                <w:lang w:val="fr-FR"/>
              </w:rPr>
            </w:pPr>
            <w:r w:rsidRPr="00417B1A">
              <w:rPr>
                <w:rFonts w:ascii="Carlito"/>
                <w:b/>
                <w:sz w:val="24"/>
                <w:lang w:val="fr-FR"/>
              </w:rPr>
              <w:t>Temps de</w:t>
            </w:r>
          </w:p>
          <w:p w:rsidR="00455334" w:rsidRPr="00417B1A" w:rsidRDefault="00455334" w:rsidP="008B619B">
            <w:pPr>
              <w:pStyle w:val="TableParagraph"/>
              <w:spacing w:line="290" w:lineRule="atLeast"/>
              <w:ind w:left="213" w:right="200"/>
              <w:rPr>
                <w:rFonts w:ascii="Carlito"/>
                <w:b/>
                <w:sz w:val="24"/>
                <w:lang w:val="fr-FR"/>
              </w:rPr>
            </w:pPr>
            <w:r w:rsidRPr="00417B1A">
              <w:rPr>
                <w:rFonts w:ascii="Carlito"/>
                <w:b/>
                <w:sz w:val="24"/>
                <w:lang w:val="fr-FR"/>
              </w:rPr>
              <w:t>concentration heurs</w:t>
            </w:r>
            <w:r w:rsidR="00417B1A" w:rsidRPr="00417B1A">
              <w:rPr>
                <w:rFonts w:ascii="Carlito"/>
                <w:b/>
                <w:sz w:val="24"/>
                <w:lang w:val="fr-FR"/>
              </w:rPr>
              <w:t xml:space="preserve"> </w:t>
            </w:r>
            <w:proofErr w:type="spellStart"/>
            <w:r w:rsidR="00417B1A" w:rsidRPr="00417B1A">
              <w:rPr>
                <w:rFonts w:ascii="Carlito"/>
                <w:b/>
                <w:sz w:val="24"/>
                <w:lang w:val="fr-FR"/>
              </w:rPr>
              <w:t>tc</w:t>
            </w:r>
            <w:proofErr w:type="spellEnd"/>
          </w:p>
        </w:tc>
      </w:tr>
      <w:tr w:rsidR="00455334" w:rsidTr="00455334">
        <w:trPr>
          <w:trHeight w:val="678"/>
          <w:jc w:val="center"/>
        </w:trPr>
        <w:tc>
          <w:tcPr>
            <w:tcW w:w="1830" w:type="dxa"/>
            <w:tcBorders>
              <w:bottom w:val="single" w:sz="4" w:space="0" w:color="000000"/>
              <w:right w:val="double" w:sz="2" w:space="0" w:color="000000"/>
            </w:tcBorders>
          </w:tcPr>
          <w:p w:rsidR="00455334" w:rsidRPr="00417B1A" w:rsidRDefault="00455334" w:rsidP="008B619B">
            <w:pPr>
              <w:pStyle w:val="TableParagraph"/>
              <w:spacing w:before="9"/>
              <w:jc w:val="left"/>
              <w:rPr>
                <w:sz w:val="17"/>
                <w:lang w:val="fr-FR"/>
              </w:rPr>
            </w:pPr>
          </w:p>
          <w:p w:rsidR="00455334" w:rsidRDefault="00455334" w:rsidP="008B619B">
            <w:pPr>
              <w:pStyle w:val="TableParagraph"/>
              <w:ind w:left="353" w:right="3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Sb1</w:t>
            </w:r>
          </w:p>
        </w:tc>
        <w:tc>
          <w:tcPr>
            <w:tcW w:w="1835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455334" w:rsidRDefault="00455334" w:rsidP="008B619B">
            <w:pPr>
              <w:pStyle w:val="TableParagraph"/>
              <w:ind w:left="279" w:right="2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74.8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455334" w:rsidRDefault="00455334" w:rsidP="008B619B">
            <w:pPr>
              <w:pStyle w:val="TableParagraph"/>
              <w:ind w:left="80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65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455334" w:rsidRDefault="00455334" w:rsidP="008B619B">
            <w:pPr>
              <w:pStyle w:val="TableParagraph"/>
              <w:ind w:left="140" w:right="1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109.99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455334" w:rsidRDefault="00455334" w:rsidP="008B619B">
            <w:pPr>
              <w:pStyle w:val="TableParagraph"/>
              <w:ind w:left="204" w:right="20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3.05</w:t>
            </w:r>
          </w:p>
        </w:tc>
      </w:tr>
      <w:tr w:rsidR="00455334" w:rsidTr="00455334">
        <w:trPr>
          <w:trHeight w:val="729"/>
          <w:jc w:val="center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55334" w:rsidRDefault="00455334" w:rsidP="008B619B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455334" w:rsidRDefault="00455334" w:rsidP="008B619B">
            <w:pPr>
              <w:pStyle w:val="TableParagraph"/>
              <w:ind w:left="353" w:right="3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Sb2</w:t>
            </w:r>
          </w:p>
        </w:tc>
        <w:tc>
          <w:tcPr>
            <w:tcW w:w="1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455334" w:rsidRDefault="00455334" w:rsidP="008B619B">
            <w:pPr>
              <w:pStyle w:val="TableParagraph"/>
              <w:ind w:left="284" w:right="2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455334" w:rsidRDefault="00455334" w:rsidP="008B619B">
            <w:pPr>
              <w:pStyle w:val="TableParagraph"/>
              <w:ind w:left="80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455334" w:rsidRDefault="00455334" w:rsidP="008B619B">
            <w:pPr>
              <w:pStyle w:val="TableParagraph"/>
              <w:ind w:left="140" w:right="1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198.85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455334" w:rsidRDefault="00455334" w:rsidP="008B619B">
            <w:pPr>
              <w:pStyle w:val="TableParagraph"/>
              <w:ind w:left="204" w:right="20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5.52</w:t>
            </w:r>
          </w:p>
        </w:tc>
      </w:tr>
      <w:tr w:rsidR="00455334" w:rsidTr="00455334">
        <w:trPr>
          <w:trHeight w:val="681"/>
          <w:jc w:val="center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353" w:right="3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Sb3</w:t>
            </w:r>
          </w:p>
        </w:tc>
        <w:tc>
          <w:tcPr>
            <w:tcW w:w="1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84" w:right="2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80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140" w:right="1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202.68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04" w:right="20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5.63</w:t>
            </w:r>
          </w:p>
        </w:tc>
      </w:tr>
      <w:tr w:rsidR="00455334" w:rsidTr="00455334">
        <w:trPr>
          <w:trHeight w:val="681"/>
          <w:jc w:val="center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353" w:right="3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Sb4</w:t>
            </w:r>
          </w:p>
        </w:tc>
        <w:tc>
          <w:tcPr>
            <w:tcW w:w="1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79" w:right="2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80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140" w:right="1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232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04" w:right="20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6.45</w:t>
            </w:r>
          </w:p>
        </w:tc>
      </w:tr>
      <w:tr w:rsidR="00455334" w:rsidTr="00455334">
        <w:trPr>
          <w:trHeight w:val="681"/>
          <w:jc w:val="center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353" w:right="3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Sb5</w:t>
            </w:r>
          </w:p>
        </w:tc>
        <w:tc>
          <w:tcPr>
            <w:tcW w:w="1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84" w:right="2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80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140" w:right="1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04" w:right="20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5.65</w:t>
            </w:r>
          </w:p>
        </w:tc>
      </w:tr>
      <w:tr w:rsidR="00455334" w:rsidTr="00455334">
        <w:trPr>
          <w:trHeight w:val="681"/>
          <w:jc w:val="center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353" w:right="3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Sb6</w:t>
            </w:r>
          </w:p>
        </w:tc>
        <w:tc>
          <w:tcPr>
            <w:tcW w:w="1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79" w:right="2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140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80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145" w:right="1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235.2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334" w:rsidRDefault="00455334" w:rsidP="008B619B">
            <w:pPr>
              <w:pStyle w:val="TableParagraph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spacing w:before="1"/>
              <w:ind w:left="204" w:right="20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6.54</w:t>
            </w:r>
          </w:p>
        </w:tc>
      </w:tr>
      <w:tr w:rsidR="00455334" w:rsidTr="00455334">
        <w:trPr>
          <w:trHeight w:val="681"/>
          <w:jc w:val="center"/>
        </w:trPr>
        <w:tc>
          <w:tcPr>
            <w:tcW w:w="1830" w:type="dxa"/>
            <w:tcBorders>
              <w:top w:val="single" w:sz="4" w:space="0" w:color="000000"/>
              <w:right w:val="double" w:sz="2" w:space="0" w:color="000000"/>
            </w:tcBorders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ind w:left="353" w:right="3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Sb7</w:t>
            </w:r>
          </w:p>
        </w:tc>
        <w:tc>
          <w:tcPr>
            <w:tcW w:w="1835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ind w:left="275" w:right="2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140,7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ind w:left="80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ind w:left="141" w:right="14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344,16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455334" w:rsidRDefault="00455334" w:rsidP="008B619B">
            <w:pPr>
              <w:pStyle w:val="TableParagraph"/>
              <w:ind w:left="204" w:right="20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9.55</w:t>
            </w:r>
          </w:p>
        </w:tc>
      </w:tr>
    </w:tbl>
    <w:p w:rsidR="00455334" w:rsidRDefault="00455334"/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766"/>
        <w:gridCol w:w="891"/>
        <w:gridCol w:w="640"/>
        <w:gridCol w:w="640"/>
        <w:gridCol w:w="640"/>
        <w:gridCol w:w="956"/>
        <w:gridCol w:w="895"/>
        <w:gridCol w:w="891"/>
        <w:gridCol w:w="766"/>
        <w:gridCol w:w="895"/>
        <w:gridCol w:w="1320"/>
      </w:tblGrid>
      <w:tr w:rsidR="00455334" w:rsidTr="00455334">
        <w:trPr>
          <w:trHeight w:val="787"/>
        </w:trPr>
        <w:tc>
          <w:tcPr>
            <w:tcW w:w="1049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180" w:right="17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 BV</w:t>
            </w:r>
          </w:p>
        </w:tc>
        <w:tc>
          <w:tcPr>
            <w:tcW w:w="766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86" w:right="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 (km)</w:t>
            </w:r>
          </w:p>
        </w:tc>
        <w:tc>
          <w:tcPr>
            <w:tcW w:w="891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131" w:right="12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 (km2)</w:t>
            </w:r>
          </w:p>
        </w:tc>
        <w:tc>
          <w:tcPr>
            <w:tcW w:w="640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1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L</w:t>
            </w:r>
          </w:p>
        </w:tc>
        <w:tc>
          <w:tcPr>
            <w:tcW w:w="640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1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l</w:t>
            </w:r>
          </w:p>
        </w:tc>
        <w:tc>
          <w:tcPr>
            <w:tcW w:w="640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105" w:right="9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KG</w:t>
            </w:r>
          </w:p>
        </w:tc>
        <w:tc>
          <w:tcPr>
            <w:tcW w:w="956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268"/>
              <w:jc w:val="left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Hmax</w:t>
            </w:r>
            <w:proofErr w:type="spellEnd"/>
          </w:p>
        </w:tc>
        <w:tc>
          <w:tcPr>
            <w:tcW w:w="895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135" w:right="122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Hmin</w:t>
            </w:r>
            <w:proofErr w:type="spellEnd"/>
          </w:p>
        </w:tc>
        <w:tc>
          <w:tcPr>
            <w:tcW w:w="891" w:type="dxa"/>
            <w:tcBorders>
              <w:right w:val="single" w:sz="6" w:space="0" w:color="000000"/>
            </w:tcBorders>
            <w:shd w:val="clear" w:color="auto" w:fill="FFFF00"/>
          </w:tcPr>
          <w:p w:rsidR="00455334" w:rsidRDefault="00455334" w:rsidP="008B619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5334" w:rsidRDefault="00455334" w:rsidP="008B619B">
            <w:pPr>
              <w:pStyle w:val="TableParagraph"/>
              <w:ind w:left="81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H </w:t>
            </w:r>
            <w:proofErr w:type="spellStart"/>
            <w:r>
              <w:rPr>
                <w:rFonts w:ascii="Carlito"/>
                <w:b/>
              </w:rPr>
              <w:t>moyen</w:t>
            </w:r>
            <w:proofErr w:type="spellEnd"/>
          </w:p>
        </w:tc>
        <w:tc>
          <w:tcPr>
            <w:tcW w:w="766" w:type="dxa"/>
            <w:tcBorders>
              <w:left w:val="single" w:sz="6" w:space="0" w:color="000000"/>
            </w:tcBorders>
            <w:shd w:val="clear" w:color="auto" w:fill="FFFF00"/>
          </w:tcPr>
          <w:p w:rsidR="00455334" w:rsidRDefault="00455334" w:rsidP="008B619B">
            <w:pPr>
              <w:pStyle w:val="TableParagraph"/>
              <w:spacing w:before="35"/>
              <w:ind w:left="137" w:right="124" w:firstLine="2"/>
              <w:rPr>
                <w:rFonts w:ascii="Carlito"/>
                <w:b/>
                <w:sz w:val="20"/>
              </w:rPr>
            </w:pPr>
            <w:proofErr w:type="spellStart"/>
            <w:r>
              <w:rPr>
                <w:rFonts w:ascii="Carlito"/>
                <w:b/>
                <w:sz w:val="20"/>
              </w:rPr>
              <w:t>Pente</w:t>
            </w:r>
            <w:proofErr w:type="spellEnd"/>
            <w:r>
              <w:rPr>
                <w:rFonts w:ascii="Carlito"/>
                <w:b/>
                <w:sz w:val="20"/>
              </w:rPr>
              <w:t xml:space="preserve"> </w:t>
            </w:r>
            <w:proofErr w:type="spellStart"/>
            <w:r>
              <w:rPr>
                <w:rFonts w:ascii="Carlito"/>
                <w:b/>
                <w:sz w:val="20"/>
              </w:rPr>
              <w:t>moyen</w:t>
            </w:r>
            <w:proofErr w:type="spellEnd"/>
          </w:p>
          <w:p w:rsidR="00455334" w:rsidRDefault="00455334" w:rsidP="008B619B">
            <w:pPr>
              <w:pStyle w:val="TableParagraph"/>
              <w:spacing w:before="1"/>
              <w:ind w:left="1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%</w:t>
            </w:r>
          </w:p>
        </w:tc>
        <w:tc>
          <w:tcPr>
            <w:tcW w:w="895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35"/>
              <w:ind w:left="211" w:right="196" w:firstLine="2"/>
              <w:rPr>
                <w:rFonts w:ascii="Carlito"/>
                <w:b/>
                <w:sz w:val="20"/>
              </w:rPr>
            </w:pPr>
            <w:proofErr w:type="spellStart"/>
            <w:r>
              <w:rPr>
                <w:rFonts w:ascii="Carlito"/>
                <w:b/>
                <w:sz w:val="20"/>
              </w:rPr>
              <w:t>Pente</w:t>
            </w:r>
            <w:proofErr w:type="spellEnd"/>
            <w:r>
              <w:rPr>
                <w:rFonts w:ascii="Carlito"/>
                <w:b/>
                <w:sz w:val="20"/>
              </w:rPr>
              <w:t xml:space="preserve"> </w:t>
            </w:r>
            <w:proofErr w:type="spellStart"/>
            <w:r>
              <w:rPr>
                <w:rFonts w:ascii="Carlito"/>
                <w:b/>
                <w:sz w:val="20"/>
              </w:rPr>
              <w:t>moyen</w:t>
            </w:r>
            <w:proofErr w:type="spellEnd"/>
            <w:r>
              <w:rPr>
                <w:rFonts w:ascii="Carlito"/>
                <w:b/>
                <w:sz w:val="20"/>
              </w:rPr>
              <w:t xml:space="preserve"> deg</w:t>
            </w:r>
          </w:p>
        </w:tc>
        <w:tc>
          <w:tcPr>
            <w:tcW w:w="1320" w:type="dxa"/>
            <w:shd w:val="clear" w:color="auto" w:fill="FFFF00"/>
          </w:tcPr>
          <w:p w:rsidR="00455334" w:rsidRDefault="00455334" w:rsidP="008B619B">
            <w:pPr>
              <w:pStyle w:val="TableParagraph"/>
              <w:spacing w:before="155"/>
              <w:ind w:left="110" w:right="83" w:firstLine="364"/>
              <w:jc w:val="left"/>
              <w:rPr>
                <w:rFonts w:ascii="Carlito"/>
                <w:b/>
                <w:sz w:val="20"/>
              </w:rPr>
            </w:pPr>
            <w:proofErr w:type="spellStart"/>
            <w:r>
              <w:rPr>
                <w:rFonts w:ascii="Carlito"/>
                <w:b/>
                <w:sz w:val="20"/>
              </w:rPr>
              <w:t>Tc</w:t>
            </w:r>
            <w:proofErr w:type="spellEnd"/>
            <w:r>
              <w:rPr>
                <w:rFonts w:ascii="Carlito"/>
                <w:b/>
                <w:sz w:val="20"/>
              </w:rPr>
              <w:t xml:space="preserve"> (</w:t>
            </w:r>
            <w:proofErr w:type="spellStart"/>
            <w:r>
              <w:rPr>
                <w:rFonts w:ascii="Carlito"/>
                <w:b/>
                <w:sz w:val="20"/>
              </w:rPr>
              <w:t>Giandotti</w:t>
            </w:r>
            <w:proofErr w:type="spellEnd"/>
            <w:r>
              <w:rPr>
                <w:rFonts w:ascii="Carlito"/>
                <w:b/>
                <w:sz w:val="20"/>
              </w:rPr>
              <w:t>)</w:t>
            </w:r>
          </w:p>
        </w:tc>
      </w:tr>
      <w:tr w:rsidR="00455334" w:rsidTr="00455334">
        <w:trPr>
          <w:trHeight w:val="470"/>
        </w:trPr>
        <w:tc>
          <w:tcPr>
            <w:tcW w:w="1049" w:type="dxa"/>
          </w:tcPr>
          <w:p w:rsidR="00455334" w:rsidRPr="00455334" w:rsidRDefault="00455334" w:rsidP="00455334">
            <w:pPr>
              <w:pStyle w:val="TableParagraph"/>
              <w:spacing w:before="93"/>
              <w:ind w:left="180" w:right="175"/>
              <w:jc w:val="left"/>
              <w:rPr>
                <w:rFonts w:ascii="Carlito"/>
                <w:b/>
                <w:sz w:val="20"/>
                <w:szCs w:val="20"/>
              </w:rPr>
            </w:pPr>
            <w:r w:rsidRPr="00455334">
              <w:rPr>
                <w:rFonts w:ascii="Carlito"/>
                <w:b/>
                <w:sz w:val="20"/>
                <w:szCs w:val="20"/>
              </w:rPr>
              <w:t>SB1</w:t>
            </w:r>
          </w:p>
        </w:tc>
        <w:tc>
          <w:tcPr>
            <w:tcW w:w="766" w:type="dxa"/>
          </w:tcPr>
          <w:p w:rsidR="00455334" w:rsidRPr="00455334" w:rsidRDefault="00455334" w:rsidP="00455334">
            <w:pPr>
              <w:pStyle w:val="TableParagraph"/>
              <w:spacing w:before="93"/>
              <w:ind w:left="88" w:right="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57,75</w:t>
            </w:r>
          </w:p>
        </w:tc>
        <w:tc>
          <w:tcPr>
            <w:tcW w:w="891" w:type="dxa"/>
          </w:tcPr>
          <w:p w:rsidR="00455334" w:rsidRPr="00455334" w:rsidRDefault="00455334" w:rsidP="00455334">
            <w:pPr>
              <w:pStyle w:val="TableParagraph"/>
              <w:spacing w:before="93"/>
              <w:ind w:left="131" w:right="11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74,80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93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25,77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93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3,11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93"/>
              <w:ind w:left="102" w:right="9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1,87</w:t>
            </w:r>
          </w:p>
        </w:tc>
        <w:tc>
          <w:tcPr>
            <w:tcW w:w="956" w:type="dxa"/>
          </w:tcPr>
          <w:p w:rsidR="00455334" w:rsidRPr="00455334" w:rsidRDefault="00455334" w:rsidP="00455334">
            <w:pPr>
              <w:pStyle w:val="TableParagraph"/>
              <w:spacing w:before="93"/>
              <w:ind w:right="1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939,00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93"/>
              <w:ind w:left="130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439,00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93"/>
              <w:ind w:left="15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689,00</w:t>
            </w:r>
          </w:p>
        </w:tc>
        <w:tc>
          <w:tcPr>
            <w:tcW w:w="766" w:type="dxa"/>
            <w:tcBorders>
              <w:lef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93"/>
              <w:ind w:right="202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1,94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93"/>
              <w:ind w:left="135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5,15</w:t>
            </w:r>
          </w:p>
        </w:tc>
        <w:tc>
          <w:tcPr>
            <w:tcW w:w="1320" w:type="dxa"/>
          </w:tcPr>
          <w:p w:rsidR="00455334" w:rsidRPr="00455334" w:rsidRDefault="00455334" w:rsidP="008B619B">
            <w:pPr>
              <w:pStyle w:val="TableParagraph"/>
              <w:spacing w:before="1"/>
              <w:ind w:left="334" w:right="323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3.05</w:t>
            </w:r>
          </w:p>
        </w:tc>
      </w:tr>
      <w:tr w:rsidR="00455334" w:rsidTr="00455334">
        <w:trPr>
          <w:trHeight w:val="555"/>
        </w:trPr>
        <w:tc>
          <w:tcPr>
            <w:tcW w:w="1049" w:type="dxa"/>
          </w:tcPr>
          <w:p w:rsidR="00455334" w:rsidRPr="00455334" w:rsidRDefault="00455334" w:rsidP="00455334">
            <w:pPr>
              <w:pStyle w:val="TableParagraph"/>
              <w:spacing w:before="136"/>
              <w:ind w:left="180" w:right="175"/>
              <w:jc w:val="left"/>
              <w:rPr>
                <w:rFonts w:ascii="Carlito"/>
                <w:b/>
                <w:sz w:val="20"/>
                <w:szCs w:val="20"/>
              </w:rPr>
            </w:pPr>
            <w:r w:rsidRPr="00455334">
              <w:rPr>
                <w:rFonts w:ascii="Carlito"/>
                <w:b/>
                <w:sz w:val="20"/>
                <w:szCs w:val="20"/>
              </w:rPr>
              <w:t>SB2</w:t>
            </w:r>
          </w:p>
        </w:tc>
        <w:tc>
          <w:tcPr>
            <w:tcW w:w="766" w:type="dxa"/>
          </w:tcPr>
          <w:p w:rsidR="00455334" w:rsidRPr="00455334" w:rsidRDefault="00455334" w:rsidP="00455334">
            <w:pPr>
              <w:pStyle w:val="TableParagraph"/>
              <w:spacing w:before="136"/>
              <w:ind w:left="88" w:right="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54,94</w:t>
            </w:r>
          </w:p>
        </w:tc>
        <w:tc>
          <w:tcPr>
            <w:tcW w:w="891" w:type="dxa"/>
          </w:tcPr>
          <w:p w:rsidR="00455334" w:rsidRPr="00455334" w:rsidRDefault="00455334" w:rsidP="00455334">
            <w:pPr>
              <w:pStyle w:val="TableParagraph"/>
              <w:spacing w:before="136"/>
              <w:ind w:left="131" w:right="11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94,50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136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23,20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136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4,27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136"/>
              <w:ind w:left="102" w:right="9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1,58</w:t>
            </w:r>
          </w:p>
        </w:tc>
        <w:tc>
          <w:tcPr>
            <w:tcW w:w="956" w:type="dxa"/>
          </w:tcPr>
          <w:p w:rsidR="00455334" w:rsidRPr="00455334" w:rsidRDefault="00455334" w:rsidP="00455334">
            <w:pPr>
              <w:pStyle w:val="TableParagraph"/>
              <w:spacing w:before="136"/>
              <w:ind w:right="12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1075,00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136"/>
              <w:ind w:left="130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519,00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136"/>
              <w:ind w:left="15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797,00</w:t>
            </w:r>
          </w:p>
        </w:tc>
        <w:tc>
          <w:tcPr>
            <w:tcW w:w="766" w:type="dxa"/>
            <w:tcBorders>
              <w:lef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136"/>
              <w:ind w:right="202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2,40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136"/>
              <w:ind w:left="135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8,25</w:t>
            </w:r>
          </w:p>
        </w:tc>
        <w:tc>
          <w:tcPr>
            <w:tcW w:w="1320" w:type="dxa"/>
          </w:tcPr>
          <w:p w:rsidR="00455334" w:rsidRPr="00455334" w:rsidRDefault="00455334" w:rsidP="008B619B">
            <w:pPr>
              <w:pStyle w:val="TableParagraph"/>
              <w:spacing w:before="1"/>
              <w:ind w:left="334" w:right="323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5.52</w:t>
            </w:r>
          </w:p>
        </w:tc>
      </w:tr>
      <w:tr w:rsidR="00455334" w:rsidTr="00455334">
        <w:trPr>
          <w:trHeight w:val="370"/>
        </w:trPr>
        <w:tc>
          <w:tcPr>
            <w:tcW w:w="1049" w:type="dxa"/>
          </w:tcPr>
          <w:p w:rsidR="00455334" w:rsidRPr="00455334" w:rsidRDefault="00455334" w:rsidP="00455334">
            <w:pPr>
              <w:pStyle w:val="TableParagraph"/>
              <w:spacing w:before="45"/>
              <w:ind w:left="180" w:right="175"/>
              <w:jc w:val="left"/>
              <w:rPr>
                <w:rFonts w:ascii="Carlito"/>
                <w:b/>
                <w:sz w:val="20"/>
                <w:szCs w:val="20"/>
              </w:rPr>
            </w:pPr>
            <w:r w:rsidRPr="00455334">
              <w:rPr>
                <w:rFonts w:ascii="Carlito"/>
                <w:b/>
                <w:sz w:val="20"/>
                <w:szCs w:val="20"/>
              </w:rPr>
              <w:t>SB3</w:t>
            </w:r>
          </w:p>
        </w:tc>
        <w:tc>
          <w:tcPr>
            <w:tcW w:w="766" w:type="dxa"/>
          </w:tcPr>
          <w:p w:rsidR="00455334" w:rsidRPr="00455334" w:rsidRDefault="00455334" w:rsidP="00455334">
            <w:pPr>
              <w:pStyle w:val="TableParagraph"/>
              <w:spacing w:before="45"/>
              <w:ind w:left="88" w:right="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65,70</w:t>
            </w:r>
          </w:p>
        </w:tc>
        <w:tc>
          <w:tcPr>
            <w:tcW w:w="891" w:type="dxa"/>
          </w:tcPr>
          <w:p w:rsidR="00455334" w:rsidRPr="00455334" w:rsidRDefault="00455334" w:rsidP="00455334">
            <w:pPr>
              <w:pStyle w:val="TableParagraph"/>
              <w:spacing w:before="45"/>
              <w:ind w:left="131" w:right="11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77,60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30,03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2,82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102" w:right="9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2,09</w:t>
            </w:r>
          </w:p>
        </w:tc>
        <w:tc>
          <w:tcPr>
            <w:tcW w:w="956" w:type="dxa"/>
          </w:tcPr>
          <w:p w:rsidR="00455334" w:rsidRPr="00455334" w:rsidRDefault="00455334" w:rsidP="00455334">
            <w:pPr>
              <w:pStyle w:val="TableParagraph"/>
              <w:spacing w:before="45"/>
              <w:ind w:right="12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1156,00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5"/>
              <w:ind w:left="130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522,00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5"/>
              <w:ind w:left="15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839,00</w:t>
            </w:r>
          </w:p>
        </w:tc>
        <w:tc>
          <w:tcPr>
            <w:tcW w:w="766" w:type="dxa"/>
            <w:tcBorders>
              <w:lef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5"/>
              <w:ind w:right="202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2,11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5"/>
              <w:ind w:left="135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7,79</w:t>
            </w:r>
          </w:p>
        </w:tc>
        <w:tc>
          <w:tcPr>
            <w:tcW w:w="1320" w:type="dxa"/>
          </w:tcPr>
          <w:p w:rsidR="00455334" w:rsidRPr="00455334" w:rsidRDefault="00455334" w:rsidP="008B619B">
            <w:pPr>
              <w:pStyle w:val="TableParagraph"/>
              <w:spacing w:before="1"/>
              <w:ind w:left="334" w:right="323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5.63</w:t>
            </w:r>
          </w:p>
        </w:tc>
      </w:tr>
      <w:tr w:rsidR="00455334" w:rsidTr="00455334">
        <w:trPr>
          <w:trHeight w:val="374"/>
        </w:trPr>
        <w:tc>
          <w:tcPr>
            <w:tcW w:w="1049" w:type="dxa"/>
          </w:tcPr>
          <w:p w:rsidR="00455334" w:rsidRPr="00455334" w:rsidRDefault="00455334" w:rsidP="00455334">
            <w:pPr>
              <w:pStyle w:val="TableParagraph"/>
              <w:spacing w:before="45"/>
              <w:ind w:left="180" w:right="175"/>
              <w:jc w:val="left"/>
              <w:rPr>
                <w:rFonts w:ascii="Carlito"/>
                <w:b/>
                <w:sz w:val="20"/>
                <w:szCs w:val="20"/>
              </w:rPr>
            </w:pPr>
            <w:r w:rsidRPr="00455334">
              <w:rPr>
                <w:rFonts w:ascii="Carlito"/>
                <w:b/>
                <w:sz w:val="20"/>
                <w:szCs w:val="20"/>
              </w:rPr>
              <w:t>SB4</w:t>
            </w:r>
          </w:p>
        </w:tc>
        <w:tc>
          <w:tcPr>
            <w:tcW w:w="766" w:type="dxa"/>
          </w:tcPr>
          <w:p w:rsidR="00455334" w:rsidRPr="00455334" w:rsidRDefault="00455334" w:rsidP="00455334">
            <w:pPr>
              <w:pStyle w:val="TableParagraph"/>
              <w:spacing w:before="45"/>
              <w:ind w:left="88" w:right="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63,23</w:t>
            </w:r>
          </w:p>
        </w:tc>
        <w:tc>
          <w:tcPr>
            <w:tcW w:w="891" w:type="dxa"/>
          </w:tcPr>
          <w:p w:rsidR="00455334" w:rsidRPr="00455334" w:rsidRDefault="00455334" w:rsidP="00455334">
            <w:pPr>
              <w:pStyle w:val="TableParagraph"/>
              <w:spacing w:before="45"/>
              <w:ind w:left="131" w:right="121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113,00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27,24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4,37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102" w:right="9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1,67</w:t>
            </w:r>
          </w:p>
        </w:tc>
        <w:tc>
          <w:tcPr>
            <w:tcW w:w="956" w:type="dxa"/>
          </w:tcPr>
          <w:p w:rsidR="00455334" w:rsidRPr="00455334" w:rsidRDefault="00455334" w:rsidP="00455334">
            <w:pPr>
              <w:pStyle w:val="TableParagraph"/>
              <w:spacing w:before="45"/>
              <w:ind w:right="12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1116,00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5"/>
              <w:ind w:left="130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594,00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5"/>
              <w:ind w:left="15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855,00</w:t>
            </w:r>
          </w:p>
        </w:tc>
        <w:tc>
          <w:tcPr>
            <w:tcW w:w="766" w:type="dxa"/>
            <w:tcBorders>
              <w:lef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5"/>
              <w:ind w:right="202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1,92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5"/>
              <w:ind w:left="135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4,67</w:t>
            </w:r>
          </w:p>
        </w:tc>
        <w:tc>
          <w:tcPr>
            <w:tcW w:w="1320" w:type="dxa"/>
          </w:tcPr>
          <w:p w:rsidR="00455334" w:rsidRPr="00455334" w:rsidRDefault="00455334" w:rsidP="008B619B">
            <w:pPr>
              <w:pStyle w:val="TableParagraph"/>
              <w:spacing w:before="1"/>
              <w:ind w:left="334" w:right="323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6.45</w:t>
            </w:r>
          </w:p>
        </w:tc>
      </w:tr>
      <w:tr w:rsidR="00455334" w:rsidTr="00455334">
        <w:trPr>
          <w:trHeight w:val="370"/>
        </w:trPr>
        <w:tc>
          <w:tcPr>
            <w:tcW w:w="1049" w:type="dxa"/>
          </w:tcPr>
          <w:p w:rsidR="00455334" w:rsidRPr="00455334" w:rsidRDefault="00455334" w:rsidP="00455334">
            <w:pPr>
              <w:pStyle w:val="TableParagraph"/>
              <w:spacing w:before="40"/>
              <w:ind w:left="180" w:right="175"/>
              <w:jc w:val="left"/>
              <w:rPr>
                <w:rFonts w:ascii="Carlito"/>
                <w:b/>
                <w:sz w:val="20"/>
                <w:szCs w:val="20"/>
              </w:rPr>
            </w:pPr>
            <w:r w:rsidRPr="00455334">
              <w:rPr>
                <w:rFonts w:ascii="Carlito"/>
                <w:b/>
                <w:sz w:val="20"/>
                <w:szCs w:val="20"/>
              </w:rPr>
              <w:t>SB5</w:t>
            </w:r>
          </w:p>
        </w:tc>
        <w:tc>
          <w:tcPr>
            <w:tcW w:w="766" w:type="dxa"/>
          </w:tcPr>
          <w:p w:rsidR="00455334" w:rsidRPr="00455334" w:rsidRDefault="00455334" w:rsidP="00455334">
            <w:pPr>
              <w:pStyle w:val="TableParagraph"/>
              <w:spacing w:before="40"/>
              <w:ind w:left="88" w:right="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58,77</w:t>
            </w:r>
          </w:p>
        </w:tc>
        <w:tc>
          <w:tcPr>
            <w:tcW w:w="891" w:type="dxa"/>
          </w:tcPr>
          <w:p w:rsidR="00455334" w:rsidRPr="00455334" w:rsidRDefault="00455334" w:rsidP="00455334">
            <w:pPr>
              <w:pStyle w:val="TableParagraph"/>
              <w:spacing w:before="40"/>
              <w:ind w:left="131" w:right="11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64,80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0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26,75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0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2,63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0"/>
              <w:ind w:left="102" w:right="9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2,04</w:t>
            </w:r>
          </w:p>
        </w:tc>
        <w:tc>
          <w:tcPr>
            <w:tcW w:w="956" w:type="dxa"/>
          </w:tcPr>
          <w:p w:rsidR="00455334" w:rsidRPr="00455334" w:rsidRDefault="00455334" w:rsidP="00455334">
            <w:pPr>
              <w:pStyle w:val="TableParagraph"/>
              <w:spacing w:before="40"/>
              <w:ind w:right="12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1187,00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0"/>
              <w:ind w:left="130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676,00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0"/>
              <w:ind w:left="15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931,50</w:t>
            </w:r>
          </w:p>
        </w:tc>
        <w:tc>
          <w:tcPr>
            <w:tcW w:w="766" w:type="dxa"/>
            <w:tcBorders>
              <w:lef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0"/>
              <w:ind w:right="202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1,91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0"/>
              <w:ind w:left="135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6,11</w:t>
            </w:r>
          </w:p>
        </w:tc>
        <w:tc>
          <w:tcPr>
            <w:tcW w:w="1320" w:type="dxa"/>
          </w:tcPr>
          <w:p w:rsidR="00455334" w:rsidRPr="00455334" w:rsidRDefault="00455334" w:rsidP="008B619B">
            <w:pPr>
              <w:pStyle w:val="TableParagraph"/>
              <w:spacing w:before="1"/>
              <w:ind w:left="334" w:right="323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5.65</w:t>
            </w:r>
          </w:p>
        </w:tc>
      </w:tr>
      <w:tr w:rsidR="00455334" w:rsidTr="00455334">
        <w:trPr>
          <w:trHeight w:val="369"/>
        </w:trPr>
        <w:tc>
          <w:tcPr>
            <w:tcW w:w="1049" w:type="dxa"/>
          </w:tcPr>
          <w:p w:rsidR="00455334" w:rsidRPr="00455334" w:rsidRDefault="00455334" w:rsidP="00455334">
            <w:pPr>
              <w:pStyle w:val="TableParagraph"/>
              <w:spacing w:before="40"/>
              <w:ind w:left="180" w:right="175"/>
              <w:jc w:val="left"/>
              <w:rPr>
                <w:rFonts w:ascii="Carlito"/>
                <w:b/>
                <w:sz w:val="20"/>
                <w:szCs w:val="20"/>
              </w:rPr>
            </w:pPr>
            <w:r w:rsidRPr="00455334">
              <w:rPr>
                <w:rFonts w:ascii="Carlito"/>
                <w:b/>
                <w:sz w:val="20"/>
                <w:szCs w:val="20"/>
              </w:rPr>
              <w:t>SB6</w:t>
            </w:r>
          </w:p>
        </w:tc>
        <w:tc>
          <w:tcPr>
            <w:tcW w:w="766" w:type="dxa"/>
          </w:tcPr>
          <w:p w:rsidR="00455334" w:rsidRPr="00455334" w:rsidRDefault="00455334" w:rsidP="00455334">
            <w:pPr>
              <w:pStyle w:val="TableParagraph"/>
              <w:spacing w:before="40"/>
              <w:ind w:left="88" w:right="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65,55</w:t>
            </w:r>
          </w:p>
        </w:tc>
        <w:tc>
          <w:tcPr>
            <w:tcW w:w="891" w:type="dxa"/>
          </w:tcPr>
          <w:p w:rsidR="00455334" w:rsidRPr="00455334" w:rsidRDefault="00455334" w:rsidP="00455334">
            <w:pPr>
              <w:pStyle w:val="TableParagraph"/>
              <w:spacing w:before="40"/>
              <w:ind w:left="131" w:right="11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74,60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0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30,06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0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2,71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0"/>
              <w:ind w:left="102" w:right="9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2,13</w:t>
            </w:r>
          </w:p>
        </w:tc>
        <w:tc>
          <w:tcPr>
            <w:tcW w:w="956" w:type="dxa"/>
          </w:tcPr>
          <w:p w:rsidR="00455334" w:rsidRPr="00455334" w:rsidRDefault="00455334" w:rsidP="00455334">
            <w:pPr>
              <w:pStyle w:val="TableParagraph"/>
              <w:spacing w:before="40"/>
              <w:ind w:right="12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1160,00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0"/>
              <w:ind w:left="130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698,00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0"/>
              <w:ind w:left="15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929,00</w:t>
            </w:r>
          </w:p>
        </w:tc>
        <w:tc>
          <w:tcPr>
            <w:tcW w:w="766" w:type="dxa"/>
            <w:tcBorders>
              <w:lef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0"/>
              <w:ind w:right="202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1,54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0"/>
              <w:ind w:left="135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6,26</w:t>
            </w:r>
          </w:p>
        </w:tc>
        <w:tc>
          <w:tcPr>
            <w:tcW w:w="1320" w:type="dxa"/>
          </w:tcPr>
          <w:p w:rsidR="00455334" w:rsidRPr="00455334" w:rsidRDefault="00455334" w:rsidP="008B619B">
            <w:pPr>
              <w:pStyle w:val="TableParagraph"/>
              <w:spacing w:before="1"/>
              <w:ind w:left="334" w:right="323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6.54</w:t>
            </w:r>
          </w:p>
        </w:tc>
      </w:tr>
      <w:tr w:rsidR="00455334" w:rsidTr="00455334">
        <w:trPr>
          <w:trHeight w:val="369"/>
        </w:trPr>
        <w:tc>
          <w:tcPr>
            <w:tcW w:w="1049" w:type="dxa"/>
          </w:tcPr>
          <w:p w:rsidR="00455334" w:rsidRPr="00455334" w:rsidRDefault="00455334" w:rsidP="00455334">
            <w:pPr>
              <w:pStyle w:val="TableParagraph"/>
              <w:spacing w:before="45"/>
              <w:ind w:left="180" w:right="175"/>
              <w:jc w:val="left"/>
              <w:rPr>
                <w:rFonts w:ascii="Carlito"/>
                <w:b/>
                <w:sz w:val="20"/>
                <w:szCs w:val="20"/>
              </w:rPr>
            </w:pPr>
            <w:r w:rsidRPr="00455334">
              <w:rPr>
                <w:rFonts w:ascii="Carlito"/>
                <w:b/>
                <w:sz w:val="20"/>
                <w:szCs w:val="20"/>
              </w:rPr>
              <w:t>SB7</w:t>
            </w:r>
          </w:p>
        </w:tc>
        <w:tc>
          <w:tcPr>
            <w:tcW w:w="766" w:type="dxa"/>
          </w:tcPr>
          <w:p w:rsidR="00455334" w:rsidRPr="00455334" w:rsidRDefault="00455334" w:rsidP="00455334">
            <w:pPr>
              <w:pStyle w:val="TableParagraph"/>
              <w:spacing w:before="45"/>
              <w:ind w:left="88" w:right="8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99,85</w:t>
            </w:r>
          </w:p>
        </w:tc>
        <w:tc>
          <w:tcPr>
            <w:tcW w:w="891" w:type="dxa"/>
          </w:tcPr>
          <w:p w:rsidR="00455334" w:rsidRPr="00455334" w:rsidRDefault="00455334" w:rsidP="00455334">
            <w:pPr>
              <w:pStyle w:val="TableParagraph"/>
              <w:spacing w:before="45"/>
              <w:ind w:left="131" w:right="121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140,70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46,55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59" w:right="5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3,38</w:t>
            </w:r>
          </w:p>
        </w:tc>
        <w:tc>
          <w:tcPr>
            <w:tcW w:w="640" w:type="dxa"/>
          </w:tcPr>
          <w:p w:rsidR="00455334" w:rsidRPr="00455334" w:rsidRDefault="00455334" w:rsidP="00455334">
            <w:pPr>
              <w:pStyle w:val="TableParagraph"/>
              <w:spacing w:before="45"/>
              <w:ind w:left="102" w:right="9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2,36</w:t>
            </w:r>
          </w:p>
        </w:tc>
        <w:tc>
          <w:tcPr>
            <w:tcW w:w="956" w:type="dxa"/>
          </w:tcPr>
          <w:p w:rsidR="00455334" w:rsidRPr="00455334" w:rsidRDefault="00455334" w:rsidP="00455334">
            <w:pPr>
              <w:pStyle w:val="TableParagraph"/>
              <w:spacing w:before="45"/>
              <w:ind w:right="126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1225,00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5"/>
              <w:ind w:left="130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754,00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5"/>
              <w:ind w:left="158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989,50</w:t>
            </w:r>
          </w:p>
        </w:tc>
        <w:tc>
          <w:tcPr>
            <w:tcW w:w="766" w:type="dxa"/>
            <w:tcBorders>
              <w:left w:val="single" w:sz="6" w:space="0" w:color="000000"/>
            </w:tcBorders>
          </w:tcPr>
          <w:p w:rsidR="00455334" w:rsidRPr="00455334" w:rsidRDefault="00455334" w:rsidP="00455334">
            <w:pPr>
              <w:pStyle w:val="TableParagraph"/>
              <w:spacing w:before="45"/>
              <w:ind w:right="202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1,01</w:t>
            </w:r>
          </w:p>
        </w:tc>
        <w:tc>
          <w:tcPr>
            <w:tcW w:w="895" w:type="dxa"/>
          </w:tcPr>
          <w:p w:rsidR="00455334" w:rsidRPr="00455334" w:rsidRDefault="00455334" w:rsidP="00455334">
            <w:pPr>
              <w:pStyle w:val="TableParagraph"/>
              <w:spacing w:before="45"/>
              <w:ind w:left="135" w:right="124"/>
              <w:jc w:val="left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4,82</w:t>
            </w:r>
          </w:p>
        </w:tc>
        <w:tc>
          <w:tcPr>
            <w:tcW w:w="1320" w:type="dxa"/>
          </w:tcPr>
          <w:p w:rsidR="00455334" w:rsidRPr="00455334" w:rsidRDefault="00455334" w:rsidP="008B619B">
            <w:pPr>
              <w:pStyle w:val="TableParagraph"/>
              <w:spacing w:before="1"/>
              <w:ind w:left="334" w:right="323"/>
              <w:rPr>
                <w:rFonts w:ascii="Carlito"/>
                <w:sz w:val="20"/>
                <w:szCs w:val="20"/>
              </w:rPr>
            </w:pPr>
            <w:r w:rsidRPr="00455334">
              <w:rPr>
                <w:rFonts w:ascii="Carlito"/>
                <w:sz w:val="20"/>
                <w:szCs w:val="20"/>
              </w:rPr>
              <w:t>9.55</w:t>
            </w:r>
          </w:p>
        </w:tc>
      </w:tr>
    </w:tbl>
    <w:p w:rsidR="00455334" w:rsidRDefault="00455334"/>
    <w:p w:rsidR="00417B1A" w:rsidRDefault="00417B1A">
      <w:pPr>
        <w:rPr>
          <w:b/>
          <w:bCs/>
          <w:sz w:val="28"/>
          <w:szCs w:val="28"/>
        </w:rPr>
      </w:pPr>
    </w:p>
    <w:p w:rsidR="00417B1A" w:rsidRDefault="00417B1A">
      <w:pPr>
        <w:rPr>
          <w:b/>
          <w:bCs/>
          <w:sz w:val="28"/>
          <w:szCs w:val="28"/>
        </w:rPr>
      </w:pPr>
    </w:p>
    <w:p w:rsidR="00417B1A" w:rsidRDefault="00417B1A">
      <w:pPr>
        <w:rPr>
          <w:b/>
          <w:bCs/>
          <w:sz w:val="28"/>
          <w:szCs w:val="28"/>
        </w:rPr>
      </w:pPr>
    </w:p>
    <w:p w:rsidR="00417B1A" w:rsidRDefault="00417B1A">
      <w:pPr>
        <w:rPr>
          <w:b/>
          <w:bCs/>
          <w:sz w:val="28"/>
          <w:szCs w:val="28"/>
        </w:rPr>
      </w:pPr>
    </w:p>
    <w:p w:rsidR="00417B1A" w:rsidRDefault="00417B1A">
      <w:pPr>
        <w:rPr>
          <w:b/>
          <w:bCs/>
          <w:sz w:val="28"/>
          <w:szCs w:val="28"/>
        </w:rPr>
      </w:pPr>
    </w:p>
    <w:p w:rsidR="00455334" w:rsidRDefault="00455334">
      <w:pPr>
        <w:rPr>
          <w:b/>
          <w:bCs/>
          <w:sz w:val="28"/>
          <w:szCs w:val="28"/>
        </w:rPr>
      </w:pPr>
      <w:r w:rsidRPr="00455334">
        <w:rPr>
          <w:b/>
          <w:bCs/>
          <w:sz w:val="28"/>
          <w:szCs w:val="28"/>
        </w:rPr>
        <w:t>Données climatologiques</w:t>
      </w:r>
      <w:r>
        <w:rPr>
          <w:b/>
          <w:bCs/>
          <w:sz w:val="28"/>
          <w:szCs w:val="28"/>
        </w:rPr>
        <w:t> :</w:t>
      </w:r>
    </w:p>
    <w:p w:rsidR="00417B1A" w:rsidRPr="00A04169" w:rsidRDefault="00A04169">
      <w:pPr>
        <w:rPr>
          <w:b/>
          <w:bCs/>
          <w:sz w:val="28"/>
          <w:szCs w:val="28"/>
        </w:rPr>
      </w:pPr>
      <w:r w:rsidRPr="00A04169">
        <w:rPr>
          <w:b/>
          <w:bCs/>
          <w:color w:val="FF0000"/>
          <w:sz w:val="28"/>
          <w:szCs w:val="28"/>
        </w:rPr>
        <w:t>*</w:t>
      </w:r>
      <w:r w:rsidRPr="00A04169">
        <w:rPr>
          <w:color w:val="FF0000"/>
        </w:rPr>
        <w:t xml:space="preserve"> </w:t>
      </w:r>
      <w:r w:rsidRPr="00A04169">
        <w:rPr>
          <w:sz w:val="28"/>
          <w:szCs w:val="28"/>
        </w:rPr>
        <w:t>Pluies de courte durée</w:t>
      </w:r>
    </w:p>
    <w:tbl>
      <w:tblPr>
        <w:tblStyle w:val="Grilledutableau"/>
        <w:tblW w:w="9322" w:type="dxa"/>
        <w:tblLook w:val="04A0"/>
      </w:tblPr>
      <w:tblGrid>
        <w:gridCol w:w="2093"/>
        <w:gridCol w:w="7229"/>
      </w:tblGrid>
      <w:tr w:rsidR="00417B1A" w:rsidTr="00417B1A">
        <w:tc>
          <w:tcPr>
            <w:tcW w:w="2093" w:type="dxa"/>
          </w:tcPr>
          <w:p w:rsidR="00417B1A" w:rsidRDefault="00417B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Temps (heurs)</w:t>
            </w:r>
          </w:p>
        </w:tc>
        <w:tc>
          <w:tcPr>
            <w:tcW w:w="7229" w:type="dxa"/>
          </w:tcPr>
          <w:p w:rsidR="00417B1A" w:rsidRDefault="00417B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Les pluies de courte durée (PTC calculée par courbe IDF /période de retour =100 ans fréquence 1%)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6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6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20.7523314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6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6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27.0058774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31.5045275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6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6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35.1438786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6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6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38.2538803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40.9981602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7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63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43.4714522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6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6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45.7342002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19"/>
              <w:rPr>
                <w:sz w:val="24"/>
                <w:szCs w:val="24"/>
              </w:rPr>
            </w:pPr>
            <w:r w:rsidRPr="00417B1A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47.8276505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6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49.7813756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51.6173987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53.3526219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55.0003391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56.5712203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58.0739775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59.5158289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60.9028314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62.2401234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63.5321075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64.7825877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65.9948772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67.1718813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81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7"/>
              <w:ind w:left="18" w:right="6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68.3161638</w:t>
            </w:r>
          </w:p>
        </w:tc>
      </w:tr>
      <w:tr w:rsidR="00417B1A" w:rsidTr="00417B1A">
        <w:tc>
          <w:tcPr>
            <w:tcW w:w="2093" w:type="dxa"/>
          </w:tcPr>
          <w:p w:rsidR="00417B1A" w:rsidRPr="00417B1A" w:rsidRDefault="00417B1A" w:rsidP="00417B1A">
            <w:pPr>
              <w:pStyle w:val="TableParagraph"/>
              <w:spacing w:before="76"/>
              <w:ind w:left="100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17B1A" w:rsidRPr="00417B1A" w:rsidRDefault="00417B1A" w:rsidP="00417B1A">
            <w:pPr>
              <w:pStyle w:val="TableParagraph"/>
              <w:spacing w:before="52"/>
              <w:ind w:left="18" w:right="11"/>
              <w:rPr>
                <w:sz w:val="24"/>
                <w:szCs w:val="24"/>
              </w:rPr>
            </w:pPr>
            <w:r w:rsidRPr="00417B1A">
              <w:rPr>
                <w:sz w:val="24"/>
                <w:szCs w:val="24"/>
              </w:rPr>
              <w:t>69.43</w:t>
            </w:r>
          </w:p>
        </w:tc>
      </w:tr>
    </w:tbl>
    <w:p w:rsidR="00417B1A" w:rsidRPr="00455334" w:rsidRDefault="00417B1A">
      <w:pPr>
        <w:rPr>
          <w:b/>
          <w:bCs/>
          <w:sz w:val="28"/>
          <w:szCs w:val="28"/>
        </w:rPr>
      </w:pPr>
    </w:p>
    <w:sectPr w:rsidR="00417B1A" w:rsidRPr="0045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410ED4"/>
    <w:rsid w:val="00410ED4"/>
    <w:rsid w:val="00417B1A"/>
    <w:rsid w:val="00455334"/>
    <w:rsid w:val="00A0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3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5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styleId="Grilledutableau">
    <w:name w:val="Table Grid"/>
    <w:basedOn w:val="TableauNormal"/>
    <w:uiPriority w:val="59"/>
    <w:rsid w:val="00417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17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17B1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2022-11-04T13:12:00Z</dcterms:created>
  <dcterms:modified xsi:type="dcterms:W3CDTF">2022-11-04T13:39:00Z</dcterms:modified>
</cp:coreProperties>
</file>