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7F" w:rsidRPr="00393E7F" w:rsidRDefault="00393E7F" w:rsidP="00807BDA">
      <w:pPr>
        <w:jc w:val="center"/>
        <w:rPr>
          <w:b/>
          <w:bCs/>
        </w:rPr>
      </w:pPr>
      <w:r w:rsidRPr="00393E7F">
        <w:rPr>
          <w:b/>
          <w:bCs/>
        </w:rPr>
        <w:t>Repères bibliographiques :</w:t>
      </w:r>
      <w:r w:rsidR="00807BDA">
        <w:rPr>
          <w:b/>
          <w:bCs/>
        </w:rPr>
        <w:t xml:space="preserve"> (liste non définitive)</w:t>
      </w:r>
    </w:p>
    <w:p w:rsidR="00393E7F" w:rsidRPr="00807BDA" w:rsidRDefault="00393E7F" w:rsidP="00807B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7BDA">
        <w:rPr>
          <w:rFonts w:cstheme="minorHAnsi"/>
          <w:sz w:val="24"/>
          <w:szCs w:val="24"/>
        </w:rPr>
        <w:t>AUBIN Ch. et NOBEL Ph., Economie internationale, faits,</w:t>
      </w:r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>théories et politiques, Editions du Seuil, mars 2000.</w:t>
      </w:r>
    </w:p>
    <w:p w:rsidR="00393E7F" w:rsidRPr="00807BDA" w:rsidRDefault="00393E7F" w:rsidP="00807B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7BDA">
        <w:rPr>
          <w:rFonts w:cstheme="minorHAnsi"/>
          <w:sz w:val="24"/>
          <w:szCs w:val="24"/>
        </w:rPr>
        <w:t xml:space="preserve">BIBEAU J-P., Introduction à l’économie internationale, 4 </w:t>
      </w:r>
      <w:proofErr w:type="spellStart"/>
      <w:r w:rsidRPr="00807BDA">
        <w:rPr>
          <w:rFonts w:cstheme="minorHAnsi"/>
          <w:sz w:val="24"/>
          <w:szCs w:val="24"/>
        </w:rPr>
        <w:t>ème</w:t>
      </w:r>
      <w:proofErr w:type="spellEnd"/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>édition, Gaëtan Morin, Paris, 2000.</w:t>
      </w:r>
    </w:p>
    <w:p w:rsidR="00393E7F" w:rsidRPr="00807BDA" w:rsidRDefault="00393E7F" w:rsidP="00807B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>BONNET H. et BERTHET D., Les institutions financières</w:t>
      </w:r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>internation</w:t>
      </w:r>
      <w:r w:rsidRPr="00807BDA">
        <w:rPr>
          <w:rFonts w:cstheme="minorHAnsi"/>
          <w:sz w:val="24"/>
          <w:szCs w:val="24"/>
        </w:rPr>
        <w:t>ales, Editions PUF, Paris, 1987</w:t>
      </w:r>
    </w:p>
    <w:p w:rsidR="00393E7F" w:rsidRPr="00807BDA" w:rsidRDefault="00393E7F" w:rsidP="00807B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7BDA">
        <w:rPr>
          <w:rFonts w:cstheme="minorHAnsi"/>
          <w:sz w:val="24"/>
          <w:szCs w:val="24"/>
        </w:rPr>
        <w:t xml:space="preserve"> BOURGUINAT H., TEILETCHEB J. et DUPUY M., Finance</w:t>
      </w:r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>internationale, Dalloz, 2007.</w:t>
      </w:r>
    </w:p>
    <w:p w:rsidR="00393E7F" w:rsidRPr="00807BDA" w:rsidRDefault="00393E7F" w:rsidP="00807B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7BDA">
        <w:rPr>
          <w:rFonts w:cstheme="minorHAnsi"/>
          <w:sz w:val="24"/>
          <w:szCs w:val="24"/>
        </w:rPr>
        <w:t xml:space="preserve"> DE MELO J. et GRETHER J-M., Commerce international ;</w:t>
      </w:r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>Théories et applications, Editions De Boeck Université, Paris,</w:t>
      </w:r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>Bruxelles, 1997.</w:t>
      </w:r>
    </w:p>
    <w:p w:rsidR="00393E7F" w:rsidRPr="00807BDA" w:rsidRDefault="00393E7F" w:rsidP="00807B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7BDA">
        <w:rPr>
          <w:rFonts w:cstheme="minorHAnsi"/>
          <w:sz w:val="24"/>
          <w:szCs w:val="24"/>
        </w:rPr>
        <w:t xml:space="preserve">GUILLOCHON Bernard, Economie internationale, 2 </w:t>
      </w:r>
      <w:proofErr w:type="spellStart"/>
      <w:r w:rsidRPr="00807BDA">
        <w:rPr>
          <w:rFonts w:cstheme="minorHAnsi"/>
          <w:sz w:val="24"/>
          <w:szCs w:val="24"/>
        </w:rPr>
        <w:t>ème</w:t>
      </w:r>
      <w:proofErr w:type="spellEnd"/>
      <w:r w:rsidRPr="00807BDA">
        <w:rPr>
          <w:rFonts w:cstheme="minorHAnsi"/>
          <w:sz w:val="24"/>
          <w:szCs w:val="24"/>
        </w:rPr>
        <w:t xml:space="preserve"> édition,</w:t>
      </w:r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>DUNOD, Paris, 1998.</w:t>
      </w:r>
    </w:p>
    <w:p w:rsidR="00393E7F" w:rsidRPr="00807BDA" w:rsidRDefault="00393E7F" w:rsidP="00807B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7BDA">
        <w:rPr>
          <w:rFonts w:cstheme="minorHAnsi"/>
          <w:sz w:val="24"/>
          <w:szCs w:val="24"/>
        </w:rPr>
        <w:t xml:space="preserve"> GUILLOCHON B. et KAWECKI A., Economie internationale,</w:t>
      </w:r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 xml:space="preserve">Commerce et macroéconomie, 4 </w:t>
      </w:r>
      <w:proofErr w:type="spellStart"/>
      <w:r w:rsidRPr="00807BDA">
        <w:rPr>
          <w:rFonts w:cstheme="minorHAnsi"/>
          <w:sz w:val="24"/>
          <w:szCs w:val="24"/>
        </w:rPr>
        <w:t>ème</w:t>
      </w:r>
      <w:proofErr w:type="spellEnd"/>
      <w:r w:rsidRPr="00807BDA">
        <w:rPr>
          <w:rFonts w:cstheme="minorHAnsi"/>
          <w:sz w:val="24"/>
          <w:szCs w:val="24"/>
        </w:rPr>
        <w:t xml:space="preserve"> édition, DUNOD, Paris, 2003.</w:t>
      </w:r>
    </w:p>
    <w:p w:rsidR="00393E7F" w:rsidRPr="00807BDA" w:rsidRDefault="00393E7F" w:rsidP="00807B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7BDA">
        <w:rPr>
          <w:rFonts w:cstheme="minorHAnsi"/>
          <w:sz w:val="24"/>
          <w:szCs w:val="24"/>
        </w:rPr>
        <w:t xml:space="preserve">HANAUT A., El </w:t>
      </w:r>
      <w:proofErr w:type="spellStart"/>
      <w:r w:rsidRPr="00807BDA">
        <w:rPr>
          <w:rFonts w:cstheme="minorHAnsi"/>
          <w:sz w:val="24"/>
          <w:szCs w:val="24"/>
        </w:rPr>
        <w:t>Mouhoub</w:t>
      </w:r>
      <w:proofErr w:type="spellEnd"/>
      <w:r w:rsidRPr="00807BDA">
        <w:rPr>
          <w:rFonts w:cstheme="minorHAnsi"/>
          <w:sz w:val="24"/>
          <w:szCs w:val="24"/>
        </w:rPr>
        <w:t xml:space="preserve"> M., Economie internationale, Edition</w:t>
      </w:r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>Vuibert, Paris, 2002.</w:t>
      </w:r>
    </w:p>
    <w:p w:rsidR="00393E7F" w:rsidRPr="00807BDA" w:rsidRDefault="00393E7F" w:rsidP="00807B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7BDA">
        <w:rPr>
          <w:rFonts w:cstheme="minorHAnsi"/>
          <w:sz w:val="24"/>
          <w:szCs w:val="24"/>
        </w:rPr>
        <w:t xml:space="preserve"> HENNER Henri-F., Commerce international, 2 </w:t>
      </w:r>
      <w:proofErr w:type="spellStart"/>
      <w:r w:rsidRPr="00807BDA">
        <w:rPr>
          <w:rFonts w:cstheme="minorHAnsi"/>
          <w:sz w:val="24"/>
          <w:szCs w:val="24"/>
        </w:rPr>
        <w:t>ème</w:t>
      </w:r>
      <w:proofErr w:type="spellEnd"/>
      <w:r w:rsidRPr="00807BDA">
        <w:rPr>
          <w:rFonts w:cstheme="minorHAnsi"/>
          <w:sz w:val="24"/>
          <w:szCs w:val="24"/>
        </w:rPr>
        <w:t xml:space="preserve"> édition,</w:t>
      </w:r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>Montchrestien, Paris, 1992.</w:t>
      </w:r>
    </w:p>
    <w:p w:rsidR="00393E7F" w:rsidRPr="00807BDA" w:rsidRDefault="00393E7F" w:rsidP="00807B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7BDA">
        <w:rPr>
          <w:rFonts w:cstheme="minorHAnsi"/>
          <w:sz w:val="24"/>
          <w:szCs w:val="24"/>
        </w:rPr>
        <w:t>KRUGMAN Paul R. et OBSTFELD M., Economie internationale,</w:t>
      </w:r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>Editions De Boeck Université, Bruxelles, 2003.</w:t>
      </w:r>
    </w:p>
    <w:p w:rsidR="00393E7F" w:rsidRPr="00807BDA" w:rsidRDefault="00393E7F" w:rsidP="00807B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7BDA">
        <w:rPr>
          <w:rFonts w:cstheme="minorHAnsi"/>
          <w:sz w:val="24"/>
          <w:szCs w:val="24"/>
        </w:rPr>
        <w:t xml:space="preserve"> LELART Michel, Le système monétaire international, Edition la</w:t>
      </w:r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>Découverte, Paris, 2003.</w:t>
      </w:r>
    </w:p>
    <w:p w:rsidR="00393E7F" w:rsidRPr="00807BDA" w:rsidRDefault="00393E7F" w:rsidP="00807B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7BDA">
        <w:rPr>
          <w:rFonts w:cstheme="minorHAnsi"/>
          <w:sz w:val="24"/>
          <w:szCs w:val="24"/>
        </w:rPr>
        <w:t xml:space="preserve"> MUCCHIELLI J-L. et MAYER Th., Economie internationale, 2 </w:t>
      </w:r>
      <w:proofErr w:type="spellStart"/>
      <w:r w:rsidRPr="00807BDA">
        <w:rPr>
          <w:rFonts w:cstheme="minorHAnsi"/>
          <w:sz w:val="24"/>
          <w:szCs w:val="24"/>
        </w:rPr>
        <w:t>ème</w:t>
      </w:r>
      <w:proofErr w:type="spellEnd"/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>édition, DALLOZ, Paris, 2010.</w:t>
      </w:r>
    </w:p>
    <w:p w:rsidR="00393E7F" w:rsidRPr="00807BDA" w:rsidRDefault="00393E7F" w:rsidP="00807B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7BDA">
        <w:rPr>
          <w:rFonts w:cstheme="minorHAnsi"/>
          <w:sz w:val="24"/>
          <w:szCs w:val="24"/>
        </w:rPr>
        <w:t xml:space="preserve"> SANDRETTO R., Le commerce international, Edition Armand Colin,</w:t>
      </w:r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>Paris, 1993.</w:t>
      </w:r>
    </w:p>
    <w:p w:rsidR="00393E7F" w:rsidRDefault="00393E7F" w:rsidP="00807B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7BDA">
        <w:rPr>
          <w:rFonts w:cstheme="minorHAnsi"/>
          <w:sz w:val="24"/>
          <w:szCs w:val="24"/>
        </w:rPr>
        <w:t xml:space="preserve">SILEM Ahmed et ALBERTINI J-M., Lexique d’Economie, 11 </w:t>
      </w:r>
      <w:proofErr w:type="spellStart"/>
      <w:r w:rsidRPr="00807BDA">
        <w:rPr>
          <w:rFonts w:cstheme="minorHAnsi"/>
          <w:sz w:val="24"/>
          <w:szCs w:val="24"/>
        </w:rPr>
        <w:t>ème</w:t>
      </w:r>
      <w:proofErr w:type="spellEnd"/>
      <w:r w:rsidRPr="00807BDA">
        <w:rPr>
          <w:rFonts w:cstheme="minorHAnsi"/>
          <w:sz w:val="24"/>
          <w:szCs w:val="24"/>
        </w:rPr>
        <w:t xml:space="preserve"> </w:t>
      </w:r>
      <w:r w:rsidRPr="00807BDA">
        <w:rPr>
          <w:rFonts w:cstheme="minorHAnsi"/>
          <w:sz w:val="24"/>
          <w:szCs w:val="24"/>
        </w:rPr>
        <w:t>édition, Dalloz, 2010.</w:t>
      </w:r>
    </w:p>
    <w:p w:rsidR="008E6991" w:rsidRDefault="008E6991" w:rsidP="008E699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E6991" w:rsidRDefault="008E6991" w:rsidP="008E6991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8E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025A0"/>
    <w:multiLevelType w:val="hybridMultilevel"/>
    <w:tmpl w:val="CCEE67D8"/>
    <w:lvl w:ilvl="0" w:tplc="DE226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14AA0"/>
    <w:multiLevelType w:val="hybridMultilevel"/>
    <w:tmpl w:val="36CEDD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61"/>
    <w:rsid w:val="00053865"/>
    <w:rsid w:val="002B7161"/>
    <w:rsid w:val="0033157D"/>
    <w:rsid w:val="00393E7F"/>
    <w:rsid w:val="003B3B8A"/>
    <w:rsid w:val="004A1550"/>
    <w:rsid w:val="00514AE6"/>
    <w:rsid w:val="005B2FDA"/>
    <w:rsid w:val="00807BDA"/>
    <w:rsid w:val="00896166"/>
    <w:rsid w:val="008D3BCC"/>
    <w:rsid w:val="008E6991"/>
    <w:rsid w:val="009437D6"/>
    <w:rsid w:val="009715DE"/>
    <w:rsid w:val="00C50228"/>
    <w:rsid w:val="00C73220"/>
    <w:rsid w:val="00D14595"/>
    <w:rsid w:val="00F34BB8"/>
    <w:rsid w:val="00FB6A99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8938A-8831-4740-B2C7-036806F8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5386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3E7F"/>
    <w:pPr>
      <w:ind w:left="720"/>
      <w:contextualSpacing/>
    </w:pPr>
  </w:style>
  <w:style w:type="character" w:customStyle="1" w:styleId="instancename">
    <w:name w:val="instancename"/>
    <w:basedOn w:val="Policepardfaut"/>
    <w:rsid w:val="008E6991"/>
  </w:style>
  <w:style w:type="character" w:customStyle="1" w:styleId="accesshide">
    <w:name w:val="accesshide"/>
    <w:basedOn w:val="Policepardfaut"/>
    <w:rsid w:val="008E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Halima</dc:creator>
  <cp:keywords/>
  <dc:description/>
  <cp:lastModifiedBy>SALAH Halima</cp:lastModifiedBy>
  <cp:revision>16</cp:revision>
  <dcterms:created xsi:type="dcterms:W3CDTF">2021-01-18T11:50:00Z</dcterms:created>
  <dcterms:modified xsi:type="dcterms:W3CDTF">2021-11-14T19:18:00Z</dcterms:modified>
</cp:coreProperties>
</file>