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54" w:rsidRDefault="00C36854"/>
    <w:p w:rsidR="00462EF6" w:rsidRPr="00A57B3D" w:rsidRDefault="00175D4F" w:rsidP="00175D4F">
      <w:pPr>
        <w:tabs>
          <w:tab w:val="left" w:pos="1635"/>
        </w:tabs>
        <w:bidi/>
        <w:jc w:val="center"/>
        <w:rPr>
          <w:rFonts w:asciiTheme="majorBidi" w:hAnsiTheme="majorBidi" w:cstheme="majorBidi"/>
          <w:b/>
          <w:bCs/>
          <w:color w:val="C00000"/>
          <w:sz w:val="32"/>
          <w:szCs w:val="32"/>
          <w:rtl/>
          <w:lang w:bidi="ar-DZ"/>
        </w:rPr>
      </w:pPr>
      <w:r w:rsidRPr="00A57B3D">
        <w:rPr>
          <w:rFonts w:asciiTheme="majorBidi" w:hAnsiTheme="majorBidi" w:cstheme="majorBidi"/>
          <w:b/>
          <w:bCs/>
          <w:color w:val="C00000"/>
          <w:sz w:val="32"/>
          <w:szCs w:val="32"/>
          <w:rtl/>
          <w:lang w:bidi="ar-DZ"/>
        </w:rPr>
        <w:t xml:space="preserve">تقسيم المرافق العمومية </w:t>
      </w:r>
      <w:proofErr w:type="gramStart"/>
      <w:r w:rsidRPr="00A57B3D">
        <w:rPr>
          <w:rFonts w:asciiTheme="majorBidi" w:hAnsiTheme="majorBidi" w:cstheme="majorBidi"/>
          <w:b/>
          <w:bCs/>
          <w:color w:val="C00000"/>
          <w:sz w:val="32"/>
          <w:szCs w:val="32"/>
          <w:rtl/>
          <w:lang w:bidi="ar-DZ"/>
        </w:rPr>
        <w:t>( تابع</w:t>
      </w:r>
      <w:proofErr w:type="gramEnd"/>
      <w:r w:rsidRPr="00A57B3D">
        <w:rPr>
          <w:rFonts w:asciiTheme="majorBidi" w:hAnsiTheme="majorBidi" w:cstheme="majorBidi"/>
          <w:b/>
          <w:bCs/>
          <w:color w:val="C00000"/>
          <w:sz w:val="32"/>
          <w:szCs w:val="32"/>
          <w:rtl/>
          <w:lang w:bidi="ar-DZ"/>
        </w:rPr>
        <w:t>).</w:t>
      </w:r>
    </w:p>
    <w:p w:rsidR="00C36854" w:rsidRPr="00A57B3D" w:rsidRDefault="004C08C3" w:rsidP="00462EF6">
      <w:pPr>
        <w:tabs>
          <w:tab w:val="left" w:pos="1635"/>
        </w:tabs>
        <w:bidi/>
        <w:jc w:val="both"/>
        <w:rPr>
          <w:rFonts w:asciiTheme="majorBidi" w:hAnsiTheme="majorBidi" w:cstheme="majorBidi"/>
          <w:sz w:val="32"/>
          <w:szCs w:val="32"/>
          <w:rtl/>
          <w:lang w:bidi="ar-DZ"/>
        </w:rPr>
      </w:pPr>
      <w:r w:rsidRPr="00A57B3D">
        <w:rPr>
          <w:rFonts w:asciiTheme="majorBidi" w:hAnsiTheme="majorBidi" w:cstheme="majorBidi"/>
          <w:sz w:val="32"/>
          <w:szCs w:val="32"/>
          <w:rtl/>
          <w:lang w:bidi="ar-DZ"/>
        </w:rPr>
        <w:t>كما يمكن تقسم</w:t>
      </w:r>
      <w:r w:rsidR="00C36854" w:rsidRPr="00A57B3D">
        <w:rPr>
          <w:rFonts w:asciiTheme="majorBidi" w:hAnsiTheme="majorBidi" w:cstheme="majorBidi"/>
          <w:sz w:val="32"/>
          <w:szCs w:val="32"/>
          <w:rtl/>
          <w:lang w:bidi="ar-DZ"/>
        </w:rPr>
        <w:t xml:space="preserve"> المرافق العامة في الجزائر من حيث </w:t>
      </w:r>
      <w:r w:rsidR="00462EF6" w:rsidRPr="00A57B3D">
        <w:rPr>
          <w:rFonts w:asciiTheme="majorBidi" w:hAnsiTheme="majorBidi" w:cstheme="majorBidi"/>
          <w:sz w:val="32"/>
          <w:szCs w:val="32"/>
          <w:rtl/>
          <w:lang w:bidi="ar-DZ"/>
        </w:rPr>
        <w:t>الاختصاص</w:t>
      </w:r>
      <w:r w:rsidR="00C36854" w:rsidRPr="00A57B3D">
        <w:rPr>
          <w:rFonts w:asciiTheme="majorBidi" w:hAnsiTheme="majorBidi" w:cstheme="majorBidi"/>
          <w:sz w:val="32"/>
          <w:szCs w:val="32"/>
          <w:rtl/>
          <w:lang w:bidi="ar-DZ"/>
        </w:rPr>
        <w:t xml:space="preserve"> الإقليمي </w:t>
      </w:r>
      <w:r w:rsidR="00462EF6" w:rsidRPr="00A57B3D">
        <w:rPr>
          <w:rFonts w:asciiTheme="majorBidi" w:hAnsiTheme="majorBidi" w:cstheme="majorBidi"/>
          <w:sz w:val="32"/>
          <w:szCs w:val="32"/>
          <w:rtl/>
          <w:lang w:bidi="ar-DZ"/>
        </w:rPr>
        <w:t>الى مرافق عامة وط</w:t>
      </w:r>
      <w:r w:rsidR="00C36854" w:rsidRPr="00A57B3D">
        <w:rPr>
          <w:rFonts w:asciiTheme="majorBidi" w:hAnsiTheme="majorBidi" w:cstheme="majorBidi"/>
          <w:sz w:val="32"/>
          <w:szCs w:val="32"/>
          <w:rtl/>
          <w:lang w:bidi="ar-DZ"/>
        </w:rPr>
        <w:t xml:space="preserve">نية </w:t>
      </w:r>
      <w:proofErr w:type="gramStart"/>
      <w:r w:rsidR="00C36854" w:rsidRPr="00A57B3D">
        <w:rPr>
          <w:rFonts w:asciiTheme="majorBidi" w:hAnsiTheme="majorBidi" w:cstheme="majorBidi"/>
          <w:sz w:val="32"/>
          <w:szCs w:val="32"/>
          <w:rtl/>
          <w:lang w:bidi="ar-DZ"/>
        </w:rPr>
        <w:t>و أخرى</w:t>
      </w:r>
      <w:proofErr w:type="gramEnd"/>
      <w:r w:rsidR="00C36854" w:rsidRPr="00A57B3D">
        <w:rPr>
          <w:rFonts w:asciiTheme="majorBidi" w:hAnsiTheme="majorBidi" w:cstheme="majorBidi"/>
          <w:sz w:val="32"/>
          <w:szCs w:val="32"/>
          <w:rtl/>
          <w:lang w:bidi="ar-DZ"/>
        </w:rPr>
        <w:t xml:space="preserve"> محلية</w:t>
      </w:r>
    </w:p>
    <w:p w:rsidR="00462EF6" w:rsidRPr="00A57B3D" w:rsidRDefault="00C36854" w:rsidP="00462EF6">
      <w:pPr>
        <w:tabs>
          <w:tab w:val="left" w:pos="1635"/>
        </w:tabs>
        <w:bidi/>
        <w:jc w:val="both"/>
        <w:rPr>
          <w:rFonts w:asciiTheme="majorBidi" w:hAnsiTheme="majorBidi" w:cstheme="majorBidi"/>
          <w:sz w:val="32"/>
          <w:szCs w:val="32"/>
          <w:rtl/>
          <w:lang w:bidi="ar-DZ"/>
        </w:rPr>
      </w:pPr>
      <w:r w:rsidRPr="00A57B3D">
        <w:rPr>
          <w:rFonts w:asciiTheme="majorBidi" w:hAnsiTheme="majorBidi" w:cstheme="majorBidi"/>
          <w:b/>
          <w:bCs/>
          <w:color w:val="FF0000"/>
          <w:sz w:val="32"/>
          <w:szCs w:val="32"/>
          <w:rtl/>
          <w:lang w:bidi="ar-DZ"/>
        </w:rPr>
        <w:t>المرافق العامة الوطنية:</w:t>
      </w:r>
      <w:r w:rsidRPr="00A57B3D">
        <w:rPr>
          <w:rFonts w:asciiTheme="majorBidi" w:hAnsiTheme="majorBidi" w:cstheme="majorBidi"/>
          <w:color w:val="FF0000"/>
          <w:sz w:val="32"/>
          <w:szCs w:val="32"/>
          <w:rtl/>
          <w:lang w:bidi="ar-DZ"/>
        </w:rPr>
        <w:t xml:space="preserve"> </w:t>
      </w:r>
      <w:r w:rsidRPr="00A57B3D">
        <w:rPr>
          <w:rFonts w:asciiTheme="majorBidi" w:hAnsiTheme="majorBidi" w:cstheme="majorBidi"/>
          <w:sz w:val="32"/>
          <w:szCs w:val="32"/>
          <w:rtl/>
          <w:lang w:bidi="ar-DZ"/>
        </w:rPr>
        <w:t>هي مرا</w:t>
      </w:r>
      <w:r w:rsidR="00462EF6" w:rsidRPr="00A57B3D">
        <w:rPr>
          <w:rFonts w:asciiTheme="majorBidi" w:hAnsiTheme="majorBidi" w:cstheme="majorBidi"/>
          <w:sz w:val="32"/>
          <w:szCs w:val="32"/>
          <w:rtl/>
          <w:lang w:bidi="ar-DZ"/>
        </w:rPr>
        <w:t>فق تقدم خدمات عبر كل التراب الوط</w:t>
      </w:r>
      <w:r w:rsidRPr="00A57B3D">
        <w:rPr>
          <w:rFonts w:asciiTheme="majorBidi" w:hAnsiTheme="majorBidi" w:cstheme="majorBidi"/>
          <w:sz w:val="32"/>
          <w:szCs w:val="32"/>
          <w:rtl/>
          <w:lang w:bidi="ar-DZ"/>
        </w:rPr>
        <w:t>ني</w:t>
      </w:r>
      <w:r w:rsidR="00462EF6" w:rsidRPr="00A57B3D">
        <w:rPr>
          <w:rFonts w:asciiTheme="majorBidi" w:hAnsiTheme="majorBidi" w:cstheme="majorBidi"/>
          <w:sz w:val="32"/>
          <w:szCs w:val="32"/>
          <w:rtl/>
          <w:lang w:bidi="ar-DZ"/>
        </w:rPr>
        <w:t xml:space="preserve"> </w:t>
      </w:r>
      <w:proofErr w:type="gramStart"/>
      <w:r w:rsidR="004C08C3" w:rsidRPr="00A57B3D">
        <w:rPr>
          <w:rFonts w:asciiTheme="majorBidi" w:hAnsiTheme="majorBidi" w:cstheme="majorBidi"/>
          <w:sz w:val="32"/>
          <w:szCs w:val="32"/>
          <w:rtl/>
          <w:lang w:bidi="ar-DZ"/>
        </w:rPr>
        <w:t xml:space="preserve">وتخضع </w:t>
      </w:r>
      <w:r w:rsidR="00462EF6" w:rsidRPr="00A57B3D">
        <w:rPr>
          <w:rFonts w:asciiTheme="majorBidi" w:hAnsiTheme="majorBidi" w:cstheme="majorBidi"/>
          <w:sz w:val="32"/>
          <w:szCs w:val="32"/>
          <w:rtl/>
          <w:lang w:bidi="ar-DZ"/>
        </w:rPr>
        <w:t xml:space="preserve"> للسلطة</w:t>
      </w:r>
      <w:proofErr w:type="gramEnd"/>
      <w:r w:rsidR="00462EF6" w:rsidRPr="00A57B3D">
        <w:rPr>
          <w:rFonts w:asciiTheme="majorBidi" w:hAnsiTheme="majorBidi" w:cstheme="majorBidi"/>
          <w:sz w:val="32"/>
          <w:szCs w:val="32"/>
          <w:rtl/>
          <w:lang w:bidi="ar-DZ"/>
        </w:rPr>
        <w:t xml:space="preserve"> المركزية و مهدا من حيث العمل و مدا التنظيم و الاشراف و التوجيه</w:t>
      </w:r>
    </w:p>
    <w:p w:rsidR="00462EF6" w:rsidRPr="00A57B3D" w:rsidRDefault="00462EF6" w:rsidP="00462EF6">
      <w:pPr>
        <w:tabs>
          <w:tab w:val="left" w:pos="1635"/>
        </w:tabs>
        <w:bidi/>
        <w:jc w:val="both"/>
        <w:rPr>
          <w:rFonts w:asciiTheme="majorBidi" w:hAnsiTheme="majorBidi" w:cstheme="majorBidi"/>
          <w:sz w:val="32"/>
          <w:szCs w:val="32"/>
          <w:rtl/>
          <w:lang w:bidi="ar-DZ"/>
        </w:rPr>
      </w:pPr>
      <w:r w:rsidRPr="00A57B3D">
        <w:rPr>
          <w:rFonts w:asciiTheme="majorBidi" w:hAnsiTheme="majorBidi" w:cstheme="majorBidi"/>
          <w:b/>
          <w:bCs/>
          <w:color w:val="C00000"/>
          <w:sz w:val="32"/>
          <w:szCs w:val="32"/>
          <w:rtl/>
          <w:lang w:bidi="ar-DZ"/>
        </w:rPr>
        <w:t>المرافق العامة الإقليمية</w:t>
      </w:r>
      <w:r w:rsidRPr="00A57B3D">
        <w:rPr>
          <w:rFonts w:asciiTheme="majorBidi" w:hAnsiTheme="majorBidi" w:cstheme="majorBidi"/>
          <w:color w:val="C00000"/>
          <w:sz w:val="32"/>
          <w:szCs w:val="32"/>
          <w:rtl/>
          <w:lang w:bidi="ar-DZ"/>
        </w:rPr>
        <w:t xml:space="preserve">: </w:t>
      </w:r>
      <w:r w:rsidRPr="00A57B3D">
        <w:rPr>
          <w:rFonts w:asciiTheme="majorBidi" w:hAnsiTheme="majorBidi" w:cstheme="majorBidi"/>
          <w:sz w:val="32"/>
          <w:szCs w:val="32"/>
          <w:rtl/>
          <w:lang w:bidi="ar-DZ"/>
        </w:rPr>
        <w:t xml:space="preserve">يختص عملها في نطاق جغرافي معين مثال لجماعات المحلية البلديات </w:t>
      </w:r>
      <w:r w:rsidR="004C08C3" w:rsidRPr="00A57B3D">
        <w:rPr>
          <w:rFonts w:asciiTheme="majorBidi" w:hAnsiTheme="majorBidi" w:cstheme="majorBidi"/>
          <w:sz w:val="32"/>
          <w:szCs w:val="32"/>
          <w:rtl/>
          <w:lang w:bidi="ar-DZ"/>
        </w:rPr>
        <w:t>والولايات</w:t>
      </w:r>
      <w:r w:rsidRPr="00A57B3D">
        <w:rPr>
          <w:rFonts w:asciiTheme="majorBidi" w:hAnsiTheme="majorBidi" w:cstheme="majorBidi"/>
          <w:sz w:val="32"/>
          <w:szCs w:val="32"/>
          <w:rtl/>
          <w:lang w:bidi="ar-DZ"/>
        </w:rPr>
        <w:t xml:space="preserve">، </w:t>
      </w:r>
      <w:proofErr w:type="gramStart"/>
      <w:r w:rsidRPr="00A57B3D">
        <w:rPr>
          <w:rFonts w:asciiTheme="majorBidi" w:hAnsiTheme="majorBidi" w:cstheme="majorBidi"/>
          <w:sz w:val="32"/>
          <w:szCs w:val="32"/>
          <w:rtl/>
          <w:lang w:bidi="ar-DZ"/>
        </w:rPr>
        <w:t>و يكون</w:t>
      </w:r>
      <w:proofErr w:type="gramEnd"/>
      <w:r w:rsidRPr="00A57B3D">
        <w:rPr>
          <w:rFonts w:asciiTheme="majorBidi" w:hAnsiTheme="majorBidi" w:cstheme="majorBidi"/>
          <w:sz w:val="32"/>
          <w:szCs w:val="32"/>
          <w:rtl/>
          <w:lang w:bidi="ar-DZ"/>
        </w:rPr>
        <w:t xml:space="preserve"> للهده السلطات استقلالية قانونية، إدارية و مالية.</w:t>
      </w:r>
    </w:p>
    <w:p w:rsidR="00462EF6" w:rsidRPr="00A57B3D" w:rsidRDefault="00462EF6" w:rsidP="00462EF6">
      <w:pPr>
        <w:tabs>
          <w:tab w:val="left" w:pos="1635"/>
        </w:tabs>
        <w:bidi/>
        <w:jc w:val="both"/>
        <w:rPr>
          <w:rFonts w:asciiTheme="majorBidi" w:hAnsiTheme="majorBidi" w:cstheme="majorBidi"/>
          <w:sz w:val="32"/>
          <w:szCs w:val="32"/>
          <w:rtl/>
          <w:lang w:bidi="ar-DZ"/>
        </w:rPr>
      </w:pPr>
    </w:p>
    <w:p w:rsidR="00462EF6" w:rsidRPr="00A57B3D" w:rsidRDefault="00462EF6" w:rsidP="00462EF6">
      <w:pPr>
        <w:tabs>
          <w:tab w:val="left" w:pos="1635"/>
        </w:tabs>
        <w:bidi/>
        <w:jc w:val="both"/>
        <w:rPr>
          <w:rFonts w:asciiTheme="majorBidi" w:hAnsiTheme="majorBidi" w:cstheme="majorBidi"/>
          <w:b/>
          <w:bCs/>
          <w:sz w:val="32"/>
          <w:szCs w:val="32"/>
          <w:rtl/>
          <w:lang w:bidi="ar-DZ"/>
        </w:rPr>
      </w:pPr>
      <w:proofErr w:type="gramStart"/>
      <w:r w:rsidRPr="00A57B3D">
        <w:rPr>
          <w:rFonts w:asciiTheme="majorBidi" w:hAnsiTheme="majorBidi" w:cstheme="majorBidi"/>
          <w:b/>
          <w:bCs/>
          <w:sz w:val="32"/>
          <w:szCs w:val="32"/>
          <w:rtl/>
          <w:lang w:bidi="ar-DZ"/>
        </w:rPr>
        <w:t>و تقسم</w:t>
      </w:r>
      <w:proofErr w:type="gramEnd"/>
      <w:r w:rsidRPr="00A57B3D">
        <w:rPr>
          <w:rFonts w:asciiTheme="majorBidi" w:hAnsiTheme="majorBidi" w:cstheme="majorBidi"/>
          <w:b/>
          <w:bCs/>
          <w:sz w:val="32"/>
          <w:szCs w:val="32"/>
          <w:rtl/>
          <w:lang w:bidi="ar-DZ"/>
        </w:rPr>
        <w:t xml:space="preserve"> المرافق العامة أيضا بالنظر الى مدى اجبارية انشائها من عدمه </w:t>
      </w:r>
      <w:r w:rsidR="004C08C3" w:rsidRPr="00A57B3D">
        <w:rPr>
          <w:rFonts w:asciiTheme="majorBidi" w:hAnsiTheme="majorBidi" w:cstheme="majorBidi"/>
          <w:b/>
          <w:bCs/>
          <w:sz w:val="32"/>
          <w:szCs w:val="32"/>
          <w:rtl/>
          <w:lang w:bidi="ar-DZ"/>
        </w:rPr>
        <w:t>الى مرافق</w:t>
      </w:r>
      <w:r w:rsidRPr="00A57B3D">
        <w:rPr>
          <w:rFonts w:asciiTheme="majorBidi" w:hAnsiTheme="majorBidi" w:cstheme="majorBidi"/>
          <w:b/>
          <w:bCs/>
          <w:sz w:val="32"/>
          <w:szCs w:val="32"/>
          <w:rtl/>
          <w:lang w:bidi="ar-DZ"/>
        </w:rPr>
        <w:t xml:space="preserve"> عامة اجبارية و مرافق عامة اختيارية</w:t>
      </w:r>
    </w:p>
    <w:p w:rsidR="00462EF6" w:rsidRPr="00A57B3D" w:rsidRDefault="00462EF6" w:rsidP="00462EF6">
      <w:pPr>
        <w:tabs>
          <w:tab w:val="left" w:pos="1635"/>
        </w:tabs>
        <w:bidi/>
        <w:jc w:val="both"/>
        <w:rPr>
          <w:rFonts w:asciiTheme="majorBidi" w:hAnsiTheme="majorBidi" w:cstheme="majorBidi"/>
          <w:sz w:val="32"/>
          <w:szCs w:val="32"/>
          <w:rtl/>
          <w:lang w:bidi="ar-DZ"/>
        </w:rPr>
      </w:pPr>
      <w:r w:rsidRPr="00A57B3D">
        <w:rPr>
          <w:rFonts w:asciiTheme="majorBidi" w:hAnsiTheme="majorBidi" w:cstheme="majorBidi"/>
          <w:b/>
          <w:bCs/>
          <w:color w:val="C00000"/>
          <w:sz w:val="32"/>
          <w:szCs w:val="32"/>
          <w:rtl/>
          <w:lang w:bidi="ar-DZ"/>
        </w:rPr>
        <w:t>المرافق العامة الاجبارية</w:t>
      </w:r>
      <w:r w:rsidRPr="00A57B3D">
        <w:rPr>
          <w:rFonts w:asciiTheme="majorBidi" w:hAnsiTheme="majorBidi" w:cstheme="majorBidi"/>
          <w:sz w:val="32"/>
          <w:szCs w:val="32"/>
          <w:rtl/>
          <w:lang w:bidi="ar-DZ"/>
        </w:rPr>
        <w:t xml:space="preserve">: </w:t>
      </w:r>
      <w:proofErr w:type="gramStart"/>
      <w:r w:rsidRPr="00A57B3D">
        <w:rPr>
          <w:rFonts w:asciiTheme="majorBidi" w:hAnsiTheme="majorBidi" w:cstheme="majorBidi"/>
          <w:sz w:val="32"/>
          <w:szCs w:val="32"/>
          <w:rtl/>
          <w:lang w:bidi="ar-DZ"/>
        </w:rPr>
        <w:t>و هي</w:t>
      </w:r>
      <w:proofErr w:type="gramEnd"/>
      <w:r w:rsidRPr="00A57B3D">
        <w:rPr>
          <w:rFonts w:asciiTheme="majorBidi" w:hAnsiTheme="majorBidi" w:cstheme="majorBidi"/>
          <w:sz w:val="32"/>
          <w:szCs w:val="32"/>
          <w:rtl/>
          <w:lang w:bidi="ar-DZ"/>
        </w:rPr>
        <w:t xml:space="preserve"> المرافق التي لا يمكن الاستغناء عنها لتعلقها بالنظام العام و الامن و السكنية العمومين و التي تحبر الإدارة بوضعها بناء على نصوص قانونية مثال: مرفق القضاء، مرفق الامن، مرفق الصحة الخ...</w:t>
      </w:r>
      <w:r w:rsidR="004C08C3" w:rsidRPr="00A57B3D">
        <w:rPr>
          <w:rFonts w:asciiTheme="majorBidi" w:hAnsiTheme="majorBidi" w:cstheme="majorBidi"/>
          <w:sz w:val="32"/>
          <w:szCs w:val="32"/>
          <w:rtl/>
          <w:lang w:bidi="ar-DZ"/>
        </w:rPr>
        <w:t xml:space="preserve">مثال: المصالح الاستشفائية الجديدة التي تم انشائها للحجز على المشتبه بهم بإصابتهم بداء </w:t>
      </w:r>
      <w:proofErr w:type="spellStart"/>
      <w:r w:rsidR="004C08C3" w:rsidRPr="00A57B3D">
        <w:rPr>
          <w:rFonts w:asciiTheme="majorBidi" w:hAnsiTheme="majorBidi" w:cstheme="majorBidi"/>
          <w:sz w:val="32"/>
          <w:szCs w:val="32"/>
          <w:rtl/>
          <w:lang w:bidi="ar-DZ"/>
        </w:rPr>
        <w:t>الكورونا</w:t>
      </w:r>
      <w:proofErr w:type="spellEnd"/>
      <w:r w:rsidR="004C08C3" w:rsidRPr="00A57B3D">
        <w:rPr>
          <w:rFonts w:asciiTheme="majorBidi" w:hAnsiTheme="majorBidi" w:cstheme="majorBidi"/>
          <w:sz w:val="32"/>
          <w:szCs w:val="32"/>
          <w:rtl/>
          <w:lang w:bidi="ar-DZ"/>
        </w:rPr>
        <w:t xml:space="preserve"> كالمصلحة الاستشفائية التي تم انشائها في مستشفى فرانس فانون بولاية البليدة على سبيل المثال.</w:t>
      </w:r>
    </w:p>
    <w:p w:rsidR="00462EF6" w:rsidRPr="00A57B3D" w:rsidRDefault="00462EF6" w:rsidP="00462EF6">
      <w:pPr>
        <w:tabs>
          <w:tab w:val="left" w:pos="1635"/>
        </w:tabs>
        <w:bidi/>
        <w:jc w:val="both"/>
        <w:rPr>
          <w:rFonts w:asciiTheme="majorBidi" w:hAnsiTheme="majorBidi" w:cstheme="majorBidi"/>
          <w:sz w:val="32"/>
          <w:szCs w:val="32"/>
          <w:rtl/>
          <w:lang w:bidi="ar-DZ"/>
        </w:rPr>
      </w:pPr>
      <w:r w:rsidRPr="00A57B3D">
        <w:rPr>
          <w:rFonts w:asciiTheme="majorBidi" w:hAnsiTheme="majorBidi" w:cstheme="majorBidi"/>
          <w:b/>
          <w:bCs/>
          <w:color w:val="C00000"/>
          <w:sz w:val="32"/>
          <w:szCs w:val="32"/>
          <w:rtl/>
          <w:lang w:bidi="ar-DZ"/>
        </w:rPr>
        <w:t>المرافق العامة الاختيارية</w:t>
      </w:r>
      <w:r w:rsidRPr="00A57B3D">
        <w:rPr>
          <w:rFonts w:asciiTheme="majorBidi" w:hAnsiTheme="majorBidi" w:cstheme="majorBidi"/>
          <w:sz w:val="32"/>
          <w:szCs w:val="32"/>
          <w:rtl/>
          <w:lang w:bidi="ar-DZ"/>
        </w:rPr>
        <w:t xml:space="preserve">: هي تلك المرافق التي تملك في مسالة انشائها الإدارة سلطة </w:t>
      </w:r>
      <w:r w:rsidR="004C08C3" w:rsidRPr="00A57B3D">
        <w:rPr>
          <w:rFonts w:asciiTheme="majorBidi" w:hAnsiTheme="majorBidi" w:cstheme="majorBidi"/>
          <w:sz w:val="32"/>
          <w:szCs w:val="32"/>
          <w:rtl/>
          <w:lang w:bidi="ar-DZ"/>
        </w:rPr>
        <w:t>تقديرية</w:t>
      </w:r>
      <w:r w:rsidRPr="00A57B3D">
        <w:rPr>
          <w:rFonts w:asciiTheme="majorBidi" w:hAnsiTheme="majorBidi" w:cstheme="majorBidi"/>
          <w:sz w:val="32"/>
          <w:szCs w:val="32"/>
          <w:rtl/>
          <w:lang w:bidi="ar-DZ"/>
        </w:rPr>
        <w:t xml:space="preserve"> </w:t>
      </w:r>
      <w:proofErr w:type="gramStart"/>
      <w:r w:rsidRPr="00A57B3D">
        <w:rPr>
          <w:rFonts w:asciiTheme="majorBidi" w:hAnsiTheme="majorBidi" w:cstheme="majorBidi"/>
          <w:sz w:val="32"/>
          <w:szCs w:val="32"/>
          <w:rtl/>
          <w:lang w:bidi="ar-DZ"/>
        </w:rPr>
        <w:t>و هدا</w:t>
      </w:r>
      <w:proofErr w:type="gramEnd"/>
      <w:r w:rsidRPr="00A57B3D">
        <w:rPr>
          <w:rFonts w:asciiTheme="majorBidi" w:hAnsiTheme="majorBidi" w:cstheme="majorBidi"/>
          <w:sz w:val="32"/>
          <w:szCs w:val="32"/>
          <w:rtl/>
          <w:lang w:bidi="ar-DZ"/>
        </w:rPr>
        <w:t xml:space="preserve"> </w:t>
      </w:r>
      <w:r w:rsidR="004C08C3" w:rsidRPr="00A57B3D">
        <w:rPr>
          <w:rFonts w:asciiTheme="majorBidi" w:hAnsiTheme="majorBidi" w:cstheme="majorBidi"/>
          <w:sz w:val="32"/>
          <w:szCs w:val="32"/>
          <w:rtl/>
          <w:lang w:bidi="ar-DZ"/>
        </w:rPr>
        <w:t>لأنشائها</w:t>
      </w:r>
      <w:r w:rsidRPr="00A57B3D">
        <w:rPr>
          <w:rFonts w:asciiTheme="majorBidi" w:hAnsiTheme="majorBidi" w:cstheme="majorBidi"/>
          <w:sz w:val="32"/>
          <w:szCs w:val="32"/>
          <w:rtl/>
          <w:lang w:bidi="ar-DZ"/>
        </w:rPr>
        <w:t xml:space="preserve"> او </w:t>
      </w:r>
      <w:r w:rsidR="004C08C3" w:rsidRPr="00A57B3D">
        <w:rPr>
          <w:rFonts w:asciiTheme="majorBidi" w:hAnsiTheme="majorBidi" w:cstheme="majorBidi"/>
          <w:sz w:val="32"/>
          <w:szCs w:val="32"/>
          <w:rtl/>
          <w:lang w:bidi="ar-DZ"/>
        </w:rPr>
        <w:t>الاستغناء</w:t>
      </w:r>
      <w:r w:rsidRPr="00A57B3D">
        <w:rPr>
          <w:rFonts w:asciiTheme="majorBidi" w:hAnsiTheme="majorBidi" w:cstheme="majorBidi"/>
          <w:sz w:val="32"/>
          <w:szCs w:val="32"/>
          <w:rtl/>
          <w:lang w:bidi="ar-DZ"/>
        </w:rPr>
        <w:t xml:space="preserve"> عنها </w:t>
      </w:r>
    </w:p>
    <w:p w:rsidR="004C08C3" w:rsidRPr="00A57B3D" w:rsidRDefault="004C08C3" w:rsidP="004C08C3">
      <w:pPr>
        <w:tabs>
          <w:tab w:val="left" w:pos="1635"/>
        </w:tabs>
        <w:bidi/>
        <w:jc w:val="both"/>
        <w:rPr>
          <w:rFonts w:asciiTheme="majorBidi" w:hAnsiTheme="majorBidi" w:cstheme="majorBidi"/>
          <w:sz w:val="32"/>
          <w:szCs w:val="32"/>
          <w:rtl/>
          <w:lang w:bidi="ar-DZ"/>
        </w:rPr>
      </w:pPr>
    </w:p>
    <w:p w:rsidR="00462EF6" w:rsidRPr="00A57B3D" w:rsidRDefault="00730F74" w:rsidP="00462EF6">
      <w:pPr>
        <w:tabs>
          <w:tab w:val="left" w:pos="1635"/>
        </w:tabs>
        <w:bidi/>
        <w:jc w:val="both"/>
        <w:rPr>
          <w:rFonts w:asciiTheme="majorBidi" w:hAnsiTheme="majorBidi" w:cstheme="majorBidi"/>
          <w:sz w:val="32"/>
          <w:szCs w:val="32"/>
          <w:rtl/>
          <w:lang w:bidi="ar-DZ"/>
        </w:rPr>
      </w:pPr>
      <w:r w:rsidRPr="00A57B3D">
        <w:rPr>
          <w:rFonts w:asciiTheme="majorBidi" w:hAnsiTheme="majorBidi" w:cstheme="majorBidi"/>
          <w:b/>
          <w:bCs/>
          <w:color w:val="C00000"/>
          <w:sz w:val="32"/>
          <w:szCs w:val="32"/>
          <w:rtl/>
          <w:lang w:bidi="ar-DZ"/>
        </w:rPr>
        <w:t xml:space="preserve">تقسيم المرافق العامة من حيث أداة </w:t>
      </w:r>
      <w:proofErr w:type="gramStart"/>
      <w:r w:rsidRPr="00A57B3D">
        <w:rPr>
          <w:rFonts w:asciiTheme="majorBidi" w:hAnsiTheme="majorBidi" w:cstheme="majorBidi"/>
          <w:b/>
          <w:bCs/>
          <w:color w:val="C00000"/>
          <w:sz w:val="32"/>
          <w:szCs w:val="32"/>
          <w:rtl/>
          <w:lang w:bidi="ar-DZ"/>
        </w:rPr>
        <w:t>الانشاء</w:t>
      </w:r>
      <w:r w:rsidRPr="00A57B3D">
        <w:rPr>
          <w:rFonts w:asciiTheme="majorBidi" w:hAnsiTheme="majorBidi" w:cstheme="majorBidi"/>
          <w:color w:val="C00000"/>
          <w:sz w:val="32"/>
          <w:szCs w:val="32"/>
          <w:rtl/>
          <w:lang w:bidi="ar-DZ"/>
        </w:rPr>
        <w:t xml:space="preserve"> </w:t>
      </w:r>
      <w:r w:rsidRPr="00A57B3D">
        <w:rPr>
          <w:rFonts w:asciiTheme="majorBidi" w:hAnsiTheme="majorBidi" w:cstheme="majorBidi"/>
          <w:sz w:val="32"/>
          <w:szCs w:val="32"/>
          <w:rtl/>
          <w:lang w:bidi="ar-DZ"/>
        </w:rPr>
        <w:t>:</w:t>
      </w:r>
      <w:proofErr w:type="gramEnd"/>
      <w:r w:rsidRPr="00A57B3D">
        <w:rPr>
          <w:rFonts w:asciiTheme="majorBidi" w:hAnsiTheme="majorBidi" w:cstheme="majorBidi"/>
          <w:sz w:val="32"/>
          <w:szCs w:val="32"/>
          <w:rtl/>
          <w:lang w:bidi="ar-DZ"/>
        </w:rPr>
        <w:t xml:space="preserve"> تقسم ال</w:t>
      </w:r>
      <w:r w:rsidR="0006421D">
        <w:rPr>
          <w:rFonts w:asciiTheme="majorBidi" w:hAnsiTheme="majorBidi" w:cstheme="majorBidi"/>
          <w:sz w:val="32"/>
          <w:szCs w:val="32"/>
          <w:rtl/>
          <w:lang w:bidi="ar-DZ"/>
        </w:rPr>
        <w:t xml:space="preserve">ى مرافق منشاة بموجب نص تشريعي </w:t>
      </w:r>
      <w:r w:rsidR="0006421D">
        <w:rPr>
          <w:rFonts w:asciiTheme="majorBidi" w:hAnsiTheme="majorBidi" w:cstheme="majorBidi" w:hint="cs"/>
          <w:sz w:val="32"/>
          <w:szCs w:val="32"/>
          <w:rtl/>
          <w:lang w:bidi="ar-DZ"/>
        </w:rPr>
        <w:t xml:space="preserve">و </w:t>
      </w:r>
      <w:r w:rsidRPr="00A57B3D">
        <w:rPr>
          <w:rFonts w:asciiTheme="majorBidi" w:hAnsiTheme="majorBidi" w:cstheme="majorBidi"/>
          <w:sz w:val="32"/>
          <w:szCs w:val="32"/>
          <w:rtl/>
          <w:lang w:bidi="ar-DZ"/>
        </w:rPr>
        <w:t>أخرى بموجب نص تنظيمي</w:t>
      </w:r>
    </w:p>
    <w:p w:rsidR="00730F74" w:rsidRPr="00A57B3D" w:rsidRDefault="00730F74" w:rsidP="00730F74">
      <w:pPr>
        <w:tabs>
          <w:tab w:val="left" w:pos="1635"/>
        </w:tabs>
        <w:bidi/>
        <w:jc w:val="both"/>
        <w:rPr>
          <w:rFonts w:asciiTheme="majorBidi" w:hAnsiTheme="majorBidi" w:cstheme="majorBidi"/>
          <w:sz w:val="32"/>
          <w:szCs w:val="32"/>
          <w:rtl/>
          <w:lang w:bidi="ar-DZ"/>
        </w:rPr>
      </w:pPr>
      <w:r w:rsidRPr="00A57B3D">
        <w:rPr>
          <w:rFonts w:asciiTheme="majorBidi" w:hAnsiTheme="majorBidi" w:cstheme="majorBidi"/>
          <w:b/>
          <w:bCs/>
          <w:color w:val="C00000"/>
          <w:sz w:val="32"/>
          <w:szCs w:val="32"/>
          <w:rtl/>
          <w:lang w:bidi="ar-DZ"/>
        </w:rPr>
        <w:t>المرافق العامة المنشاة بموجب نص تشريعي</w:t>
      </w:r>
      <w:r w:rsidRPr="00A57B3D">
        <w:rPr>
          <w:rFonts w:asciiTheme="majorBidi" w:hAnsiTheme="majorBidi" w:cstheme="majorBidi"/>
          <w:sz w:val="32"/>
          <w:szCs w:val="32"/>
          <w:rtl/>
          <w:lang w:bidi="ar-DZ"/>
        </w:rPr>
        <w:t xml:space="preserve">: هي تلك المرافق التي لا يمكن انشائها الا عن طريق تدخل السلطة التشريعية مثال ما نصت عليه المادة      140 الفقرة 28 من التعديل الدستوري لسنة 2016 ان للبرلمان الحق في انشاء مؤسسات. </w:t>
      </w:r>
    </w:p>
    <w:p w:rsidR="00730F74" w:rsidRDefault="00730F74" w:rsidP="00730F74">
      <w:pPr>
        <w:tabs>
          <w:tab w:val="left" w:pos="1635"/>
        </w:tabs>
        <w:bidi/>
        <w:jc w:val="both"/>
        <w:rPr>
          <w:rFonts w:asciiTheme="majorBidi" w:hAnsiTheme="majorBidi" w:cstheme="majorBidi"/>
          <w:color w:val="000000" w:themeColor="text1"/>
          <w:sz w:val="32"/>
          <w:szCs w:val="32"/>
          <w:rtl/>
          <w:lang w:bidi="ar-DZ"/>
        </w:rPr>
      </w:pPr>
      <w:r w:rsidRPr="00A57B3D">
        <w:rPr>
          <w:rFonts w:asciiTheme="majorBidi" w:hAnsiTheme="majorBidi" w:cstheme="majorBidi"/>
          <w:b/>
          <w:bCs/>
          <w:color w:val="C00000"/>
          <w:sz w:val="32"/>
          <w:szCs w:val="32"/>
          <w:rtl/>
          <w:lang w:bidi="ar-DZ"/>
        </w:rPr>
        <w:t xml:space="preserve">المرافق المنشاة </w:t>
      </w:r>
      <w:proofErr w:type="spellStart"/>
      <w:r w:rsidRPr="00A57B3D">
        <w:rPr>
          <w:rFonts w:asciiTheme="majorBidi" w:hAnsiTheme="majorBidi" w:cstheme="majorBidi"/>
          <w:b/>
          <w:bCs/>
          <w:color w:val="C00000"/>
          <w:sz w:val="32"/>
          <w:szCs w:val="32"/>
          <w:rtl/>
          <w:lang w:bidi="ar-DZ"/>
        </w:rPr>
        <w:t>بموحب</w:t>
      </w:r>
      <w:proofErr w:type="spellEnd"/>
      <w:r w:rsidRPr="00A57B3D">
        <w:rPr>
          <w:rFonts w:asciiTheme="majorBidi" w:hAnsiTheme="majorBidi" w:cstheme="majorBidi"/>
          <w:b/>
          <w:bCs/>
          <w:color w:val="C00000"/>
          <w:sz w:val="32"/>
          <w:szCs w:val="32"/>
          <w:rtl/>
          <w:lang w:bidi="ar-DZ"/>
        </w:rPr>
        <w:t xml:space="preserve"> نص تنظيمي: </w:t>
      </w:r>
      <w:r w:rsidR="003E5C78" w:rsidRPr="00A57B3D">
        <w:rPr>
          <w:rFonts w:asciiTheme="majorBidi" w:hAnsiTheme="majorBidi" w:cstheme="majorBidi"/>
          <w:color w:val="000000" w:themeColor="text1"/>
          <w:sz w:val="32"/>
          <w:szCs w:val="32"/>
          <w:rtl/>
          <w:lang w:bidi="ar-DZ"/>
        </w:rPr>
        <w:t xml:space="preserve">في بعض الحالات تخول السلطة التشريعية للسلطة </w:t>
      </w:r>
      <w:r w:rsidR="00175D4F" w:rsidRPr="00A57B3D">
        <w:rPr>
          <w:rFonts w:asciiTheme="majorBidi" w:hAnsiTheme="majorBidi" w:cstheme="majorBidi"/>
          <w:color w:val="000000" w:themeColor="text1"/>
          <w:sz w:val="32"/>
          <w:szCs w:val="32"/>
          <w:rtl/>
          <w:lang w:bidi="ar-DZ"/>
        </w:rPr>
        <w:t>التنفيذية</w:t>
      </w:r>
      <w:r w:rsidR="003E5C78" w:rsidRPr="00A57B3D">
        <w:rPr>
          <w:rFonts w:asciiTheme="majorBidi" w:hAnsiTheme="majorBidi" w:cstheme="majorBidi"/>
          <w:color w:val="000000" w:themeColor="text1"/>
          <w:sz w:val="32"/>
          <w:szCs w:val="32"/>
          <w:rtl/>
          <w:lang w:bidi="ar-DZ"/>
        </w:rPr>
        <w:t xml:space="preserve"> الحق في انشاء مرافق عامة.</w:t>
      </w:r>
    </w:p>
    <w:p w:rsidR="00FC4F49" w:rsidRDefault="00FC4F49" w:rsidP="00FC4F49">
      <w:pPr>
        <w:tabs>
          <w:tab w:val="left" w:pos="1635"/>
        </w:tabs>
        <w:bidi/>
        <w:jc w:val="both"/>
        <w:rPr>
          <w:rFonts w:asciiTheme="majorBidi" w:hAnsiTheme="majorBidi" w:cstheme="majorBidi"/>
          <w:color w:val="000000" w:themeColor="text1"/>
          <w:sz w:val="32"/>
          <w:szCs w:val="32"/>
          <w:rtl/>
          <w:lang w:bidi="ar-DZ"/>
        </w:rPr>
      </w:pPr>
    </w:p>
    <w:p w:rsidR="00FC4F49" w:rsidRDefault="00FC4F49" w:rsidP="00FC4F49">
      <w:pPr>
        <w:tabs>
          <w:tab w:val="left" w:pos="1635"/>
        </w:tabs>
        <w:bidi/>
        <w:jc w:val="both"/>
        <w:rPr>
          <w:rFonts w:asciiTheme="majorBidi" w:hAnsiTheme="majorBidi" w:cstheme="majorBidi"/>
          <w:color w:val="000000" w:themeColor="text1"/>
          <w:sz w:val="32"/>
          <w:szCs w:val="32"/>
          <w:rtl/>
          <w:lang w:bidi="ar-DZ"/>
        </w:rPr>
      </w:pPr>
    </w:p>
    <w:p w:rsidR="00FC4F49" w:rsidRDefault="00FC4F49" w:rsidP="00FC4F49">
      <w:pPr>
        <w:tabs>
          <w:tab w:val="left" w:pos="1635"/>
        </w:tabs>
        <w:bidi/>
        <w:jc w:val="both"/>
        <w:rPr>
          <w:rFonts w:asciiTheme="majorBidi" w:hAnsiTheme="majorBidi" w:cstheme="majorBidi"/>
          <w:color w:val="000000" w:themeColor="text1"/>
          <w:sz w:val="32"/>
          <w:szCs w:val="32"/>
          <w:rtl/>
          <w:lang w:bidi="ar-DZ"/>
        </w:rPr>
      </w:pPr>
    </w:p>
    <w:p w:rsidR="00FC4F49" w:rsidRDefault="00FC4F49" w:rsidP="00FC4F49">
      <w:pPr>
        <w:tabs>
          <w:tab w:val="left" w:pos="1635"/>
        </w:tabs>
        <w:bidi/>
        <w:jc w:val="both"/>
        <w:rPr>
          <w:rFonts w:asciiTheme="majorBidi" w:hAnsiTheme="majorBidi" w:cstheme="majorBidi"/>
          <w:color w:val="000000" w:themeColor="text1"/>
          <w:sz w:val="32"/>
          <w:szCs w:val="32"/>
          <w:rtl/>
          <w:lang w:bidi="ar-DZ"/>
        </w:rPr>
      </w:pPr>
    </w:p>
    <w:p w:rsidR="00585368" w:rsidRPr="00A57B3D" w:rsidRDefault="00585368" w:rsidP="00585368">
      <w:pPr>
        <w:tabs>
          <w:tab w:val="left" w:pos="1635"/>
        </w:tabs>
        <w:bidi/>
        <w:jc w:val="both"/>
        <w:rPr>
          <w:rFonts w:asciiTheme="majorBidi" w:hAnsiTheme="majorBidi" w:cstheme="majorBidi"/>
          <w:color w:val="000000" w:themeColor="text1"/>
          <w:sz w:val="32"/>
          <w:szCs w:val="32"/>
          <w:rtl/>
          <w:lang w:bidi="ar-DZ"/>
        </w:rPr>
      </w:pPr>
    </w:p>
    <w:p w:rsidR="003E5C78" w:rsidRDefault="003E5C78" w:rsidP="00FC4F49">
      <w:pPr>
        <w:tabs>
          <w:tab w:val="left" w:pos="1635"/>
        </w:tabs>
        <w:bidi/>
        <w:jc w:val="center"/>
        <w:rPr>
          <w:rFonts w:asciiTheme="majorBidi" w:hAnsiTheme="majorBidi" w:cstheme="majorBidi"/>
          <w:b/>
          <w:bCs/>
          <w:color w:val="C00000"/>
          <w:sz w:val="32"/>
          <w:szCs w:val="32"/>
          <w:rtl/>
          <w:lang w:bidi="ar-DZ"/>
        </w:rPr>
      </w:pPr>
      <w:r w:rsidRPr="00A57B3D">
        <w:rPr>
          <w:rFonts w:asciiTheme="majorBidi" w:hAnsiTheme="majorBidi" w:cstheme="majorBidi"/>
          <w:b/>
          <w:bCs/>
          <w:color w:val="C00000"/>
          <w:sz w:val="32"/>
          <w:szCs w:val="32"/>
          <w:rtl/>
          <w:lang w:bidi="ar-DZ"/>
        </w:rPr>
        <w:t>انشاء المرافق العامة بالجزائر:</w:t>
      </w:r>
    </w:p>
    <w:p w:rsidR="00585368" w:rsidRPr="00A57B3D" w:rsidRDefault="00585368" w:rsidP="00585368">
      <w:pPr>
        <w:tabs>
          <w:tab w:val="left" w:pos="1635"/>
        </w:tabs>
        <w:bidi/>
        <w:rPr>
          <w:rFonts w:asciiTheme="majorBidi" w:hAnsiTheme="majorBidi" w:cstheme="majorBidi"/>
          <w:b/>
          <w:bCs/>
          <w:color w:val="C00000"/>
          <w:sz w:val="32"/>
          <w:szCs w:val="32"/>
          <w:rtl/>
          <w:lang w:bidi="ar-DZ"/>
        </w:rPr>
      </w:pPr>
      <w:r>
        <w:rPr>
          <w:rFonts w:asciiTheme="majorBidi" w:hAnsiTheme="majorBidi" w:cstheme="majorBidi" w:hint="cs"/>
          <w:b/>
          <w:bCs/>
          <w:color w:val="C00000"/>
          <w:sz w:val="32"/>
          <w:szCs w:val="32"/>
          <w:rtl/>
          <w:lang w:bidi="ar-DZ"/>
        </w:rPr>
        <w:t xml:space="preserve">انشاء المرافق العامة الوطنية: </w:t>
      </w:r>
    </w:p>
    <w:p w:rsidR="003E5C78" w:rsidRPr="00FC4F49" w:rsidRDefault="003E5C78" w:rsidP="003E5C78">
      <w:pPr>
        <w:tabs>
          <w:tab w:val="left" w:pos="1635"/>
        </w:tabs>
        <w:bidi/>
        <w:jc w:val="both"/>
        <w:rPr>
          <w:rFonts w:asciiTheme="majorBidi" w:hAnsiTheme="majorBidi" w:cstheme="majorBidi"/>
          <w:color w:val="00B0F0"/>
          <w:sz w:val="32"/>
          <w:szCs w:val="32"/>
          <w:rtl/>
          <w:lang w:bidi="ar-DZ"/>
        </w:rPr>
      </w:pPr>
      <w:r w:rsidRPr="00A57B3D">
        <w:rPr>
          <w:rFonts w:asciiTheme="majorBidi" w:hAnsiTheme="majorBidi" w:cstheme="majorBidi"/>
          <w:color w:val="000000" w:themeColor="text1"/>
          <w:sz w:val="32"/>
          <w:szCs w:val="32"/>
          <w:rtl/>
          <w:lang w:bidi="ar-DZ"/>
        </w:rPr>
        <w:t xml:space="preserve">يخضع انشاء المرافق العامة الى </w:t>
      </w:r>
      <w:r w:rsidR="00175D4F" w:rsidRPr="00A57B3D">
        <w:rPr>
          <w:rFonts w:asciiTheme="majorBidi" w:hAnsiTheme="majorBidi" w:cstheme="majorBidi"/>
          <w:color w:val="000000" w:themeColor="text1"/>
          <w:sz w:val="32"/>
          <w:szCs w:val="32"/>
          <w:rtl/>
          <w:lang w:bidi="ar-DZ"/>
        </w:rPr>
        <w:t>توزيع</w:t>
      </w:r>
      <w:r w:rsidRPr="00A57B3D">
        <w:rPr>
          <w:rFonts w:asciiTheme="majorBidi" w:hAnsiTheme="majorBidi" w:cstheme="majorBidi"/>
          <w:color w:val="000000" w:themeColor="text1"/>
          <w:sz w:val="32"/>
          <w:szCs w:val="32"/>
          <w:rtl/>
          <w:lang w:bidi="ar-DZ"/>
        </w:rPr>
        <w:t xml:space="preserve"> الاختصاص بين السلطة </w:t>
      </w:r>
      <w:r w:rsidR="00175D4F" w:rsidRPr="00A57B3D">
        <w:rPr>
          <w:rFonts w:asciiTheme="majorBidi" w:hAnsiTheme="majorBidi" w:cstheme="majorBidi"/>
          <w:color w:val="000000" w:themeColor="text1"/>
          <w:sz w:val="32"/>
          <w:szCs w:val="32"/>
          <w:rtl/>
          <w:lang w:bidi="ar-DZ"/>
        </w:rPr>
        <w:t>التشريعية</w:t>
      </w:r>
      <w:r w:rsidRPr="00A57B3D">
        <w:rPr>
          <w:rFonts w:asciiTheme="majorBidi" w:hAnsiTheme="majorBidi" w:cstheme="majorBidi"/>
          <w:color w:val="000000" w:themeColor="text1"/>
          <w:sz w:val="32"/>
          <w:szCs w:val="32"/>
          <w:rtl/>
          <w:lang w:bidi="ar-DZ"/>
        </w:rPr>
        <w:t xml:space="preserve"> </w:t>
      </w:r>
      <w:proofErr w:type="gramStart"/>
      <w:r w:rsidRPr="00A57B3D">
        <w:rPr>
          <w:rFonts w:asciiTheme="majorBidi" w:hAnsiTheme="majorBidi" w:cstheme="majorBidi"/>
          <w:color w:val="000000" w:themeColor="text1"/>
          <w:sz w:val="32"/>
          <w:szCs w:val="32"/>
          <w:rtl/>
          <w:lang w:bidi="ar-DZ"/>
        </w:rPr>
        <w:t xml:space="preserve">و </w:t>
      </w:r>
      <w:r w:rsidR="00175D4F" w:rsidRPr="00A57B3D">
        <w:rPr>
          <w:rFonts w:asciiTheme="majorBidi" w:hAnsiTheme="majorBidi" w:cstheme="majorBidi"/>
          <w:color w:val="000000" w:themeColor="text1"/>
          <w:sz w:val="32"/>
          <w:szCs w:val="32"/>
          <w:rtl/>
          <w:lang w:bidi="ar-DZ"/>
        </w:rPr>
        <w:t>التنفيذية</w:t>
      </w:r>
      <w:proofErr w:type="gramEnd"/>
      <w:r w:rsidRPr="00A57B3D">
        <w:rPr>
          <w:rFonts w:asciiTheme="majorBidi" w:hAnsiTheme="majorBidi" w:cstheme="majorBidi"/>
          <w:color w:val="000000" w:themeColor="text1"/>
          <w:sz w:val="32"/>
          <w:szCs w:val="32"/>
          <w:rtl/>
          <w:lang w:bidi="ar-DZ"/>
        </w:rPr>
        <w:t xml:space="preserve"> كما سوف يأتي بيانه:</w:t>
      </w:r>
    </w:p>
    <w:p w:rsidR="003E5C78" w:rsidRPr="00A57B3D" w:rsidRDefault="00175D4F" w:rsidP="003E5C78">
      <w:pPr>
        <w:tabs>
          <w:tab w:val="left" w:pos="1635"/>
        </w:tabs>
        <w:bidi/>
        <w:jc w:val="both"/>
        <w:rPr>
          <w:rFonts w:asciiTheme="majorBidi" w:hAnsiTheme="majorBidi" w:cstheme="majorBidi"/>
          <w:color w:val="000000" w:themeColor="text1"/>
          <w:sz w:val="32"/>
          <w:szCs w:val="32"/>
          <w:rtl/>
          <w:lang w:bidi="ar-DZ"/>
        </w:rPr>
      </w:pPr>
      <w:r w:rsidRPr="00FC4F49">
        <w:rPr>
          <w:rFonts w:asciiTheme="majorBidi" w:hAnsiTheme="majorBidi" w:cstheme="majorBidi"/>
          <w:color w:val="00B0F0"/>
          <w:sz w:val="32"/>
          <w:szCs w:val="32"/>
          <w:rtl/>
          <w:lang w:bidi="ar-DZ"/>
        </w:rPr>
        <w:t>يفرق في هدا السياق الفقيه</w:t>
      </w:r>
      <w:r w:rsidR="003E5C78" w:rsidRPr="00FC4F49">
        <w:rPr>
          <w:rFonts w:asciiTheme="majorBidi" w:hAnsiTheme="majorBidi" w:cstheme="majorBidi"/>
          <w:color w:val="00B0F0"/>
          <w:sz w:val="32"/>
          <w:szCs w:val="32"/>
          <w:rtl/>
          <w:lang w:bidi="ar-DZ"/>
        </w:rPr>
        <w:t xml:space="preserve"> احمد </w:t>
      </w:r>
      <w:proofErr w:type="spellStart"/>
      <w:r w:rsidR="003E5C78" w:rsidRPr="00FC4F49">
        <w:rPr>
          <w:rFonts w:asciiTheme="majorBidi" w:hAnsiTheme="majorBidi" w:cstheme="majorBidi"/>
          <w:color w:val="00B0F0"/>
          <w:sz w:val="32"/>
          <w:szCs w:val="32"/>
          <w:rtl/>
          <w:lang w:bidi="ar-DZ"/>
        </w:rPr>
        <w:t>محيو</w:t>
      </w:r>
      <w:proofErr w:type="spellEnd"/>
      <w:r w:rsidR="003E5C78" w:rsidRPr="00FC4F49">
        <w:rPr>
          <w:rFonts w:asciiTheme="majorBidi" w:hAnsiTheme="majorBidi" w:cstheme="majorBidi"/>
          <w:color w:val="00B0F0"/>
          <w:sz w:val="32"/>
          <w:szCs w:val="32"/>
          <w:rtl/>
          <w:lang w:bidi="ar-DZ"/>
        </w:rPr>
        <w:t xml:space="preserve"> بين </w:t>
      </w:r>
      <w:r w:rsidR="003E5C78" w:rsidRPr="00A57B3D">
        <w:rPr>
          <w:rFonts w:asciiTheme="majorBidi" w:hAnsiTheme="majorBidi" w:cstheme="majorBidi"/>
          <w:color w:val="000000" w:themeColor="text1"/>
          <w:sz w:val="32"/>
          <w:szCs w:val="32"/>
          <w:rtl/>
          <w:lang w:bidi="ar-DZ"/>
        </w:rPr>
        <w:t>مرحلتين:</w:t>
      </w:r>
    </w:p>
    <w:p w:rsidR="003E5C78" w:rsidRPr="00A57B3D" w:rsidRDefault="003E5C78" w:rsidP="003E5C78">
      <w:pPr>
        <w:tabs>
          <w:tab w:val="left" w:pos="1635"/>
        </w:tabs>
        <w:bidi/>
        <w:jc w:val="both"/>
        <w:rPr>
          <w:rFonts w:asciiTheme="majorBidi" w:hAnsiTheme="majorBidi" w:cstheme="majorBidi"/>
          <w:b/>
          <w:bCs/>
          <w:color w:val="C00000"/>
          <w:sz w:val="32"/>
          <w:szCs w:val="32"/>
          <w:rtl/>
          <w:lang w:bidi="ar-DZ"/>
        </w:rPr>
      </w:pPr>
      <w:r w:rsidRPr="00A57B3D">
        <w:rPr>
          <w:rFonts w:asciiTheme="majorBidi" w:hAnsiTheme="majorBidi" w:cstheme="majorBidi"/>
          <w:b/>
          <w:bCs/>
          <w:color w:val="C00000"/>
          <w:sz w:val="32"/>
          <w:szCs w:val="32"/>
          <w:rtl/>
          <w:lang w:bidi="ar-DZ"/>
        </w:rPr>
        <w:t xml:space="preserve">مرحلة ما قبل سنة 1965 </w:t>
      </w:r>
      <w:proofErr w:type="gramStart"/>
      <w:r w:rsidRPr="00A57B3D">
        <w:rPr>
          <w:rFonts w:asciiTheme="majorBidi" w:hAnsiTheme="majorBidi" w:cstheme="majorBidi"/>
          <w:b/>
          <w:bCs/>
          <w:color w:val="C00000"/>
          <w:sz w:val="32"/>
          <w:szCs w:val="32"/>
          <w:rtl/>
          <w:lang w:bidi="ar-DZ"/>
        </w:rPr>
        <w:t>و مرحلة</w:t>
      </w:r>
      <w:proofErr w:type="gramEnd"/>
      <w:r w:rsidRPr="00A57B3D">
        <w:rPr>
          <w:rFonts w:asciiTheme="majorBidi" w:hAnsiTheme="majorBidi" w:cstheme="majorBidi"/>
          <w:b/>
          <w:bCs/>
          <w:color w:val="C00000"/>
          <w:sz w:val="32"/>
          <w:szCs w:val="32"/>
          <w:rtl/>
          <w:lang w:bidi="ar-DZ"/>
        </w:rPr>
        <w:t xml:space="preserve"> ما بعد سنة 1965</w:t>
      </w:r>
    </w:p>
    <w:p w:rsidR="003E5C78" w:rsidRPr="00A57B3D" w:rsidRDefault="003E5C78" w:rsidP="003E5C78">
      <w:pPr>
        <w:tabs>
          <w:tab w:val="left" w:pos="1635"/>
        </w:tabs>
        <w:bidi/>
        <w:jc w:val="both"/>
        <w:rPr>
          <w:rFonts w:asciiTheme="majorBidi" w:hAnsiTheme="majorBidi" w:cstheme="majorBidi"/>
          <w:b/>
          <w:bCs/>
          <w:color w:val="C00000"/>
          <w:sz w:val="32"/>
          <w:szCs w:val="32"/>
          <w:lang w:bidi="ar-DZ"/>
        </w:rPr>
      </w:pPr>
      <w:r w:rsidRPr="00A57B3D">
        <w:rPr>
          <w:rFonts w:asciiTheme="majorBidi" w:hAnsiTheme="majorBidi" w:cstheme="majorBidi"/>
          <w:b/>
          <w:bCs/>
          <w:color w:val="C00000"/>
          <w:sz w:val="32"/>
          <w:szCs w:val="32"/>
          <w:rtl/>
          <w:lang w:bidi="ar-DZ"/>
        </w:rPr>
        <w:t xml:space="preserve">أولا مرحلة ما قبل سنة </w:t>
      </w:r>
      <w:proofErr w:type="gramStart"/>
      <w:r w:rsidRPr="00A57B3D">
        <w:rPr>
          <w:rFonts w:asciiTheme="majorBidi" w:hAnsiTheme="majorBidi" w:cstheme="majorBidi"/>
          <w:b/>
          <w:bCs/>
          <w:color w:val="C00000"/>
          <w:sz w:val="32"/>
          <w:szCs w:val="32"/>
          <w:rtl/>
          <w:lang w:bidi="ar-DZ"/>
        </w:rPr>
        <w:t>1965 :</w:t>
      </w:r>
      <w:proofErr w:type="gramEnd"/>
    </w:p>
    <w:p w:rsidR="003E5C78" w:rsidRPr="00A57B3D" w:rsidRDefault="003E5C78" w:rsidP="00A57B3D">
      <w:pPr>
        <w:tabs>
          <w:tab w:val="left" w:pos="1635"/>
        </w:tabs>
        <w:bidi/>
        <w:jc w:val="both"/>
        <w:rPr>
          <w:rFonts w:asciiTheme="majorBidi" w:hAnsiTheme="majorBidi" w:cstheme="majorBidi"/>
          <w:color w:val="000000" w:themeColor="text1"/>
          <w:sz w:val="32"/>
          <w:szCs w:val="32"/>
          <w:rtl/>
          <w:lang w:bidi="ar-DZ"/>
        </w:rPr>
      </w:pPr>
      <w:r w:rsidRPr="00A57B3D">
        <w:rPr>
          <w:rFonts w:asciiTheme="majorBidi" w:hAnsiTheme="majorBidi" w:cstheme="majorBidi"/>
          <w:color w:val="000000" w:themeColor="text1"/>
          <w:sz w:val="32"/>
          <w:szCs w:val="32"/>
          <w:rtl/>
          <w:lang w:bidi="ar-DZ"/>
        </w:rPr>
        <w:t xml:space="preserve">بموجب دستور سنة 1963 </w:t>
      </w:r>
      <w:r w:rsidR="00A57B3D" w:rsidRPr="00A57B3D">
        <w:rPr>
          <w:rFonts w:asciiTheme="majorBidi" w:hAnsiTheme="majorBidi" w:cstheme="majorBidi"/>
          <w:color w:val="000000" w:themeColor="text1"/>
          <w:sz w:val="32"/>
          <w:szCs w:val="32"/>
          <w:rtl/>
          <w:lang w:bidi="ar-DZ"/>
        </w:rPr>
        <w:t xml:space="preserve">تم النص على انشاء المرافق العامة يكون بموجب عمل تشريعي </w:t>
      </w:r>
      <w:proofErr w:type="gramStart"/>
      <w:r w:rsidR="00A57B3D" w:rsidRPr="00A57B3D">
        <w:rPr>
          <w:rFonts w:asciiTheme="majorBidi" w:hAnsiTheme="majorBidi" w:cstheme="majorBidi"/>
          <w:color w:val="000000" w:themeColor="text1"/>
          <w:sz w:val="32"/>
          <w:szCs w:val="32"/>
          <w:rtl/>
          <w:lang w:bidi="ar-DZ"/>
        </w:rPr>
        <w:t>( قانون</w:t>
      </w:r>
      <w:proofErr w:type="gramEnd"/>
      <w:r w:rsidR="00A57B3D" w:rsidRPr="00A57B3D">
        <w:rPr>
          <w:rFonts w:asciiTheme="majorBidi" w:hAnsiTheme="majorBidi" w:cstheme="majorBidi"/>
          <w:color w:val="000000" w:themeColor="text1"/>
          <w:sz w:val="32"/>
          <w:szCs w:val="32"/>
          <w:rtl/>
          <w:lang w:bidi="ar-DZ"/>
        </w:rPr>
        <w:t>) مثال: ا</w:t>
      </w:r>
      <w:r w:rsidR="00FC4F49">
        <w:rPr>
          <w:rFonts w:asciiTheme="majorBidi" w:hAnsiTheme="majorBidi" w:cstheme="majorBidi"/>
          <w:color w:val="000000" w:themeColor="text1"/>
          <w:sz w:val="32"/>
          <w:szCs w:val="32"/>
          <w:rtl/>
          <w:lang w:bidi="ar-DZ"/>
        </w:rPr>
        <w:t>نشاء البنك المركزي الجزائري بمو</w:t>
      </w:r>
      <w:r w:rsidR="00FC4F49">
        <w:rPr>
          <w:rFonts w:asciiTheme="majorBidi" w:hAnsiTheme="majorBidi" w:cstheme="majorBidi" w:hint="cs"/>
          <w:color w:val="000000" w:themeColor="text1"/>
          <w:sz w:val="32"/>
          <w:szCs w:val="32"/>
          <w:rtl/>
          <w:lang w:bidi="ar-DZ"/>
        </w:rPr>
        <w:t>ج</w:t>
      </w:r>
      <w:r w:rsidR="00A57B3D" w:rsidRPr="00A57B3D">
        <w:rPr>
          <w:rFonts w:asciiTheme="majorBidi" w:hAnsiTheme="majorBidi" w:cstheme="majorBidi"/>
          <w:color w:val="000000" w:themeColor="text1"/>
          <w:sz w:val="32"/>
          <w:szCs w:val="32"/>
          <w:rtl/>
          <w:lang w:bidi="ar-DZ"/>
        </w:rPr>
        <w:t xml:space="preserve">ب قانون </w:t>
      </w:r>
      <w:r w:rsidR="00A57B3D">
        <w:rPr>
          <w:rFonts w:asciiTheme="majorBidi" w:hAnsiTheme="majorBidi" w:cstheme="majorBidi" w:hint="cs"/>
          <w:color w:val="000000" w:themeColor="text1"/>
          <w:sz w:val="32"/>
          <w:szCs w:val="32"/>
          <w:rtl/>
          <w:lang w:bidi="ar-DZ"/>
        </w:rPr>
        <w:t xml:space="preserve">13. 12. 1963 </w:t>
      </w:r>
      <w:r w:rsidR="00FC4F49">
        <w:rPr>
          <w:rFonts w:asciiTheme="majorBidi" w:hAnsiTheme="majorBidi" w:cstheme="majorBidi" w:hint="cs"/>
          <w:color w:val="000000" w:themeColor="text1"/>
          <w:sz w:val="32"/>
          <w:szCs w:val="32"/>
          <w:rtl/>
          <w:lang w:bidi="ar-DZ"/>
        </w:rPr>
        <w:t>الى جانب الديوان الوطني للنقل على سبيل المثال.</w:t>
      </w:r>
    </w:p>
    <w:p w:rsidR="00175D4F" w:rsidRPr="00A57B3D" w:rsidRDefault="00175D4F" w:rsidP="00175D4F">
      <w:pPr>
        <w:tabs>
          <w:tab w:val="left" w:pos="1635"/>
        </w:tabs>
        <w:bidi/>
        <w:jc w:val="both"/>
        <w:rPr>
          <w:rFonts w:asciiTheme="majorBidi" w:hAnsiTheme="majorBidi" w:cstheme="majorBidi"/>
          <w:b/>
          <w:bCs/>
          <w:color w:val="C00000"/>
          <w:sz w:val="32"/>
          <w:szCs w:val="32"/>
          <w:rtl/>
          <w:lang w:bidi="ar-DZ"/>
        </w:rPr>
      </w:pPr>
      <w:r w:rsidRPr="00A57B3D">
        <w:rPr>
          <w:rFonts w:asciiTheme="majorBidi" w:hAnsiTheme="majorBidi" w:cstheme="majorBidi"/>
          <w:b/>
          <w:bCs/>
          <w:color w:val="C00000"/>
          <w:sz w:val="32"/>
          <w:szCs w:val="32"/>
          <w:rtl/>
          <w:lang w:bidi="ar-DZ"/>
        </w:rPr>
        <w:t xml:space="preserve">ثانيا: مرحلة ما بعد سنة 1965: </w:t>
      </w:r>
    </w:p>
    <w:p w:rsidR="00175D4F" w:rsidRDefault="00175D4F" w:rsidP="00A57B3D">
      <w:pPr>
        <w:tabs>
          <w:tab w:val="left" w:pos="1635"/>
        </w:tabs>
        <w:bidi/>
        <w:jc w:val="both"/>
        <w:rPr>
          <w:rFonts w:asciiTheme="majorBidi" w:hAnsiTheme="majorBidi" w:cstheme="majorBidi"/>
          <w:color w:val="000000" w:themeColor="text1"/>
          <w:sz w:val="32"/>
          <w:szCs w:val="32"/>
          <w:rtl/>
          <w:lang w:bidi="ar-DZ"/>
        </w:rPr>
      </w:pPr>
      <w:r w:rsidRPr="00A57B3D">
        <w:rPr>
          <w:rFonts w:asciiTheme="majorBidi" w:hAnsiTheme="majorBidi" w:cstheme="majorBidi"/>
          <w:color w:val="000000" w:themeColor="text1"/>
          <w:sz w:val="32"/>
          <w:szCs w:val="32"/>
          <w:rtl/>
          <w:lang w:bidi="ar-DZ"/>
        </w:rPr>
        <w:t xml:space="preserve">نصت المادة 5 مكرر </w:t>
      </w:r>
      <w:proofErr w:type="gramStart"/>
      <w:r w:rsidRPr="00A57B3D">
        <w:rPr>
          <w:rFonts w:asciiTheme="majorBidi" w:hAnsiTheme="majorBidi" w:cstheme="majorBidi"/>
          <w:color w:val="000000" w:themeColor="text1"/>
          <w:sz w:val="32"/>
          <w:szCs w:val="32"/>
          <w:rtl/>
          <w:lang w:bidi="ar-DZ"/>
        </w:rPr>
        <w:t>من  الامر</w:t>
      </w:r>
      <w:proofErr w:type="gramEnd"/>
      <w:r w:rsidRPr="00A57B3D">
        <w:rPr>
          <w:rFonts w:asciiTheme="majorBidi" w:hAnsiTheme="majorBidi" w:cstheme="majorBidi"/>
          <w:color w:val="000000" w:themeColor="text1"/>
          <w:sz w:val="32"/>
          <w:szCs w:val="32"/>
          <w:rtl/>
          <w:lang w:bidi="ar-DZ"/>
        </w:rPr>
        <w:t xml:space="preserve"> الصادر بتاريخ  31/12/ 1965 </w:t>
      </w:r>
      <w:r w:rsidR="00A57B3D" w:rsidRPr="00A57B3D">
        <w:rPr>
          <w:rFonts w:asciiTheme="majorBidi" w:hAnsiTheme="majorBidi" w:cstheme="majorBidi"/>
          <w:color w:val="000000" w:themeColor="text1"/>
          <w:sz w:val="32"/>
          <w:szCs w:val="32"/>
          <w:rtl/>
          <w:lang w:bidi="ar-DZ"/>
        </w:rPr>
        <w:t xml:space="preserve"> </w:t>
      </w:r>
      <w:r w:rsidRPr="00A57B3D">
        <w:rPr>
          <w:rFonts w:asciiTheme="majorBidi" w:hAnsiTheme="majorBidi" w:cstheme="majorBidi"/>
          <w:color w:val="000000" w:themeColor="text1"/>
          <w:sz w:val="32"/>
          <w:szCs w:val="32"/>
          <w:rtl/>
          <w:lang w:bidi="ar-DZ"/>
        </w:rPr>
        <w:t xml:space="preserve"> ان انشاء مرفق عامة يكون بناء على قانون او نص تشريعي صادر عن رئيس مجلس الثورة اما عن انشاء مؤسسة عمومية وطنية فيكون بموجب عمل اداري في شكل مرسوم. </w:t>
      </w:r>
      <w:r w:rsidR="00A57B3D">
        <w:rPr>
          <w:rFonts w:asciiTheme="majorBidi" w:hAnsiTheme="majorBidi" w:cstheme="majorBidi" w:hint="cs"/>
          <w:color w:val="000000" w:themeColor="text1"/>
          <w:sz w:val="32"/>
          <w:szCs w:val="32"/>
          <w:rtl/>
          <w:lang w:bidi="ar-DZ"/>
        </w:rPr>
        <w:t xml:space="preserve">مثال المؤسسات الاشتراكية ماعدا المؤسسات العمومية التي لها اهمية وطنية </w:t>
      </w:r>
      <w:proofErr w:type="gramStart"/>
      <w:r w:rsidR="00A57B3D">
        <w:rPr>
          <w:rFonts w:asciiTheme="majorBidi" w:hAnsiTheme="majorBidi" w:cstheme="majorBidi" w:hint="cs"/>
          <w:color w:val="000000" w:themeColor="text1"/>
          <w:sz w:val="32"/>
          <w:szCs w:val="32"/>
          <w:rtl/>
          <w:lang w:bidi="ar-DZ"/>
        </w:rPr>
        <w:t>و التي</w:t>
      </w:r>
      <w:proofErr w:type="gramEnd"/>
      <w:r w:rsidR="00A57B3D">
        <w:rPr>
          <w:rFonts w:asciiTheme="majorBidi" w:hAnsiTheme="majorBidi" w:cstheme="majorBidi" w:hint="cs"/>
          <w:color w:val="000000" w:themeColor="text1"/>
          <w:sz w:val="32"/>
          <w:szCs w:val="32"/>
          <w:rtl/>
          <w:lang w:bidi="ar-DZ"/>
        </w:rPr>
        <w:t xml:space="preserve"> يكون انشاها بمو</w:t>
      </w:r>
      <w:r w:rsidR="00FC4F49">
        <w:rPr>
          <w:rFonts w:asciiTheme="majorBidi" w:hAnsiTheme="majorBidi" w:cstheme="majorBidi" w:hint="cs"/>
          <w:color w:val="000000" w:themeColor="text1"/>
          <w:sz w:val="32"/>
          <w:szCs w:val="32"/>
          <w:rtl/>
          <w:lang w:bidi="ar-DZ"/>
        </w:rPr>
        <w:t>ج</w:t>
      </w:r>
      <w:r w:rsidR="00A57B3D">
        <w:rPr>
          <w:rFonts w:asciiTheme="majorBidi" w:hAnsiTheme="majorBidi" w:cstheme="majorBidi" w:hint="cs"/>
          <w:color w:val="000000" w:themeColor="text1"/>
          <w:sz w:val="32"/>
          <w:szCs w:val="32"/>
          <w:rtl/>
          <w:lang w:bidi="ar-DZ"/>
        </w:rPr>
        <w:t>ب نص قانوني.</w:t>
      </w:r>
    </w:p>
    <w:p w:rsidR="00FC4F49" w:rsidRPr="00FC4F49" w:rsidRDefault="00FC4F49" w:rsidP="00FC4F49">
      <w:pPr>
        <w:tabs>
          <w:tab w:val="left" w:pos="1635"/>
        </w:tabs>
        <w:bidi/>
        <w:jc w:val="both"/>
        <w:rPr>
          <w:rFonts w:asciiTheme="majorBidi" w:hAnsiTheme="majorBidi" w:cstheme="majorBidi"/>
          <w:b/>
          <w:bCs/>
          <w:color w:val="C00000"/>
          <w:sz w:val="32"/>
          <w:szCs w:val="32"/>
          <w:rtl/>
          <w:lang w:bidi="ar-DZ"/>
        </w:rPr>
      </w:pPr>
      <w:r>
        <w:rPr>
          <w:rFonts w:asciiTheme="majorBidi" w:hAnsiTheme="majorBidi" w:cstheme="majorBidi" w:hint="cs"/>
          <w:b/>
          <w:bCs/>
          <w:color w:val="C00000"/>
          <w:sz w:val="32"/>
          <w:szCs w:val="32"/>
          <w:rtl/>
          <w:lang w:bidi="ar-DZ"/>
        </w:rPr>
        <w:t xml:space="preserve">ثالثا: مرحلة </w:t>
      </w:r>
      <w:r w:rsidRPr="00FC4F49">
        <w:rPr>
          <w:rFonts w:asciiTheme="majorBidi" w:hAnsiTheme="majorBidi" w:cstheme="majorBidi" w:hint="cs"/>
          <w:b/>
          <w:bCs/>
          <w:color w:val="C00000"/>
          <w:sz w:val="32"/>
          <w:szCs w:val="32"/>
          <w:rtl/>
          <w:lang w:bidi="ar-DZ"/>
        </w:rPr>
        <w:t xml:space="preserve">دستور سنة 1976: </w:t>
      </w:r>
    </w:p>
    <w:p w:rsidR="00FC4F49" w:rsidRDefault="00FC4F49" w:rsidP="00FC4F49">
      <w:pPr>
        <w:tabs>
          <w:tab w:val="left" w:pos="1635"/>
        </w:tabs>
        <w:bidi/>
        <w:jc w:val="both"/>
        <w:rPr>
          <w:rFonts w:asciiTheme="majorBidi" w:hAnsiTheme="majorBidi" w:cstheme="majorBidi"/>
          <w:color w:val="000000" w:themeColor="text1"/>
          <w:sz w:val="32"/>
          <w:szCs w:val="32"/>
          <w:rtl/>
          <w:lang w:bidi="ar-DZ"/>
        </w:rPr>
      </w:pPr>
      <w:r>
        <w:rPr>
          <w:rFonts w:asciiTheme="majorBidi" w:hAnsiTheme="majorBidi" w:cstheme="majorBidi" w:hint="cs"/>
          <w:color w:val="000000" w:themeColor="text1"/>
          <w:sz w:val="32"/>
          <w:szCs w:val="32"/>
          <w:rtl/>
          <w:lang w:bidi="ar-DZ"/>
        </w:rPr>
        <w:t xml:space="preserve">اصبح انشاء المرافق العامة في ظل دستور سنة 1976 من اختصاص الإدارة </w:t>
      </w:r>
      <w:proofErr w:type="gramStart"/>
      <w:r>
        <w:rPr>
          <w:rFonts w:asciiTheme="majorBidi" w:hAnsiTheme="majorBidi" w:cstheme="majorBidi" w:hint="cs"/>
          <w:color w:val="000000" w:themeColor="text1"/>
          <w:sz w:val="32"/>
          <w:szCs w:val="32"/>
          <w:rtl/>
          <w:lang w:bidi="ar-DZ"/>
        </w:rPr>
        <w:t>المركزية ،</w:t>
      </w:r>
      <w:proofErr w:type="gramEnd"/>
      <w:r>
        <w:rPr>
          <w:rFonts w:asciiTheme="majorBidi" w:hAnsiTheme="majorBidi" w:cstheme="majorBidi" w:hint="cs"/>
          <w:color w:val="000000" w:themeColor="text1"/>
          <w:sz w:val="32"/>
          <w:szCs w:val="32"/>
          <w:rtl/>
          <w:lang w:bidi="ar-DZ"/>
        </w:rPr>
        <w:t xml:space="preserve"> و عليه كان انشاء المؤسسات العمومية الوطنية من اختصاص رئيس الجمهورية. </w:t>
      </w:r>
    </w:p>
    <w:p w:rsidR="00FC4F49" w:rsidRPr="00FC4F49" w:rsidRDefault="00FC4F49" w:rsidP="00FC4F49">
      <w:pPr>
        <w:tabs>
          <w:tab w:val="left" w:pos="1635"/>
        </w:tabs>
        <w:bidi/>
        <w:jc w:val="both"/>
        <w:rPr>
          <w:rFonts w:asciiTheme="majorBidi" w:hAnsiTheme="majorBidi" w:cstheme="majorBidi"/>
          <w:b/>
          <w:bCs/>
          <w:color w:val="C00000"/>
          <w:sz w:val="32"/>
          <w:szCs w:val="32"/>
          <w:rtl/>
          <w:lang w:bidi="ar-DZ"/>
        </w:rPr>
      </w:pPr>
      <w:r w:rsidRPr="00FC4F49">
        <w:rPr>
          <w:rFonts w:asciiTheme="majorBidi" w:hAnsiTheme="majorBidi" w:cstheme="majorBidi" w:hint="cs"/>
          <w:b/>
          <w:bCs/>
          <w:color w:val="C00000"/>
          <w:sz w:val="32"/>
          <w:szCs w:val="32"/>
          <w:rtl/>
          <w:lang w:bidi="ar-DZ"/>
        </w:rPr>
        <w:t xml:space="preserve">رابعا: مرحلة دستور سنة 1989 </w:t>
      </w:r>
    </w:p>
    <w:p w:rsidR="00FC4F49" w:rsidRDefault="00FC4F49" w:rsidP="00FC4F49">
      <w:pPr>
        <w:tabs>
          <w:tab w:val="left" w:pos="1635"/>
        </w:tabs>
        <w:bidi/>
        <w:jc w:val="both"/>
        <w:rPr>
          <w:rFonts w:asciiTheme="majorBidi" w:hAnsiTheme="majorBidi" w:cstheme="majorBidi"/>
          <w:color w:val="000000" w:themeColor="text1"/>
          <w:sz w:val="32"/>
          <w:szCs w:val="32"/>
          <w:rtl/>
          <w:lang w:bidi="ar-DZ"/>
        </w:rPr>
      </w:pPr>
      <w:r>
        <w:rPr>
          <w:rFonts w:asciiTheme="majorBidi" w:hAnsiTheme="majorBidi" w:cstheme="majorBidi" w:hint="cs"/>
          <w:color w:val="000000" w:themeColor="text1"/>
          <w:sz w:val="32"/>
          <w:szCs w:val="32"/>
          <w:rtl/>
          <w:lang w:bidi="ar-DZ"/>
        </w:rPr>
        <w:t xml:space="preserve">انشاء المرافق العامة لم ينص صراحة انه </w:t>
      </w:r>
      <w:r w:rsidR="00585368">
        <w:rPr>
          <w:rFonts w:asciiTheme="majorBidi" w:hAnsiTheme="majorBidi" w:cstheme="majorBidi" w:hint="cs"/>
          <w:color w:val="000000" w:themeColor="text1"/>
          <w:sz w:val="32"/>
          <w:szCs w:val="32"/>
          <w:rtl/>
          <w:lang w:bidi="ar-DZ"/>
        </w:rPr>
        <w:t>من اختصاص السلطة التشريع</w:t>
      </w:r>
      <w:r>
        <w:rPr>
          <w:rFonts w:asciiTheme="majorBidi" w:hAnsiTheme="majorBidi" w:cstheme="majorBidi" w:hint="cs"/>
          <w:color w:val="000000" w:themeColor="text1"/>
          <w:sz w:val="32"/>
          <w:szCs w:val="32"/>
          <w:rtl/>
          <w:lang w:bidi="ar-DZ"/>
        </w:rPr>
        <w:t>ية بمو</w:t>
      </w:r>
      <w:r w:rsidR="0006421D">
        <w:rPr>
          <w:rFonts w:asciiTheme="majorBidi" w:hAnsiTheme="majorBidi" w:cstheme="majorBidi" w:hint="cs"/>
          <w:color w:val="000000" w:themeColor="text1"/>
          <w:sz w:val="32"/>
          <w:szCs w:val="32"/>
          <w:rtl/>
          <w:lang w:bidi="ar-DZ"/>
        </w:rPr>
        <w:t>جب المادة 122 من دستور سنة 1989، مما يفهم معه انه كان يخول أيضا للسلطة التنفيذية انشاء مرافق عمومية.</w:t>
      </w:r>
    </w:p>
    <w:p w:rsidR="00FC4F49" w:rsidRDefault="00FC4F49" w:rsidP="00FC4F49">
      <w:pPr>
        <w:tabs>
          <w:tab w:val="left" w:pos="1635"/>
        </w:tabs>
        <w:bidi/>
        <w:jc w:val="both"/>
        <w:rPr>
          <w:rFonts w:asciiTheme="majorBidi" w:hAnsiTheme="majorBidi" w:cstheme="majorBidi"/>
          <w:color w:val="000000" w:themeColor="text1"/>
          <w:sz w:val="32"/>
          <w:szCs w:val="32"/>
          <w:rtl/>
          <w:lang w:bidi="ar-DZ"/>
        </w:rPr>
      </w:pPr>
      <w:r w:rsidRPr="00FC4F49">
        <w:rPr>
          <w:rFonts w:asciiTheme="majorBidi" w:hAnsiTheme="majorBidi" w:cstheme="majorBidi" w:hint="cs"/>
          <w:b/>
          <w:bCs/>
          <w:color w:val="C00000"/>
          <w:sz w:val="32"/>
          <w:szCs w:val="32"/>
          <w:rtl/>
          <w:lang w:bidi="ar-DZ"/>
        </w:rPr>
        <w:t>خامسا: دستور سنة 1996</w:t>
      </w:r>
      <w:r w:rsidRPr="00FC4F49">
        <w:rPr>
          <w:rFonts w:asciiTheme="majorBidi" w:hAnsiTheme="majorBidi" w:cstheme="majorBidi" w:hint="cs"/>
          <w:color w:val="C00000"/>
          <w:sz w:val="32"/>
          <w:szCs w:val="32"/>
          <w:rtl/>
          <w:lang w:bidi="ar-DZ"/>
        </w:rPr>
        <w:t xml:space="preserve"> </w:t>
      </w:r>
      <w:r>
        <w:rPr>
          <w:rFonts w:asciiTheme="majorBidi" w:hAnsiTheme="majorBidi" w:cstheme="majorBidi" w:hint="cs"/>
          <w:color w:val="000000" w:themeColor="text1"/>
          <w:sz w:val="32"/>
          <w:szCs w:val="32"/>
          <w:rtl/>
          <w:lang w:bidi="ar-DZ"/>
        </w:rPr>
        <w:t xml:space="preserve">انشاء المرافق العامة من اختصاص الإدارة بموجب مراسيم تنفيذية على سبيل المثال. </w:t>
      </w:r>
    </w:p>
    <w:p w:rsidR="00585368" w:rsidRPr="00585368" w:rsidRDefault="00585368" w:rsidP="00585368">
      <w:pPr>
        <w:tabs>
          <w:tab w:val="left" w:pos="1635"/>
        </w:tabs>
        <w:bidi/>
        <w:jc w:val="both"/>
        <w:rPr>
          <w:rFonts w:asciiTheme="majorBidi" w:hAnsiTheme="majorBidi" w:cstheme="majorBidi"/>
          <w:color w:val="000000" w:themeColor="text1"/>
          <w:sz w:val="32"/>
          <w:szCs w:val="32"/>
          <w:rtl/>
          <w:lang w:bidi="ar-DZ"/>
        </w:rPr>
      </w:pPr>
      <w:r w:rsidRPr="00585368">
        <w:rPr>
          <w:rFonts w:asciiTheme="majorBidi" w:hAnsiTheme="majorBidi" w:cstheme="majorBidi" w:hint="cs"/>
          <w:b/>
          <w:bCs/>
          <w:color w:val="C00000"/>
          <w:sz w:val="32"/>
          <w:szCs w:val="32"/>
          <w:rtl/>
          <w:lang w:bidi="ar-DZ"/>
        </w:rPr>
        <w:lastRenderedPageBreak/>
        <w:t xml:space="preserve">انشاء المرافق العامة </w:t>
      </w:r>
      <w:proofErr w:type="gramStart"/>
      <w:r w:rsidRPr="00585368">
        <w:rPr>
          <w:rFonts w:asciiTheme="majorBidi" w:hAnsiTheme="majorBidi" w:cstheme="majorBidi" w:hint="cs"/>
          <w:b/>
          <w:bCs/>
          <w:color w:val="C00000"/>
          <w:sz w:val="32"/>
          <w:szCs w:val="32"/>
          <w:rtl/>
          <w:lang w:bidi="ar-DZ"/>
        </w:rPr>
        <w:t>المحلية :</w:t>
      </w:r>
      <w:proofErr w:type="gramEnd"/>
      <w:r w:rsidRPr="00585368">
        <w:rPr>
          <w:rFonts w:asciiTheme="majorBidi" w:hAnsiTheme="majorBidi" w:cstheme="majorBidi" w:hint="cs"/>
          <w:b/>
          <w:bCs/>
          <w:color w:val="C00000"/>
          <w:sz w:val="32"/>
          <w:szCs w:val="32"/>
          <w:rtl/>
          <w:lang w:bidi="ar-DZ"/>
        </w:rPr>
        <w:t xml:space="preserve"> </w:t>
      </w:r>
      <w:r w:rsidRPr="00585368">
        <w:rPr>
          <w:rFonts w:asciiTheme="majorBidi" w:hAnsiTheme="majorBidi" w:cstheme="majorBidi" w:hint="cs"/>
          <w:color w:val="000000" w:themeColor="text1"/>
          <w:sz w:val="32"/>
          <w:szCs w:val="32"/>
          <w:rtl/>
          <w:lang w:bidi="ar-DZ"/>
        </w:rPr>
        <w:t>هي تلك المرافق الهامة التي يتم انشائها على مستوى ا</w:t>
      </w:r>
      <w:r>
        <w:rPr>
          <w:rFonts w:asciiTheme="majorBidi" w:hAnsiTheme="majorBidi" w:cstheme="majorBidi" w:hint="cs"/>
          <w:color w:val="000000" w:themeColor="text1"/>
          <w:sz w:val="32"/>
          <w:szCs w:val="32"/>
          <w:rtl/>
          <w:lang w:bidi="ar-DZ"/>
        </w:rPr>
        <w:t>لمحلي من قبل البلديات و الولايات.</w:t>
      </w:r>
      <w:r w:rsidR="0006421D">
        <w:rPr>
          <w:rFonts w:asciiTheme="majorBidi" w:hAnsiTheme="majorBidi" w:cstheme="majorBidi" w:hint="cs"/>
          <w:color w:val="000000" w:themeColor="text1"/>
          <w:sz w:val="32"/>
          <w:szCs w:val="32"/>
          <w:rtl/>
          <w:lang w:bidi="ar-DZ"/>
        </w:rPr>
        <w:t xml:space="preserve"> يخول للجماعات المحلية الحق في انشاء مرافق محلية وفقا لقوانين الولايات</w:t>
      </w:r>
      <w:bookmarkStart w:id="0" w:name="_GoBack"/>
      <w:bookmarkEnd w:id="0"/>
      <w:r w:rsidR="0006421D">
        <w:rPr>
          <w:rFonts w:asciiTheme="majorBidi" w:hAnsiTheme="majorBidi" w:cstheme="majorBidi" w:hint="cs"/>
          <w:color w:val="000000" w:themeColor="text1"/>
          <w:sz w:val="32"/>
          <w:szCs w:val="32"/>
          <w:rtl/>
          <w:lang w:bidi="ar-DZ"/>
        </w:rPr>
        <w:t xml:space="preserve"> و البلديات.</w:t>
      </w:r>
    </w:p>
    <w:p w:rsidR="00FC4F49" w:rsidRDefault="00FC4F49" w:rsidP="00FC4F49">
      <w:pPr>
        <w:tabs>
          <w:tab w:val="left" w:pos="1635"/>
        </w:tabs>
        <w:bidi/>
        <w:jc w:val="both"/>
        <w:rPr>
          <w:rFonts w:asciiTheme="majorBidi" w:hAnsiTheme="majorBidi" w:cstheme="majorBidi"/>
          <w:color w:val="000000" w:themeColor="text1"/>
          <w:sz w:val="32"/>
          <w:szCs w:val="32"/>
          <w:rtl/>
          <w:lang w:bidi="ar-DZ"/>
        </w:rPr>
      </w:pPr>
    </w:p>
    <w:p w:rsidR="00A57B3D" w:rsidRPr="00A57B3D" w:rsidRDefault="00A57B3D" w:rsidP="00A57B3D">
      <w:pPr>
        <w:tabs>
          <w:tab w:val="left" w:pos="1635"/>
        </w:tabs>
        <w:bidi/>
        <w:jc w:val="both"/>
        <w:rPr>
          <w:rFonts w:asciiTheme="majorBidi" w:hAnsiTheme="majorBidi" w:cstheme="majorBidi"/>
          <w:b/>
          <w:bCs/>
          <w:color w:val="C00000"/>
          <w:sz w:val="32"/>
          <w:szCs w:val="32"/>
          <w:rtl/>
          <w:lang w:bidi="ar-DZ"/>
        </w:rPr>
      </w:pPr>
    </w:p>
    <w:p w:rsidR="00730F74" w:rsidRPr="00A57B3D" w:rsidRDefault="00730F74" w:rsidP="00730F74">
      <w:pPr>
        <w:tabs>
          <w:tab w:val="left" w:pos="1635"/>
        </w:tabs>
        <w:bidi/>
        <w:jc w:val="both"/>
        <w:rPr>
          <w:rFonts w:asciiTheme="majorBidi" w:hAnsiTheme="majorBidi" w:cstheme="majorBidi"/>
          <w:sz w:val="32"/>
          <w:szCs w:val="32"/>
          <w:rtl/>
          <w:lang w:bidi="ar-DZ"/>
        </w:rPr>
      </w:pPr>
    </w:p>
    <w:sectPr w:rsidR="00730F74" w:rsidRPr="00A57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54"/>
    <w:rsid w:val="0006421D"/>
    <w:rsid w:val="00175D4F"/>
    <w:rsid w:val="003E5C78"/>
    <w:rsid w:val="00462EF6"/>
    <w:rsid w:val="004C08C3"/>
    <w:rsid w:val="00585368"/>
    <w:rsid w:val="00717CE6"/>
    <w:rsid w:val="00730F74"/>
    <w:rsid w:val="00A57B3D"/>
    <w:rsid w:val="00C36854"/>
    <w:rsid w:val="00FC4F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368E2-4292-409E-8626-E3F62E5C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460</Words>
  <Characters>2532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Bridge</dc:creator>
  <cp:keywords/>
  <dc:description/>
  <cp:lastModifiedBy>Pc Bridge</cp:lastModifiedBy>
  <cp:revision>2</cp:revision>
  <dcterms:created xsi:type="dcterms:W3CDTF">2021-01-21T04:18:00Z</dcterms:created>
  <dcterms:modified xsi:type="dcterms:W3CDTF">2021-01-28T06:36:00Z</dcterms:modified>
</cp:coreProperties>
</file>