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110" w:rsidRDefault="00DA0110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Pr </w:t>
      </w:r>
      <w:proofErr w:type="spellStart"/>
      <w:r>
        <w:rPr>
          <w:b/>
          <w:bCs/>
          <w:sz w:val="28"/>
          <w:szCs w:val="28"/>
          <w:lang w:val="en-US"/>
        </w:rPr>
        <w:t>Zoubida</w:t>
      </w:r>
      <w:proofErr w:type="spellEnd"/>
      <w:r>
        <w:rPr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sz w:val="28"/>
          <w:szCs w:val="28"/>
          <w:lang w:val="en-US"/>
        </w:rPr>
        <w:t>Sebane</w:t>
      </w:r>
      <w:proofErr w:type="spellEnd"/>
      <w:r>
        <w:rPr>
          <w:b/>
          <w:bCs/>
          <w:sz w:val="28"/>
          <w:szCs w:val="28"/>
          <w:lang w:val="en-US"/>
        </w:rPr>
        <w:t xml:space="preserve">  L1   Phonetics</w:t>
      </w:r>
      <w:r w:rsidR="00316B64">
        <w:rPr>
          <w:b/>
          <w:bCs/>
          <w:sz w:val="28"/>
          <w:szCs w:val="28"/>
          <w:lang w:val="en-US"/>
        </w:rPr>
        <w:t xml:space="preserve">         April 30th</w:t>
      </w:r>
    </w:p>
    <w:p w:rsidR="00FC6680" w:rsidRPr="00DA0110" w:rsidRDefault="00FC6680" w:rsidP="005F6403">
      <w:pPr>
        <w:shd w:val="clear" w:color="auto" w:fill="C6D9F1" w:themeFill="text2" w:themeFillTint="33"/>
        <w:rPr>
          <w:b/>
          <w:bCs/>
          <w:sz w:val="28"/>
          <w:szCs w:val="28"/>
          <w:lang w:val="en-US"/>
        </w:rPr>
      </w:pPr>
      <w:r w:rsidRPr="00DA0110">
        <w:rPr>
          <w:b/>
          <w:bCs/>
          <w:sz w:val="28"/>
          <w:szCs w:val="28"/>
          <w:lang w:val="en-US"/>
        </w:rPr>
        <w:t xml:space="preserve">Describing </w:t>
      </w:r>
      <w:proofErr w:type="gramStart"/>
      <w:r w:rsidRPr="00DA0110">
        <w:rPr>
          <w:b/>
          <w:bCs/>
          <w:sz w:val="28"/>
          <w:szCs w:val="28"/>
          <w:lang w:val="en-US"/>
        </w:rPr>
        <w:t>Consonants :</w:t>
      </w:r>
      <w:proofErr w:type="gramEnd"/>
    </w:p>
    <w:p w:rsidR="00FC6680" w:rsidRPr="00FC6680" w:rsidRDefault="00FC6680">
      <w:pPr>
        <w:rPr>
          <w:lang w:val="en-US"/>
        </w:rPr>
      </w:pPr>
      <w:r w:rsidRPr="00FC6680">
        <w:rPr>
          <w:lang w:val="en-US"/>
        </w:rPr>
        <w:t>Unlike vowels which need only the tongue to be articulated, consonants require 2 articulators, passive or active.</w:t>
      </w:r>
    </w:p>
    <w:p w:rsidR="00FC6680" w:rsidRDefault="00653A63" w:rsidP="005D1326">
      <w:pPr>
        <w:shd w:val="clear" w:color="auto" w:fill="92D050"/>
        <w:rPr>
          <w:lang w:val="en-US"/>
        </w:rPr>
      </w:pPr>
      <w:r>
        <w:rPr>
          <w:lang w:val="en-US"/>
        </w:rPr>
        <w:t xml:space="preserve">Consonants are </w:t>
      </w:r>
      <w:r w:rsidR="00FC6680">
        <w:rPr>
          <w:lang w:val="en-US"/>
        </w:rPr>
        <w:t xml:space="preserve">described in terms of their </w:t>
      </w:r>
      <w:proofErr w:type="gramStart"/>
      <w:r w:rsidR="00FC6680">
        <w:rPr>
          <w:lang w:val="en-US"/>
        </w:rPr>
        <w:t>VPM  (</w:t>
      </w:r>
      <w:proofErr w:type="gramEnd"/>
      <w:r w:rsidR="00FC6680">
        <w:rPr>
          <w:lang w:val="en-US"/>
        </w:rPr>
        <w:t xml:space="preserve"> Voice / Place of articulation and Manner of articulation).</w:t>
      </w:r>
      <w:r>
        <w:rPr>
          <w:lang w:val="en-US"/>
        </w:rPr>
        <w:t xml:space="preserve"> </w:t>
      </w:r>
      <w:r w:rsidRPr="00FD722B">
        <w:rPr>
          <w:b/>
          <w:bCs/>
          <w:shd w:val="clear" w:color="auto" w:fill="FFFF00"/>
          <w:lang w:val="en-US"/>
        </w:rPr>
        <w:t>VPM are the consonant features</w:t>
      </w:r>
      <w:r w:rsidR="009063F3">
        <w:rPr>
          <w:lang w:val="en-US"/>
        </w:rPr>
        <w:t>.</w:t>
      </w:r>
    </w:p>
    <w:p w:rsidR="00FC6680" w:rsidRDefault="00FC6680">
      <w:pPr>
        <w:rPr>
          <w:lang w:val="en-US"/>
        </w:rPr>
      </w:pPr>
      <w:r>
        <w:rPr>
          <w:lang w:val="en-US"/>
        </w:rPr>
        <w:t xml:space="preserve">A consonant sound </w:t>
      </w:r>
      <w:r w:rsidRPr="00FD722B">
        <w:rPr>
          <w:b/>
          <w:bCs/>
          <w:shd w:val="clear" w:color="auto" w:fill="FFFF00"/>
          <w:lang w:val="en-US"/>
        </w:rPr>
        <w:t xml:space="preserve">may be produced voiced or </w:t>
      </w:r>
      <w:proofErr w:type="gramStart"/>
      <w:r w:rsidRPr="00FD722B">
        <w:rPr>
          <w:b/>
          <w:bCs/>
          <w:shd w:val="clear" w:color="auto" w:fill="FFFF00"/>
          <w:lang w:val="en-US"/>
        </w:rPr>
        <w:t>voiceless</w:t>
      </w:r>
      <w:r>
        <w:rPr>
          <w:lang w:val="en-US"/>
        </w:rPr>
        <w:t xml:space="preserve"> ,</w:t>
      </w:r>
      <w:proofErr w:type="gramEnd"/>
      <w:r>
        <w:rPr>
          <w:lang w:val="en-US"/>
        </w:rPr>
        <w:t xml:space="preserve"> in a particular place </w:t>
      </w:r>
      <w:r w:rsidR="00653A63">
        <w:rPr>
          <w:lang w:val="en-US"/>
        </w:rPr>
        <w:t xml:space="preserve">of articulation </w:t>
      </w:r>
      <w:r>
        <w:rPr>
          <w:lang w:val="en-US"/>
        </w:rPr>
        <w:t xml:space="preserve">and with a </w:t>
      </w:r>
      <w:r w:rsidR="00175F71">
        <w:rPr>
          <w:lang w:val="en-US"/>
        </w:rPr>
        <w:t xml:space="preserve">particular </w:t>
      </w:r>
      <w:r w:rsidR="00653A63">
        <w:rPr>
          <w:lang w:val="en-US"/>
        </w:rPr>
        <w:t>manner of articulation</w:t>
      </w:r>
      <w:r w:rsidR="00175F71">
        <w:rPr>
          <w:lang w:val="en-US"/>
        </w:rPr>
        <w:t>.</w:t>
      </w:r>
    </w:p>
    <w:p w:rsidR="00175F71" w:rsidRPr="00175F71" w:rsidRDefault="00175F71" w:rsidP="00175F71">
      <w:pPr>
        <w:rPr>
          <w:lang w:val="en-US"/>
        </w:rPr>
      </w:pPr>
      <w:r>
        <w:rPr>
          <w:lang w:val="en-US"/>
        </w:rPr>
        <w:t xml:space="preserve">Fig </w:t>
      </w:r>
      <w:proofErr w:type="gramStart"/>
      <w:r>
        <w:rPr>
          <w:lang w:val="en-US"/>
        </w:rPr>
        <w:t>1  below</w:t>
      </w:r>
      <w:proofErr w:type="gramEnd"/>
      <w:r>
        <w:rPr>
          <w:lang w:val="en-US"/>
        </w:rPr>
        <w:t xml:space="preserve"> shows  the places of articulation and vertically the manner</w:t>
      </w:r>
      <w:r w:rsidR="00653A63">
        <w:rPr>
          <w:lang w:val="en-US"/>
        </w:rPr>
        <w:t>s</w:t>
      </w:r>
      <w:r>
        <w:rPr>
          <w:lang w:val="en-US"/>
        </w:rPr>
        <w:t xml:space="preserve"> of articulation</w:t>
      </w:r>
      <w:r w:rsidR="00653A63">
        <w:rPr>
          <w:lang w:val="en-US"/>
        </w:rPr>
        <w:t xml:space="preserve">  for English consonants</w:t>
      </w:r>
    </w:p>
    <w:p w:rsidR="00FC6680" w:rsidRPr="00FC6680" w:rsidRDefault="00175F71" w:rsidP="00175F71">
      <w:pPr>
        <w:shd w:val="clear" w:color="auto" w:fill="FABF8F" w:themeFill="accent6" w:themeFillTint="99"/>
        <w:rPr>
          <w:lang w:val="en-US"/>
        </w:rPr>
      </w:pPr>
      <w:r>
        <w:rPr>
          <w:lang w:val="en-US"/>
        </w:rPr>
        <w:t xml:space="preserve">                                     </w:t>
      </w:r>
      <w:r w:rsidR="00095C9E">
        <w:rPr>
          <w:lang w:val="en-US"/>
        </w:rPr>
        <w:t>FIG1</w:t>
      </w:r>
      <w:r>
        <w:rPr>
          <w:lang w:val="en-US"/>
        </w:rPr>
        <w:t xml:space="preserve">          The places of articulation       </w:t>
      </w:r>
    </w:p>
    <w:p w:rsidR="00653A63" w:rsidRPr="00653A63" w:rsidRDefault="00327AE2" w:rsidP="005D1326">
      <w:pPr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5pt;margin-top:201.2pt;width:405.35pt;height:.05pt;z-index:251660288" stroked="f">
            <v:textbox style="mso-fit-shape-to-text:t" inset="0,0,0,0">
              <w:txbxContent>
                <w:p w:rsidR="00DA233D" w:rsidRDefault="00DA233D" w:rsidP="00175F71">
                  <w:pPr>
                    <w:rPr>
                      <w:lang w:val="en-US"/>
                    </w:rPr>
                  </w:pPr>
                </w:p>
                <w:p w:rsidR="00653A63" w:rsidRPr="00653A63" w:rsidRDefault="00DA233D" w:rsidP="005F6403">
                  <w:pPr>
                    <w:shd w:val="clear" w:color="auto" w:fill="FABF8F" w:themeFill="accent6" w:themeFillTint="99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          </w:t>
                  </w:r>
                  <w:r w:rsidR="00095C9E"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 xml:space="preserve"> </w:t>
                  </w:r>
                  <w:r w:rsidR="00095C9E">
                    <w:rPr>
                      <w:lang w:val="en-US"/>
                    </w:rPr>
                    <w:t xml:space="preserve">    FIG 2      The English     consonants</w:t>
                  </w:r>
                </w:p>
              </w:txbxContent>
            </v:textbox>
            <w10:wrap type="square"/>
          </v:shape>
        </w:pict>
      </w:r>
      <w:r w:rsidR="00FC6680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148374" cy="2498652"/>
            <wp:effectExtent l="19050" t="0" r="0" b="0"/>
            <wp:wrapSquare wrapText="bothSides"/>
            <wp:docPr id="1" name="Image 1" descr="All Things Linguistic — How to remember the IPA consonant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l Things Linguistic — How to remember the IPA consonant char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374" cy="2498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3A63">
        <w:rPr>
          <w:lang w:val="en-US"/>
        </w:rPr>
        <w:tab/>
      </w:r>
    </w:p>
    <w:p w:rsidR="00FC6680" w:rsidRPr="00FC6680" w:rsidRDefault="00175F71">
      <w:pPr>
        <w:rPr>
          <w:lang w:val="en-US"/>
        </w:rPr>
      </w:pPr>
      <w:r w:rsidRPr="00175F71">
        <w:rPr>
          <w:noProof/>
          <w:lang w:eastAsia="fr-FR"/>
        </w:rPr>
        <w:drawing>
          <wp:inline distT="0" distB="0" distL="0" distR="0">
            <wp:extent cx="5760720" cy="2376543"/>
            <wp:effectExtent l="19050" t="0" r="0" b="0"/>
            <wp:docPr id="3" name="Image 4" descr="All Things Linguistic — How to remember the IPA consonant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ll Things Linguistic — How to remember the IPA consonant char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76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2E5" w:rsidRPr="00B462E5" w:rsidRDefault="00B462E5" w:rsidP="005F6403">
      <w:pPr>
        <w:shd w:val="clear" w:color="auto" w:fill="C6D9F1" w:themeFill="text2" w:themeFillTint="33"/>
        <w:rPr>
          <w:b/>
          <w:bCs/>
          <w:sz w:val="28"/>
          <w:szCs w:val="28"/>
          <w:lang w:val="en-US"/>
        </w:rPr>
      </w:pPr>
      <w:r w:rsidRPr="00B462E5">
        <w:rPr>
          <w:b/>
          <w:bCs/>
          <w:sz w:val="28"/>
          <w:szCs w:val="28"/>
          <w:lang w:val="en-US"/>
        </w:rPr>
        <w:lastRenderedPageBreak/>
        <w:t xml:space="preserve">The places of </w:t>
      </w:r>
      <w:proofErr w:type="gramStart"/>
      <w:r w:rsidRPr="00B462E5">
        <w:rPr>
          <w:b/>
          <w:bCs/>
          <w:sz w:val="28"/>
          <w:szCs w:val="28"/>
          <w:lang w:val="en-US"/>
        </w:rPr>
        <w:t>artic</w:t>
      </w:r>
      <w:r w:rsidR="005F6403">
        <w:rPr>
          <w:b/>
          <w:bCs/>
          <w:sz w:val="28"/>
          <w:szCs w:val="28"/>
          <w:lang w:val="en-US"/>
        </w:rPr>
        <w:t xml:space="preserve">ulation </w:t>
      </w:r>
      <w:r w:rsidRPr="00B462E5">
        <w:rPr>
          <w:b/>
          <w:bCs/>
          <w:sz w:val="28"/>
          <w:szCs w:val="28"/>
          <w:lang w:val="en-US"/>
        </w:rPr>
        <w:t> :</w:t>
      </w:r>
      <w:proofErr w:type="gramEnd"/>
    </w:p>
    <w:p w:rsidR="00B462E5" w:rsidRPr="005F6403" w:rsidRDefault="00B462E5" w:rsidP="005F6403">
      <w:pPr>
        <w:pStyle w:val="Paragraphedeliste"/>
        <w:numPr>
          <w:ilvl w:val="0"/>
          <w:numId w:val="1"/>
        </w:numPr>
        <w:rPr>
          <w:sz w:val="24"/>
          <w:szCs w:val="24"/>
          <w:lang w:val="en-US"/>
        </w:rPr>
      </w:pPr>
      <w:r w:rsidRPr="000C7D1E">
        <w:rPr>
          <w:b/>
          <w:bCs/>
          <w:sz w:val="24"/>
          <w:szCs w:val="24"/>
          <w:lang w:val="en-US"/>
        </w:rPr>
        <w:t>Bilabia</w:t>
      </w:r>
      <w:r w:rsidRPr="005F6403">
        <w:rPr>
          <w:sz w:val="24"/>
          <w:szCs w:val="24"/>
          <w:lang w:val="en-US"/>
        </w:rPr>
        <w:t>l : the two lips are involved  as for / p, b, m , w /</w:t>
      </w:r>
    </w:p>
    <w:p w:rsidR="00B462E5" w:rsidRPr="005F6403" w:rsidRDefault="00B462E5" w:rsidP="005F6403">
      <w:pPr>
        <w:pStyle w:val="Paragraphedeliste"/>
        <w:numPr>
          <w:ilvl w:val="0"/>
          <w:numId w:val="1"/>
        </w:numPr>
        <w:rPr>
          <w:sz w:val="24"/>
          <w:szCs w:val="24"/>
          <w:lang w:val="en-US"/>
        </w:rPr>
      </w:pPr>
      <w:r w:rsidRPr="000C7D1E">
        <w:rPr>
          <w:b/>
          <w:bCs/>
          <w:sz w:val="24"/>
          <w:szCs w:val="24"/>
          <w:lang w:val="en-US"/>
        </w:rPr>
        <w:t>Labiodentals</w:t>
      </w:r>
      <w:r w:rsidRPr="005F6403">
        <w:rPr>
          <w:sz w:val="24"/>
          <w:szCs w:val="24"/>
          <w:lang w:val="en-US"/>
        </w:rPr>
        <w:t xml:space="preserve"> : the lower lip and the upper  teeth ex : /  f , v /</w:t>
      </w:r>
    </w:p>
    <w:p w:rsidR="00B462E5" w:rsidRPr="005F6403" w:rsidRDefault="00B462E5" w:rsidP="005F6403">
      <w:pPr>
        <w:pStyle w:val="Paragraphedeliste"/>
        <w:numPr>
          <w:ilvl w:val="0"/>
          <w:numId w:val="1"/>
        </w:numPr>
        <w:rPr>
          <w:rFonts w:ascii="Arial Unicode MS" w:eastAsia="Arial Unicode MS" w:hAnsi="Arial Unicode MS" w:cs="Arial Unicode MS"/>
          <w:color w:val="333333"/>
          <w:sz w:val="24"/>
          <w:szCs w:val="24"/>
          <w:lang w:val="en-US" w:eastAsia="fr-FR"/>
        </w:rPr>
      </w:pPr>
      <w:r w:rsidRPr="000C7D1E">
        <w:rPr>
          <w:b/>
          <w:bCs/>
          <w:sz w:val="24"/>
          <w:szCs w:val="24"/>
          <w:lang w:val="en-US"/>
        </w:rPr>
        <w:t>Dental</w:t>
      </w:r>
      <w:r w:rsidRPr="005F6403">
        <w:rPr>
          <w:sz w:val="24"/>
          <w:szCs w:val="24"/>
          <w:lang w:val="en-US"/>
        </w:rPr>
        <w:t xml:space="preserve">  : the tip of the tongue against the upper teeth :   //</w:t>
      </w:r>
      <w:r w:rsidRPr="005F6403">
        <w:rPr>
          <w:rFonts w:ascii="Arial Unicode MS" w:eastAsia="Arial Unicode MS" w:hAnsi="Arial Unicode MS" w:cs="Arial Unicode MS" w:hint="eastAsia"/>
          <w:color w:val="333333"/>
          <w:sz w:val="24"/>
          <w:szCs w:val="24"/>
          <w:lang w:val="en-US" w:eastAsia="fr-FR"/>
        </w:rPr>
        <w:t xml:space="preserve"> </w:t>
      </w:r>
      <w:r w:rsidRPr="005F6403">
        <w:rPr>
          <w:rFonts w:ascii="Arial Unicode MS" w:eastAsia="Arial Unicode MS" w:hAnsi="Arial Unicode MS" w:cs="Arial Unicode MS" w:hint="eastAsia"/>
          <w:color w:val="333333"/>
          <w:sz w:val="24"/>
          <w:szCs w:val="24"/>
          <w:lang w:eastAsia="fr-FR"/>
        </w:rPr>
        <w:t>θ</w:t>
      </w:r>
      <w:r w:rsidRPr="005F6403">
        <w:rPr>
          <w:rFonts w:ascii="Arial Unicode MS" w:eastAsia="Arial Unicode MS" w:hAnsi="Arial Unicode MS" w:cs="Arial Unicode MS"/>
          <w:color w:val="333333"/>
          <w:sz w:val="24"/>
          <w:szCs w:val="24"/>
          <w:lang w:val="en-US" w:eastAsia="fr-FR"/>
        </w:rPr>
        <w:t>,</w:t>
      </w:r>
      <w:r w:rsidRPr="005F6403">
        <w:rPr>
          <w:rFonts w:ascii="Arial Unicode MS" w:eastAsia="Arial Unicode MS" w:hAnsi="Arial Unicode MS" w:cs="Arial Unicode MS" w:hint="eastAsia"/>
          <w:color w:val="333333"/>
          <w:sz w:val="24"/>
          <w:szCs w:val="24"/>
          <w:lang w:val="en-US" w:eastAsia="fr-FR"/>
        </w:rPr>
        <w:t>ð</w:t>
      </w:r>
      <w:r w:rsidRPr="005F6403">
        <w:rPr>
          <w:rFonts w:ascii="Arial Unicode MS" w:eastAsia="Arial Unicode MS" w:hAnsi="Arial Unicode MS" w:cs="Arial Unicode MS"/>
          <w:color w:val="333333"/>
          <w:sz w:val="24"/>
          <w:szCs w:val="24"/>
          <w:lang w:val="en-US" w:eastAsia="fr-FR"/>
        </w:rPr>
        <w:t xml:space="preserve">/ </w:t>
      </w:r>
    </w:p>
    <w:p w:rsidR="00B462E5" w:rsidRPr="005F6403" w:rsidRDefault="00B462E5" w:rsidP="005F6403">
      <w:pPr>
        <w:pStyle w:val="Paragraphedeliste"/>
        <w:numPr>
          <w:ilvl w:val="0"/>
          <w:numId w:val="1"/>
        </w:numPr>
        <w:rPr>
          <w:rFonts w:ascii="Arial Unicode MS" w:eastAsia="Arial Unicode MS" w:hAnsi="Arial Unicode MS" w:cs="Arial Unicode MS"/>
          <w:color w:val="333333"/>
          <w:sz w:val="24"/>
          <w:szCs w:val="24"/>
          <w:lang w:val="en-US" w:eastAsia="fr-FR"/>
        </w:rPr>
      </w:pPr>
      <w:r w:rsidRPr="000C7D1E">
        <w:rPr>
          <w:rFonts w:ascii="Arial Unicode MS" w:eastAsia="Arial Unicode MS" w:hAnsi="Arial Unicode MS" w:cs="Arial Unicode MS"/>
          <w:b/>
          <w:bCs/>
          <w:color w:val="333333"/>
          <w:sz w:val="24"/>
          <w:szCs w:val="24"/>
          <w:lang w:val="en-US" w:eastAsia="fr-FR"/>
        </w:rPr>
        <w:t>alveolar</w:t>
      </w:r>
      <w:r w:rsidRPr="000C7D1E">
        <w:rPr>
          <w:b/>
          <w:bCs/>
          <w:sz w:val="24"/>
          <w:szCs w:val="24"/>
          <w:lang w:val="en-US"/>
        </w:rPr>
        <w:t xml:space="preserve"> </w:t>
      </w:r>
      <w:r w:rsidRPr="005F6403">
        <w:rPr>
          <w:sz w:val="24"/>
          <w:szCs w:val="24"/>
          <w:lang w:val="en-US"/>
        </w:rPr>
        <w:t xml:space="preserve">  : the tip of the tongue towards or against the alveolar ridge : /</w:t>
      </w:r>
      <w:proofErr w:type="spellStart"/>
      <w:r w:rsidRPr="005F6403">
        <w:rPr>
          <w:sz w:val="24"/>
          <w:szCs w:val="24"/>
          <w:lang w:val="en-US"/>
        </w:rPr>
        <w:t>t;d,s</w:t>
      </w:r>
      <w:proofErr w:type="spellEnd"/>
      <w:r w:rsidRPr="005F6403">
        <w:rPr>
          <w:sz w:val="24"/>
          <w:szCs w:val="24"/>
          <w:lang w:val="en-US"/>
        </w:rPr>
        <w:t xml:space="preserve"> ,z, n /                                                                    </w:t>
      </w:r>
    </w:p>
    <w:p w:rsidR="00B462E5" w:rsidRPr="005F6403" w:rsidRDefault="00B462E5" w:rsidP="005F6403">
      <w:pPr>
        <w:pStyle w:val="Paragraphedeliste"/>
        <w:numPr>
          <w:ilvl w:val="0"/>
          <w:numId w:val="1"/>
        </w:numPr>
        <w:rPr>
          <w:rFonts w:ascii="Arial Unicode MS" w:eastAsia="Arial Unicode MS" w:hAnsi="Arial Unicode MS" w:cs="Arial Unicode MS"/>
          <w:color w:val="333333"/>
          <w:sz w:val="24"/>
          <w:szCs w:val="24"/>
          <w:lang w:val="en-US" w:eastAsia="fr-FR"/>
        </w:rPr>
      </w:pPr>
      <w:proofErr w:type="spellStart"/>
      <w:r w:rsidRPr="000C7D1E">
        <w:rPr>
          <w:b/>
          <w:bCs/>
          <w:sz w:val="24"/>
          <w:szCs w:val="24"/>
          <w:lang w:val="en-US"/>
        </w:rPr>
        <w:t>Alveopalatal</w:t>
      </w:r>
      <w:proofErr w:type="spellEnd"/>
      <w:r w:rsidRPr="005F6403">
        <w:rPr>
          <w:sz w:val="24"/>
          <w:szCs w:val="24"/>
          <w:lang w:val="en-US"/>
        </w:rPr>
        <w:t xml:space="preserve"> : the body of the tongue towards the palate and alveolar ridge:/</w:t>
      </w:r>
      <w:r w:rsidRPr="005F6403">
        <w:rPr>
          <w:rFonts w:ascii="Arial Unicode MS" w:eastAsia="Arial Unicode MS" w:hAnsi="Arial Unicode MS" w:cs="Arial Unicode MS"/>
          <w:color w:val="333333"/>
          <w:sz w:val="24"/>
          <w:szCs w:val="24"/>
          <w:lang w:val="en-US" w:eastAsia="fr-FR"/>
        </w:rPr>
        <w:t xml:space="preserve"> </w:t>
      </w:r>
      <w:r w:rsidRPr="005F6403">
        <w:rPr>
          <w:rFonts w:ascii="Arial Unicode MS" w:eastAsia="Arial Unicode MS" w:hAnsi="Arial Unicode MS" w:cs="Arial Unicode MS" w:hint="eastAsia"/>
          <w:color w:val="333333"/>
          <w:sz w:val="24"/>
          <w:szCs w:val="24"/>
          <w:lang w:val="en-US" w:eastAsia="fr-FR"/>
        </w:rPr>
        <w:t xml:space="preserve">ʃ </w:t>
      </w:r>
      <w:r w:rsidRPr="005F6403">
        <w:rPr>
          <w:rFonts w:ascii="Arial Unicode MS" w:eastAsia="Arial Unicode MS" w:hAnsi="Arial Unicode MS" w:cs="Arial Unicode MS"/>
          <w:color w:val="333333"/>
          <w:sz w:val="24"/>
          <w:szCs w:val="24"/>
          <w:lang w:val="en-US" w:eastAsia="fr-FR"/>
        </w:rPr>
        <w:t>,</w:t>
      </w:r>
      <w:r w:rsidRPr="005F6403">
        <w:rPr>
          <w:rFonts w:ascii="Arial Unicode MS" w:eastAsia="Arial Unicode MS" w:hAnsi="Arial Unicode MS" w:cs="Arial Unicode MS" w:hint="eastAsia"/>
          <w:color w:val="333333"/>
          <w:sz w:val="24"/>
          <w:szCs w:val="24"/>
          <w:lang w:val="en-US" w:eastAsia="fr-FR"/>
        </w:rPr>
        <w:t>ʒ</w:t>
      </w:r>
      <w:r w:rsidRPr="005F6403">
        <w:rPr>
          <w:rFonts w:ascii="Arial Unicode MS" w:eastAsia="Arial Unicode MS" w:hAnsi="Arial Unicode MS" w:cs="Arial Unicode MS"/>
          <w:color w:val="333333"/>
          <w:sz w:val="24"/>
          <w:szCs w:val="24"/>
          <w:lang w:val="en-US" w:eastAsia="fr-FR"/>
        </w:rPr>
        <w:t xml:space="preserve">/ // t </w:t>
      </w:r>
      <w:r w:rsidR="00D36951">
        <w:rPr>
          <w:rFonts w:ascii="Arial Unicode MS" w:eastAsia="Arial Unicode MS" w:hAnsi="Arial Unicode MS" w:cs="Arial Unicode MS"/>
          <w:color w:val="333333"/>
          <w:sz w:val="24"/>
          <w:szCs w:val="24"/>
          <w:lang w:val="en-US" w:eastAsia="fr-FR"/>
        </w:rPr>
        <w:t>/</w:t>
      </w:r>
      <w:proofErr w:type="spellStart"/>
      <w:r w:rsidR="00D36951">
        <w:rPr>
          <w:rFonts w:ascii="Arial Unicode MS" w:eastAsia="Arial Unicode MS" w:hAnsi="Arial Unicode MS" w:cs="Arial Unicode MS"/>
          <w:color w:val="333333"/>
          <w:sz w:val="24"/>
          <w:szCs w:val="24"/>
          <w:lang w:val="en-US" w:eastAsia="fr-FR"/>
        </w:rPr>
        <w:t>t</w:t>
      </w:r>
      <w:r w:rsidRPr="005F6403">
        <w:rPr>
          <w:rFonts w:ascii="Arial Unicode MS" w:eastAsia="Arial Unicode MS" w:hAnsi="Arial Unicode MS" w:cs="Arial Unicode MS" w:hint="eastAsia"/>
          <w:color w:val="333333"/>
          <w:sz w:val="24"/>
          <w:szCs w:val="24"/>
          <w:lang w:val="en-US" w:eastAsia="fr-FR"/>
        </w:rPr>
        <w:t>ʃ</w:t>
      </w:r>
      <w:proofErr w:type="spellEnd"/>
      <w:r w:rsidRPr="005F6403">
        <w:rPr>
          <w:rFonts w:ascii="Arial Unicode MS" w:eastAsia="Arial Unicode MS" w:hAnsi="Arial Unicode MS" w:cs="Arial Unicode MS" w:hint="eastAsia"/>
          <w:color w:val="333333"/>
          <w:sz w:val="24"/>
          <w:szCs w:val="24"/>
          <w:lang w:val="en-US" w:eastAsia="fr-FR"/>
        </w:rPr>
        <w:t xml:space="preserve"> </w:t>
      </w:r>
      <w:r w:rsidRPr="005F6403">
        <w:rPr>
          <w:rFonts w:ascii="Arial Unicode MS" w:eastAsia="Arial Unicode MS" w:hAnsi="Arial Unicode MS" w:cs="Arial Unicode MS"/>
          <w:color w:val="333333"/>
          <w:sz w:val="24"/>
          <w:szCs w:val="24"/>
          <w:lang w:val="en-US" w:eastAsia="fr-FR"/>
        </w:rPr>
        <w:t>,</w:t>
      </w:r>
      <w:proofErr w:type="spellStart"/>
      <w:r w:rsidRPr="005F6403">
        <w:rPr>
          <w:rFonts w:ascii="Arial Unicode MS" w:eastAsia="Arial Unicode MS" w:hAnsi="Arial Unicode MS" w:cs="Arial Unicode MS"/>
          <w:color w:val="333333"/>
          <w:sz w:val="24"/>
          <w:szCs w:val="24"/>
          <w:lang w:val="en-US" w:eastAsia="fr-FR"/>
        </w:rPr>
        <w:t>d</w:t>
      </w:r>
      <w:r w:rsidRPr="005F6403">
        <w:rPr>
          <w:rFonts w:ascii="Arial Unicode MS" w:eastAsia="Arial Unicode MS" w:hAnsi="Arial Unicode MS" w:cs="Arial Unicode MS" w:hint="eastAsia"/>
          <w:color w:val="333333"/>
          <w:sz w:val="24"/>
          <w:szCs w:val="24"/>
          <w:lang w:val="en-US" w:eastAsia="fr-FR"/>
        </w:rPr>
        <w:t>ʒ</w:t>
      </w:r>
      <w:proofErr w:type="spellEnd"/>
      <w:r w:rsidRPr="005F6403">
        <w:rPr>
          <w:rFonts w:ascii="Arial Unicode MS" w:eastAsia="Arial Unicode MS" w:hAnsi="Arial Unicode MS" w:cs="Arial Unicode MS"/>
          <w:color w:val="333333"/>
          <w:sz w:val="24"/>
          <w:szCs w:val="24"/>
          <w:lang w:val="en-US" w:eastAsia="fr-FR"/>
        </w:rPr>
        <w:t>/ /</w:t>
      </w:r>
    </w:p>
    <w:p w:rsidR="00B462E5" w:rsidRPr="005F6403" w:rsidRDefault="00B462E5" w:rsidP="005F6403">
      <w:pPr>
        <w:pStyle w:val="Paragraphedeliste"/>
        <w:numPr>
          <w:ilvl w:val="0"/>
          <w:numId w:val="1"/>
        </w:numPr>
        <w:rPr>
          <w:rFonts w:ascii="Arial Unicode MS" w:eastAsia="Arial Unicode MS" w:hAnsi="Arial Unicode MS" w:cs="Arial Unicode MS"/>
          <w:color w:val="333333"/>
          <w:sz w:val="24"/>
          <w:szCs w:val="24"/>
          <w:lang w:val="en-US" w:eastAsia="fr-FR"/>
        </w:rPr>
      </w:pPr>
      <w:r w:rsidRPr="000C7D1E">
        <w:rPr>
          <w:rFonts w:ascii="Arial Unicode MS" w:eastAsia="Arial Unicode MS" w:hAnsi="Arial Unicode MS" w:cs="Arial Unicode MS"/>
          <w:b/>
          <w:bCs/>
          <w:color w:val="333333"/>
          <w:sz w:val="24"/>
          <w:szCs w:val="24"/>
          <w:lang w:val="en-US" w:eastAsia="fr-FR"/>
        </w:rPr>
        <w:t xml:space="preserve">Palatal </w:t>
      </w:r>
      <w:r w:rsidRPr="005F6403">
        <w:rPr>
          <w:rFonts w:ascii="Arial Unicode MS" w:eastAsia="Arial Unicode MS" w:hAnsi="Arial Unicode MS" w:cs="Arial Unicode MS"/>
          <w:color w:val="333333"/>
          <w:sz w:val="24"/>
          <w:szCs w:val="24"/>
          <w:lang w:val="en-US" w:eastAsia="fr-FR"/>
        </w:rPr>
        <w:t>: the body of the tongue towards the hard palate / j /</w:t>
      </w:r>
    </w:p>
    <w:p w:rsidR="00B462E5" w:rsidRPr="005F6403" w:rsidRDefault="00B462E5" w:rsidP="005F6403">
      <w:pPr>
        <w:pStyle w:val="Paragraphedeliste"/>
        <w:numPr>
          <w:ilvl w:val="0"/>
          <w:numId w:val="1"/>
        </w:numPr>
        <w:rPr>
          <w:rFonts w:ascii="Arial Unicode MS" w:eastAsia="Arial Unicode MS" w:hAnsi="Arial Unicode MS" w:cs="Arial Unicode MS"/>
          <w:color w:val="333333"/>
          <w:sz w:val="24"/>
          <w:szCs w:val="24"/>
          <w:lang w:val="en-US" w:eastAsia="fr-FR"/>
        </w:rPr>
      </w:pPr>
      <w:r w:rsidRPr="000C7D1E">
        <w:rPr>
          <w:rFonts w:ascii="Arial Unicode MS" w:eastAsia="Arial Unicode MS" w:hAnsi="Arial Unicode MS" w:cs="Arial Unicode MS"/>
          <w:b/>
          <w:bCs/>
          <w:color w:val="333333"/>
          <w:sz w:val="24"/>
          <w:szCs w:val="24"/>
          <w:lang w:val="en-US" w:eastAsia="fr-FR"/>
        </w:rPr>
        <w:t xml:space="preserve">Velar </w:t>
      </w:r>
      <w:r w:rsidRPr="005F6403">
        <w:rPr>
          <w:rFonts w:ascii="Arial Unicode MS" w:eastAsia="Arial Unicode MS" w:hAnsi="Arial Unicode MS" w:cs="Arial Unicode MS"/>
          <w:color w:val="333333"/>
          <w:sz w:val="24"/>
          <w:szCs w:val="24"/>
          <w:lang w:val="en-US" w:eastAsia="fr-FR"/>
        </w:rPr>
        <w:t xml:space="preserve">: the back of the tongue towards or against the soft palate or the velum  : / k,/  /k, g, </w:t>
      </w:r>
      <w:r w:rsidRPr="005F6403">
        <w:rPr>
          <w:rFonts w:ascii="Arial Unicode MS" w:eastAsia="Arial Unicode MS" w:hAnsi="Arial Unicode MS" w:cs="Arial Unicode MS" w:hint="eastAsia"/>
          <w:color w:val="333333"/>
          <w:sz w:val="24"/>
          <w:szCs w:val="24"/>
          <w:lang w:val="en-US" w:eastAsia="fr-FR"/>
        </w:rPr>
        <w:t>ŋ</w:t>
      </w:r>
      <w:r w:rsidRPr="005F6403">
        <w:rPr>
          <w:rFonts w:ascii="Arial Unicode MS" w:eastAsia="Arial Unicode MS" w:hAnsi="Arial Unicode MS" w:cs="Arial Unicode MS"/>
          <w:color w:val="333333"/>
          <w:sz w:val="24"/>
          <w:szCs w:val="24"/>
          <w:lang w:val="en-US" w:eastAsia="fr-FR"/>
        </w:rPr>
        <w:t>/</w:t>
      </w:r>
    </w:p>
    <w:p w:rsidR="00B462E5" w:rsidRDefault="00B462E5" w:rsidP="005F6403">
      <w:pPr>
        <w:pStyle w:val="Titre1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color w:val="000000"/>
          <w:sz w:val="24"/>
          <w:szCs w:val="24"/>
          <w:lang w:val="en-US"/>
        </w:rPr>
      </w:pPr>
      <w:proofErr w:type="gramStart"/>
      <w:r w:rsidRPr="000C7D1E">
        <w:rPr>
          <w:rFonts w:ascii="Arial Unicode MS" w:eastAsia="Arial Unicode MS" w:hAnsi="Arial Unicode MS" w:cs="Arial Unicode MS"/>
          <w:color w:val="333333"/>
          <w:sz w:val="24"/>
          <w:szCs w:val="24"/>
          <w:lang w:val="en-US"/>
        </w:rPr>
        <w:t>Glottal</w:t>
      </w:r>
      <w:r w:rsidRPr="00B462E5">
        <w:rPr>
          <w:rFonts w:ascii="Arial Unicode MS" w:eastAsia="Arial Unicode MS" w:hAnsi="Arial Unicode MS" w:cs="Arial Unicode MS"/>
          <w:b w:val="0"/>
          <w:bCs w:val="0"/>
          <w:color w:val="333333"/>
          <w:sz w:val="24"/>
          <w:szCs w:val="24"/>
          <w:lang w:val="en-US"/>
        </w:rPr>
        <w:t xml:space="preserve"> :</w:t>
      </w:r>
      <w:proofErr w:type="gramEnd"/>
      <w:r w:rsidRPr="00B462E5">
        <w:rPr>
          <w:rFonts w:ascii="Arial Unicode MS" w:eastAsia="Arial Unicode MS" w:hAnsi="Arial Unicode MS" w:cs="Arial Unicode MS"/>
          <w:b w:val="0"/>
          <w:bCs w:val="0"/>
          <w:color w:val="333333"/>
          <w:sz w:val="24"/>
          <w:szCs w:val="24"/>
          <w:lang w:val="en-US"/>
        </w:rPr>
        <w:t xml:space="preserve"> the consonant is produced in the glottal cavity / h,</w:t>
      </w:r>
      <w:r w:rsidRPr="00B462E5">
        <w:rPr>
          <w:rFonts w:ascii="Arial" w:hAnsi="Arial" w:cs="Arial"/>
          <w:b w:val="0"/>
          <w:bCs w:val="0"/>
          <w:color w:val="000000"/>
          <w:sz w:val="24"/>
          <w:szCs w:val="24"/>
          <w:lang w:val="en-US"/>
        </w:rPr>
        <w:t xml:space="preserve"> ʔ</w:t>
      </w:r>
      <w:r>
        <w:rPr>
          <w:rFonts w:ascii="Arial" w:hAnsi="Arial" w:cs="Arial"/>
          <w:b w:val="0"/>
          <w:bCs w:val="0"/>
          <w:color w:val="000000"/>
          <w:sz w:val="24"/>
          <w:szCs w:val="24"/>
          <w:lang w:val="en-US"/>
        </w:rPr>
        <w:t xml:space="preserve"> /</w:t>
      </w:r>
    </w:p>
    <w:p w:rsidR="00B462E5" w:rsidRDefault="00B462E5" w:rsidP="00B462E5">
      <w:pPr>
        <w:pStyle w:val="Titre1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color w:val="000000"/>
          <w:sz w:val="24"/>
          <w:szCs w:val="24"/>
          <w:lang w:val="en-US"/>
        </w:rPr>
      </w:pPr>
    </w:p>
    <w:p w:rsidR="00B462E5" w:rsidRDefault="00B462E5" w:rsidP="00B462E5">
      <w:pPr>
        <w:pStyle w:val="Titre1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color w:val="000000"/>
          <w:sz w:val="24"/>
          <w:szCs w:val="24"/>
          <w:lang w:val="en-US"/>
        </w:rPr>
      </w:pPr>
    </w:p>
    <w:p w:rsidR="00B462E5" w:rsidRDefault="00B462E5" w:rsidP="005F6403">
      <w:pPr>
        <w:pStyle w:val="Titre1"/>
        <w:shd w:val="clear" w:color="auto" w:fill="B8CCE4" w:themeFill="accent1" w:themeFillTint="66"/>
        <w:spacing w:before="0" w:beforeAutospacing="0" w:after="0" w:afterAutospacing="0" w:line="240" w:lineRule="atLeast"/>
        <w:textAlignment w:val="baseline"/>
        <w:rPr>
          <w:rFonts w:ascii="Arial" w:hAnsi="Arial" w:cs="Arial"/>
          <w:color w:val="000000"/>
          <w:sz w:val="28"/>
          <w:szCs w:val="28"/>
          <w:lang w:val="en-US"/>
        </w:rPr>
      </w:pPr>
      <w:r w:rsidRPr="00B462E5">
        <w:rPr>
          <w:rFonts w:ascii="Arial" w:hAnsi="Arial" w:cs="Arial"/>
          <w:color w:val="000000"/>
          <w:sz w:val="28"/>
          <w:szCs w:val="28"/>
          <w:lang w:val="en-US"/>
        </w:rPr>
        <w:t>The manner</w:t>
      </w:r>
      <w:r w:rsidR="005F6403">
        <w:rPr>
          <w:rFonts w:ascii="Arial" w:hAnsi="Arial" w:cs="Arial"/>
          <w:color w:val="000000"/>
          <w:sz w:val="28"/>
          <w:szCs w:val="28"/>
          <w:lang w:val="en-US"/>
        </w:rPr>
        <w:t>s</w:t>
      </w:r>
      <w:r w:rsidRPr="00B462E5">
        <w:rPr>
          <w:rFonts w:ascii="Arial" w:hAnsi="Arial" w:cs="Arial"/>
          <w:color w:val="000000"/>
          <w:sz w:val="28"/>
          <w:szCs w:val="28"/>
          <w:lang w:val="en-US"/>
        </w:rPr>
        <w:t xml:space="preserve"> of articulation</w:t>
      </w:r>
    </w:p>
    <w:p w:rsidR="009063F3" w:rsidRDefault="009063F3" w:rsidP="00B462E5">
      <w:pPr>
        <w:pStyle w:val="Titre1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Arial" w:hAnsi="Arial" w:cs="Arial"/>
          <w:color w:val="000000"/>
          <w:sz w:val="28"/>
          <w:szCs w:val="28"/>
          <w:lang w:val="en-US"/>
        </w:rPr>
      </w:pPr>
    </w:p>
    <w:p w:rsidR="00B462E5" w:rsidRPr="005F6403" w:rsidRDefault="009063F3" w:rsidP="00B462E5">
      <w:pPr>
        <w:pStyle w:val="Titre1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color w:val="000000"/>
          <w:sz w:val="24"/>
          <w:szCs w:val="24"/>
          <w:lang w:val="en-US"/>
        </w:rPr>
      </w:pPr>
      <w:r w:rsidRPr="005F6403">
        <w:rPr>
          <w:rFonts w:ascii="Arial" w:hAnsi="Arial" w:cs="Arial"/>
          <w:b w:val="0"/>
          <w:bCs w:val="0"/>
          <w:color w:val="000000"/>
          <w:sz w:val="24"/>
          <w:szCs w:val="24"/>
          <w:lang w:val="en-US"/>
        </w:rPr>
        <w:t xml:space="preserve">Air, stored in the lungs, is used in different manners according to the sound that is produced. For each </w:t>
      </w:r>
      <w:proofErr w:type="gramStart"/>
      <w:r w:rsidRPr="005F6403">
        <w:rPr>
          <w:rFonts w:ascii="Arial" w:hAnsi="Arial" w:cs="Arial"/>
          <w:b w:val="0"/>
          <w:bCs w:val="0"/>
          <w:color w:val="000000"/>
          <w:sz w:val="24"/>
          <w:szCs w:val="24"/>
          <w:lang w:val="en-US"/>
        </w:rPr>
        <w:t>description ,see</w:t>
      </w:r>
      <w:proofErr w:type="gramEnd"/>
      <w:r w:rsidRPr="005F6403">
        <w:rPr>
          <w:rFonts w:ascii="Arial" w:hAnsi="Arial" w:cs="Arial"/>
          <w:b w:val="0"/>
          <w:bCs w:val="0"/>
          <w:color w:val="000000"/>
          <w:sz w:val="24"/>
          <w:szCs w:val="24"/>
          <w:lang w:val="en-US"/>
        </w:rPr>
        <w:t xml:space="preserve"> fig 2 above.</w:t>
      </w:r>
    </w:p>
    <w:p w:rsidR="009063F3" w:rsidRPr="005F6403" w:rsidRDefault="009063F3" w:rsidP="00B462E5">
      <w:pPr>
        <w:pStyle w:val="Titre1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color w:val="000000"/>
          <w:sz w:val="24"/>
          <w:szCs w:val="24"/>
          <w:lang w:val="en-US"/>
        </w:rPr>
      </w:pPr>
    </w:p>
    <w:p w:rsidR="00B462E5" w:rsidRPr="005F6403" w:rsidRDefault="00B462E5" w:rsidP="005F6403">
      <w:pPr>
        <w:pStyle w:val="Titre1"/>
        <w:numPr>
          <w:ilvl w:val="0"/>
          <w:numId w:val="2"/>
        </w:numPr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color w:val="000000"/>
          <w:sz w:val="24"/>
          <w:szCs w:val="24"/>
          <w:lang w:val="en-US"/>
        </w:rPr>
      </w:pPr>
      <w:r w:rsidRPr="000C7D1E">
        <w:rPr>
          <w:rFonts w:ascii="Arial" w:hAnsi="Arial" w:cs="Arial"/>
          <w:color w:val="000000"/>
          <w:sz w:val="24"/>
          <w:szCs w:val="24"/>
          <w:lang w:val="en-US"/>
        </w:rPr>
        <w:t xml:space="preserve">The </w:t>
      </w:r>
      <w:proofErr w:type="gramStart"/>
      <w:r w:rsidRPr="000C7D1E">
        <w:rPr>
          <w:rFonts w:ascii="Arial" w:hAnsi="Arial" w:cs="Arial"/>
          <w:color w:val="000000"/>
          <w:sz w:val="24"/>
          <w:szCs w:val="24"/>
          <w:lang w:val="en-US"/>
        </w:rPr>
        <w:t>stops ,</w:t>
      </w:r>
      <w:proofErr w:type="gramEnd"/>
      <w:r w:rsidRPr="000C7D1E">
        <w:rPr>
          <w:rFonts w:ascii="Arial" w:hAnsi="Arial" w:cs="Arial"/>
          <w:color w:val="000000"/>
          <w:sz w:val="24"/>
          <w:szCs w:val="24"/>
          <w:lang w:val="en-US"/>
        </w:rPr>
        <w:t xml:space="preserve"> also called plosives</w:t>
      </w:r>
      <w:r w:rsidRPr="005F6403">
        <w:rPr>
          <w:rFonts w:ascii="Arial" w:hAnsi="Arial" w:cs="Arial"/>
          <w:b w:val="0"/>
          <w:bCs w:val="0"/>
          <w:color w:val="000000"/>
          <w:sz w:val="24"/>
          <w:szCs w:val="24"/>
          <w:lang w:val="en-US"/>
        </w:rPr>
        <w:t xml:space="preserve"> </w:t>
      </w:r>
      <w:r w:rsidR="009063F3" w:rsidRPr="005F6403">
        <w:rPr>
          <w:rFonts w:ascii="Arial" w:hAnsi="Arial" w:cs="Arial"/>
          <w:b w:val="0"/>
          <w:bCs w:val="0"/>
          <w:color w:val="000000"/>
          <w:sz w:val="24"/>
          <w:szCs w:val="24"/>
          <w:lang w:val="en-US"/>
        </w:rPr>
        <w:t>,</w:t>
      </w:r>
      <w:r w:rsidRPr="005F6403">
        <w:rPr>
          <w:rFonts w:ascii="Arial" w:hAnsi="Arial" w:cs="Arial"/>
          <w:b w:val="0"/>
          <w:bCs w:val="0"/>
          <w:color w:val="000000"/>
          <w:sz w:val="24"/>
          <w:szCs w:val="24"/>
          <w:lang w:val="en-US"/>
        </w:rPr>
        <w:t>are produced with complete obstruction ( (blockage) of air in the different places of articulation</w:t>
      </w:r>
      <w:r w:rsidR="009063F3" w:rsidRPr="005F6403">
        <w:rPr>
          <w:rFonts w:ascii="Arial" w:hAnsi="Arial" w:cs="Arial"/>
          <w:b w:val="0"/>
          <w:bCs w:val="0"/>
          <w:color w:val="000000"/>
          <w:sz w:val="24"/>
          <w:szCs w:val="24"/>
          <w:lang w:val="en-US"/>
        </w:rPr>
        <w:t>.</w:t>
      </w:r>
    </w:p>
    <w:p w:rsidR="009063F3" w:rsidRPr="005F6403" w:rsidRDefault="009063F3" w:rsidP="00B462E5">
      <w:pPr>
        <w:pStyle w:val="Titre1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color w:val="000000"/>
          <w:sz w:val="24"/>
          <w:szCs w:val="24"/>
          <w:lang w:val="en-US"/>
        </w:rPr>
      </w:pPr>
      <w:r w:rsidRPr="005F6403">
        <w:rPr>
          <w:rFonts w:ascii="Arial" w:hAnsi="Arial" w:cs="Arial"/>
          <w:b w:val="0"/>
          <w:bCs w:val="0"/>
          <w:color w:val="000000"/>
          <w:sz w:val="24"/>
          <w:szCs w:val="24"/>
          <w:lang w:val="en-US"/>
        </w:rPr>
        <w:t xml:space="preserve">There are bilabial, </w:t>
      </w:r>
      <w:proofErr w:type="gramStart"/>
      <w:r w:rsidRPr="005F6403">
        <w:rPr>
          <w:rFonts w:ascii="Arial" w:hAnsi="Arial" w:cs="Arial"/>
          <w:b w:val="0"/>
          <w:bCs w:val="0"/>
          <w:color w:val="000000"/>
          <w:sz w:val="24"/>
          <w:szCs w:val="24"/>
          <w:lang w:val="en-US"/>
        </w:rPr>
        <w:t>alveolar ,</w:t>
      </w:r>
      <w:proofErr w:type="gramEnd"/>
      <w:r w:rsidRPr="005F6403">
        <w:rPr>
          <w:rFonts w:ascii="Arial" w:hAnsi="Arial" w:cs="Arial"/>
          <w:b w:val="0"/>
          <w:bCs w:val="0"/>
          <w:color w:val="000000"/>
          <w:sz w:val="24"/>
          <w:szCs w:val="24"/>
          <w:lang w:val="en-US"/>
        </w:rPr>
        <w:t xml:space="preserve"> velar and glottal stops or plosives.</w:t>
      </w:r>
    </w:p>
    <w:p w:rsidR="009063F3" w:rsidRPr="005F6403" w:rsidRDefault="009063F3" w:rsidP="00B462E5">
      <w:pPr>
        <w:pStyle w:val="Titre1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color w:val="000000"/>
          <w:sz w:val="24"/>
          <w:szCs w:val="24"/>
          <w:lang w:val="en-US"/>
        </w:rPr>
      </w:pPr>
    </w:p>
    <w:p w:rsidR="009063F3" w:rsidRPr="005F6403" w:rsidRDefault="009063F3" w:rsidP="005F6403">
      <w:pPr>
        <w:pStyle w:val="Titre1"/>
        <w:numPr>
          <w:ilvl w:val="0"/>
          <w:numId w:val="2"/>
        </w:numPr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color w:val="000000"/>
          <w:sz w:val="24"/>
          <w:szCs w:val="24"/>
          <w:lang w:val="en-US"/>
        </w:rPr>
      </w:pPr>
      <w:r w:rsidRPr="005F6403">
        <w:rPr>
          <w:rFonts w:ascii="Arial" w:hAnsi="Arial" w:cs="Arial"/>
          <w:b w:val="0"/>
          <w:bCs w:val="0"/>
          <w:color w:val="000000"/>
          <w:sz w:val="24"/>
          <w:szCs w:val="24"/>
          <w:lang w:val="en-US"/>
        </w:rPr>
        <w:t xml:space="preserve"> </w:t>
      </w:r>
      <w:r w:rsidRPr="000C7D1E">
        <w:rPr>
          <w:rFonts w:ascii="Arial" w:hAnsi="Arial" w:cs="Arial"/>
          <w:color w:val="000000"/>
          <w:sz w:val="24"/>
          <w:szCs w:val="24"/>
          <w:lang w:val="en-US"/>
        </w:rPr>
        <w:t>The fricatives</w:t>
      </w:r>
      <w:r w:rsidRPr="005F6403">
        <w:rPr>
          <w:rFonts w:ascii="Arial" w:hAnsi="Arial" w:cs="Arial"/>
          <w:b w:val="0"/>
          <w:bCs w:val="0"/>
          <w:color w:val="000000"/>
          <w:sz w:val="24"/>
          <w:szCs w:val="24"/>
          <w:lang w:val="en-US"/>
        </w:rPr>
        <w:t xml:space="preserve">, are produced with a narrow passage of air so that we can hear a friction </w:t>
      </w:r>
      <w:proofErr w:type="gramStart"/>
      <w:r w:rsidRPr="005F6403">
        <w:rPr>
          <w:rFonts w:ascii="Arial" w:hAnsi="Arial" w:cs="Arial"/>
          <w:b w:val="0"/>
          <w:bCs w:val="0"/>
          <w:color w:val="000000"/>
          <w:sz w:val="24"/>
          <w:szCs w:val="24"/>
          <w:lang w:val="en-US"/>
        </w:rPr>
        <w:t>( a</w:t>
      </w:r>
      <w:proofErr w:type="gramEnd"/>
      <w:r w:rsidRPr="005F6403">
        <w:rPr>
          <w:rFonts w:ascii="Arial" w:hAnsi="Arial" w:cs="Arial"/>
          <w:b w:val="0"/>
          <w:bCs w:val="0"/>
          <w:color w:val="000000"/>
          <w:sz w:val="24"/>
          <w:szCs w:val="24"/>
          <w:lang w:val="en-US"/>
        </w:rPr>
        <w:t xml:space="preserve"> hissing sound ) in the different places of articulation.</w:t>
      </w:r>
    </w:p>
    <w:p w:rsidR="009063F3" w:rsidRPr="005F6403" w:rsidRDefault="009063F3" w:rsidP="00B462E5">
      <w:pPr>
        <w:pStyle w:val="Titre1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color w:val="000000"/>
          <w:sz w:val="24"/>
          <w:szCs w:val="24"/>
          <w:lang w:val="en-US"/>
        </w:rPr>
      </w:pPr>
      <w:r w:rsidRPr="005F6403">
        <w:rPr>
          <w:rFonts w:ascii="Arial" w:hAnsi="Arial" w:cs="Arial"/>
          <w:b w:val="0"/>
          <w:bCs w:val="0"/>
          <w:color w:val="000000"/>
          <w:sz w:val="24"/>
          <w:szCs w:val="24"/>
          <w:lang w:val="en-US"/>
        </w:rPr>
        <w:t xml:space="preserve">There are labiodentals, </w:t>
      </w:r>
      <w:proofErr w:type="gramStart"/>
      <w:r w:rsidRPr="005F6403">
        <w:rPr>
          <w:rFonts w:ascii="Arial" w:hAnsi="Arial" w:cs="Arial"/>
          <w:b w:val="0"/>
          <w:bCs w:val="0"/>
          <w:color w:val="000000"/>
          <w:sz w:val="24"/>
          <w:szCs w:val="24"/>
          <w:lang w:val="en-US"/>
        </w:rPr>
        <w:t>dental ,</w:t>
      </w:r>
      <w:proofErr w:type="gramEnd"/>
      <w:r w:rsidRPr="005F6403">
        <w:rPr>
          <w:rFonts w:ascii="Arial" w:hAnsi="Arial" w:cs="Arial"/>
          <w:b w:val="0"/>
          <w:bCs w:val="0"/>
          <w:color w:val="000000"/>
          <w:sz w:val="24"/>
          <w:szCs w:val="24"/>
          <w:lang w:val="en-US"/>
        </w:rPr>
        <w:t xml:space="preserve"> alveolar , </w:t>
      </w:r>
      <w:proofErr w:type="spellStart"/>
      <w:r w:rsidRPr="005F6403">
        <w:rPr>
          <w:rFonts w:ascii="Arial" w:hAnsi="Arial" w:cs="Arial"/>
          <w:b w:val="0"/>
          <w:bCs w:val="0"/>
          <w:color w:val="000000"/>
          <w:sz w:val="24"/>
          <w:szCs w:val="24"/>
          <w:lang w:val="en-US"/>
        </w:rPr>
        <w:t>alveopalatal</w:t>
      </w:r>
      <w:proofErr w:type="spellEnd"/>
      <w:r w:rsidRPr="005F6403">
        <w:rPr>
          <w:rFonts w:ascii="Arial" w:hAnsi="Arial" w:cs="Arial"/>
          <w:b w:val="0"/>
          <w:bCs w:val="0"/>
          <w:color w:val="000000"/>
          <w:sz w:val="24"/>
          <w:szCs w:val="24"/>
          <w:lang w:val="en-US"/>
        </w:rPr>
        <w:t xml:space="preserve"> and glottal.</w:t>
      </w:r>
    </w:p>
    <w:p w:rsidR="009063F3" w:rsidRPr="005F6403" w:rsidRDefault="009063F3" w:rsidP="00B462E5">
      <w:pPr>
        <w:pStyle w:val="Titre1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color w:val="000000"/>
          <w:sz w:val="24"/>
          <w:szCs w:val="24"/>
          <w:lang w:val="en-US"/>
        </w:rPr>
      </w:pPr>
    </w:p>
    <w:p w:rsidR="009063F3" w:rsidRPr="005F6403" w:rsidRDefault="009063F3" w:rsidP="005F6403">
      <w:pPr>
        <w:pStyle w:val="Titre1"/>
        <w:numPr>
          <w:ilvl w:val="0"/>
          <w:numId w:val="2"/>
        </w:numPr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color w:val="000000"/>
          <w:sz w:val="24"/>
          <w:szCs w:val="24"/>
          <w:lang w:val="en-US"/>
        </w:rPr>
      </w:pPr>
      <w:r w:rsidRPr="005F6403">
        <w:rPr>
          <w:rFonts w:ascii="Arial" w:hAnsi="Arial" w:cs="Arial"/>
          <w:b w:val="0"/>
          <w:bCs w:val="0"/>
          <w:color w:val="000000"/>
          <w:sz w:val="24"/>
          <w:szCs w:val="24"/>
          <w:lang w:val="en-US"/>
        </w:rPr>
        <w:t xml:space="preserve"> </w:t>
      </w:r>
      <w:r w:rsidRPr="000C7D1E">
        <w:rPr>
          <w:rFonts w:ascii="Arial" w:hAnsi="Arial" w:cs="Arial"/>
          <w:color w:val="000000"/>
          <w:sz w:val="24"/>
          <w:szCs w:val="24"/>
          <w:lang w:val="en-US"/>
        </w:rPr>
        <w:t>The affricates</w:t>
      </w:r>
      <w:r w:rsidRPr="005F6403">
        <w:rPr>
          <w:rFonts w:ascii="Arial" w:hAnsi="Arial" w:cs="Arial"/>
          <w:b w:val="0"/>
          <w:bCs w:val="0"/>
          <w:color w:val="000000"/>
          <w:sz w:val="24"/>
          <w:szCs w:val="24"/>
          <w:lang w:val="en-US"/>
        </w:rPr>
        <w:t xml:space="preserve"> are produced by combining a plosive with a </w:t>
      </w:r>
      <w:proofErr w:type="gramStart"/>
      <w:r w:rsidRPr="005F6403">
        <w:rPr>
          <w:rFonts w:ascii="Arial" w:hAnsi="Arial" w:cs="Arial"/>
          <w:b w:val="0"/>
          <w:bCs w:val="0"/>
          <w:color w:val="000000"/>
          <w:sz w:val="24"/>
          <w:szCs w:val="24"/>
          <w:lang w:val="en-US"/>
        </w:rPr>
        <w:t>fricative .</w:t>
      </w:r>
      <w:proofErr w:type="gramEnd"/>
    </w:p>
    <w:p w:rsidR="005F6403" w:rsidRPr="005F6403" w:rsidRDefault="000C7D1E" w:rsidP="00B462E5">
      <w:pPr>
        <w:pStyle w:val="Titre1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Arial Unicode MS" w:eastAsia="Arial Unicode MS" w:hAnsi="Arial Unicode MS" w:cs="Arial Unicode MS"/>
          <w:b w:val="0"/>
          <w:bCs w:val="0"/>
          <w:color w:val="333333"/>
          <w:sz w:val="24"/>
          <w:szCs w:val="24"/>
          <w:lang w:val="en-US"/>
        </w:rPr>
      </w:pPr>
      <w:r>
        <w:rPr>
          <w:rFonts w:ascii="Arial" w:hAnsi="Arial" w:cs="Arial"/>
          <w:b w:val="0"/>
          <w:bCs w:val="0"/>
          <w:color w:val="000000"/>
          <w:sz w:val="24"/>
          <w:szCs w:val="24"/>
          <w:lang w:val="en-US"/>
        </w:rPr>
        <w:t xml:space="preserve">          </w:t>
      </w:r>
      <w:proofErr w:type="gramStart"/>
      <w:r w:rsidR="005F6403" w:rsidRPr="005F6403">
        <w:rPr>
          <w:rFonts w:ascii="Arial" w:hAnsi="Arial" w:cs="Arial"/>
          <w:b w:val="0"/>
          <w:bCs w:val="0"/>
          <w:color w:val="000000"/>
          <w:sz w:val="24"/>
          <w:szCs w:val="24"/>
          <w:lang w:val="en-US"/>
        </w:rPr>
        <w:t>However ,</w:t>
      </w:r>
      <w:proofErr w:type="gramEnd"/>
      <w:r w:rsidR="005F6403" w:rsidRPr="005F6403">
        <w:rPr>
          <w:rFonts w:ascii="Arial" w:hAnsi="Arial" w:cs="Arial"/>
          <w:b w:val="0"/>
          <w:bCs w:val="0"/>
          <w:color w:val="000000"/>
          <w:sz w:val="24"/>
          <w:szCs w:val="24"/>
          <w:lang w:val="en-US"/>
        </w:rPr>
        <w:t xml:space="preserve"> not all plosives with all fricatives can make an affricate , only the </w:t>
      </w:r>
      <w:r>
        <w:rPr>
          <w:rFonts w:ascii="Arial" w:hAnsi="Arial" w:cs="Arial"/>
          <w:b w:val="0"/>
          <w:bCs w:val="0"/>
          <w:color w:val="000000"/>
          <w:sz w:val="24"/>
          <w:szCs w:val="24"/>
          <w:lang w:val="en-US"/>
        </w:rPr>
        <w:t xml:space="preserve"> </w:t>
      </w:r>
      <w:r w:rsidR="005F6403" w:rsidRPr="005F6403">
        <w:rPr>
          <w:rFonts w:ascii="Arial" w:hAnsi="Arial" w:cs="Arial"/>
          <w:b w:val="0"/>
          <w:bCs w:val="0"/>
          <w:color w:val="000000"/>
          <w:sz w:val="24"/>
          <w:szCs w:val="24"/>
          <w:lang w:val="en-US"/>
        </w:rPr>
        <w:t>pair</w:t>
      </w:r>
      <w:r>
        <w:rPr>
          <w:rFonts w:ascii="Arial" w:hAnsi="Arial" w:cs="Arial"/>
          <w:b w:val="0"/>
          <w:bCs w:val="0"/>
          <w:color w:val="000000"/>
          <w:sz w:val="24"/>
          <w:szCs w:val="24"/>
          <w:lang w:val="en-US"/>
        </w:rPr>
        <w:t xml:space="preserve">/     </w:t>
      </w:r>
      <w:r w:rsidR="005F6403" w:rsidRPr="005F6403">
        <w:rPr>
          <w:rFonts w:ascii="Arial" w:hAnsi="Arial" w:cs="Arial"/>
          <w:b w:val="0"/>
          <w:bCs w:val="0"/>
          <w:color w:val="000000"/>
          <w:sz w:val="24"/>
          <w:szCs w:val="24"/>
          <w:lang w:val="en-US"/>
        </w:rPr>
        <w:t xml:space="preserve">  /</w:t>
      </w:r>
      <w:r w:rsidR="005F6403" w:rsidRPr="005F6403">
        <w:rPr>
          <w:rFonts w:ascii="Arial Unicode MS" w:eastAsia="Arial Unicode MS" w:hAnsi="Arial Unicode MS" w:cs="Arial Unicode MS"/>
          <w:b w:val="0"/>
          <w:bCs w:val="0"/>
          <w:color w:val="333333"/>
          <w:sz w:val="24"/>
          <w:szCs w:val="24"/>
          <w:lang w:val="en-US"/>
        </w:rPr>
        <w:t xml:space="preserve">t </w:t>
      </w:r>
      <w:r w:rsidR="005F6403" w:rsidRPr="005F6403">
        <w:rPr>
          <w:rFonts w:ascii="Arial Unicode MS" w:eastAsia="Arial Unicode MS" w:hAnsi="Arial Unicode MS" w:cs="Arial Unicode MS" w:hint="eastAsia"/>
          <w:b w:val="0"/>
          <w:bCs w:val="0"/>
          <w:color w:val="333333"/>
          <w:sz w:val="24"/>
          <w:szCs w:val="24"/>
          <w:lang w:val="en-US"/>
        </w:rPr>
        <w:t xml:space="preserve">ʃ </w:t>
      </w:r>
      <w:r w:rsidR="005F6403" w:rsidRPr="005F6403">
        <w:rPr>
          <w:rFonts w:ascii="Arial Unicode MS" w:eastAsia="Arial Unicode MS" w:hAnsi="Arial Unicode MS" w:cs="Arial Unicode MS"/>
          <w:b w:val="0"/>
          <w:bCs w:val="0"/>
          <w:color w:val="333333"/>
          <w:sz w:val="24"/>
          <w:szCs w:val="24"/>
          <w:lang w:val="en-US"/>
        </w:rPr>
        <w:t>,</w:t>
      </w:r>
      <w:proofErr w:type="spellStart"/>
      <w:r w:rsidR="005F6403" w:rsidRPr="005F6403">
        <w:rPr>
          <w:rFonts w:ascii="Arial Unicode MS" w:eastAsia="Arial Unicode MS" w:hAnsi="Arial Unicode MS" w:cs="Arial Unicode MS"/>
          <w:b w:val="0"/>
          <w:bCs w:val="0"/>
          <w:color w:val="333333"/>
          <w:sz w:val="24"/>
          <w:szCs w:val="24"/>
          <w:lang w:val="en-US"/>
        </w:rPr>
        <w:t>d</w:t>
      </w:r>
      <w:r w:rsidR="005F6403" w:rsidRPr="005F6403">
        <w:rPr>
          <w:rFonts w:ascii="Arial Unicode MS" w:eastAsia="Arial Unicode MS" w:hAnsi="Arial Unicode MS" w:cs="Arial Unicode MS" w:hint="eastAsia"/>
          <w:b w:val="0"/>
          <w:bCs w:val="0"/>
          <w:color w:val="333333"/>
          <w:sz w:val="24"/>
          <w:szCs w:val="24"/>
          <w:lang w:val="en-US"/>
        </w:rPr>
        <w:t>ʒ</w:t>
      </w:r>
      <w:proofErr w:type="spellEnd"/>
      <w:r w:rsidR="005F6403" w:rsidRPr="005F6403">
        <w:rPr>
          <w:rFonts w:ascii="Arial Unicode MS" w:eastAsia="Arial Unicode MS" w:hAnsi="Arial Unicode MS" w:cs="Arial Unicode MS"/>
          <w:b w:val="0"/>
          <w:bCs w:val="0"/>
          <w:color w:val="333333"/>
          <w:sz w:val="24"/>
          <w:szCs w:val="24"/>
          <w:lang w:val="en-US"/>
        </w:rPr>
        <w:t xml:space="preserve">/ is a true </w:t>
      </w:r>
      <w:proofErr w:type="spellStart"/>
      <w:r w:rsidR="005F6403" w:rsidRPr="005F6403">
        <w:rPr>
          <w:rFonts w:ascii="Arial Unicode MS" w:eastAsia="Arial Unicode MS" w:hAnsi="Arial Unicode MS" w:cs="Arial Unicode MS"/>
          <w:b w:val="0"/>
          <w:bCs w:val="0"/>
          <w:color w:val="333333"/>
          <w:sz w:val="24"/>
          <w:szCs w:val="24"/>
          <w:lang w:val="en-US"/>
        </w:rPr>
        <w:t>afficate</w:t>
      </w:r>
      <w:proofErr w:type="spellEnd"/>
      <w:r w:rsidR="005F6403" w:rsidRPr="005F6403">
        <w:rPr>
          <w:rFonts w:ascii="Arial Unicode MS" w:eastAsia="Arial Unicode MS" w:hAnsi="Arial Unicode MS" w:cs="Arial Unicode MS"/>
          <w:b w:val="0"/>
          <w:bCs w:val="0"/>
          <w:color w:val="333333"/>
          <w:sz w:val="24"/>
          <w:szCs w:val="24"/>
          <w:lang w:val="en-US"/>
        </w:rPr>
        <w:t xml:space="preserve">.   </w:t>
      </w:r>
    </w:p>
    <w:p w:rsidR="005F6403" w:rsidRPr="005F6403" w:rsidRDefault="000C7D1E" w:rsidP="00B462E5">
      <w:pPr>
        <w:pStyle w:val="Titre1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color w:val="000000"/>
          <w:sz w:val="24"/>
          <w:szCs w:val="24"/>
          <w:lang w:val="en-US"/>
        </w:rPr>
      </w:pPr>
      <w:r>
        <w:rPr>
          <w:rFonts w:ascii="Arial Unicode MS" w:eastAsia="Arial Unicode MS" w:hAnsi="Arial Unicode MS" w:cs="Arial Unicode MS"/>
          <w:b w:val="0"/>
          <w:bCs w:val="0"/>
          <w:color w:val="333333"/>
          <w:sz w:val="24"/>
          <w:szCs w:val="24"/>
          <w:lang w:val="en-US"/>
        </w:rPr>
        <w:t xml:space="preserve">          </w:t>
      </w:r>
      <w:r w:rsidR="005F6403" w:rsidRPr="005F6403">
        <w:rPr>
          <w:rFonts w:ascii="Arial Unicode MS" w:eastAsia="Arial Unicode MS" w:hAnsi="Arial Unicode MS" w:cs="Arial Unicode MS"/>
          <w:b w:val="0"/>
          <w:bCs w:val="0"/>
          <w:color w:val="333333"/>
          <w:sz w:val="24"/>
          <w:szCs w:val="24"/>
          <w:lang w:val="en-US"/>
        </w:rPr>
        <w:t>/</w:t>
      </w:r>
      <w:proofErr w:type="spellStart"/>
      <w:r w:rsidR="005F6403" w:rsidRPr="005F6403">
        <w:rPr>
          <w:rFonts w:ascii="Arial Unicode MS" w:eastAsia="Arial Unicode MS" w:hAnsi="Arial Unicode MS" w:cs="Arial Unicode MS"/>
          <w:b w:val="0"/>
          <w:bCs w:val="0"/>
          <w:color w:val="333333"/>
          <w:sz w:val="24"/>
          <w:szCs w:val="24"/>
          <w:lang w:val="en-US"/>
        </w:rPr>
        <w:t>tr</w:t>
      </w:r>
      <w:proofErr w:type="spellEnd"/>
      <w:r w:rsidR="005F6403" w:rsidRPr="005F6403">
        <w:rPr>
          <w:rFonts w:ascii="Arial Unicode MS" w:eastAsia="Arial Unicode MS" w:hAnsi="Arial Unicode MS" w:cs="Arial Unicode MS"/>
          <w:b w:val="0"/>
          <w:bCs w:val="0"/>
          <w:color w:val="333333"/>
          <w:sz w:val="24"/>
          <w:szCs w:val="24"/>
          <w:lang w:val="en-US"/>
        </w:rPr>
        <w:t xml:space="preserve">, </w:t>
      </w:r>
      <w:proofErr w:type="spellStart"/>
      <w:r w:rsidR="005F6403" w:rsidRPr="005F6403">
        <w:rPr>
          <w:rFonts w:ascii="Arial Unicode MS" w:eastAsia="Arial Unicode MS" w:hAnsi="Arial Unicode MS" w:cs="Arial Unicode MS"/>
          <w:b w:val="0"/>
          <w:bCs w:val="0"/>
          <w:color w:val="333333"/>
          <w:sz w:val="24"/>
          <w:szCs w:val="24"/>
          <w:lang w:val="en-US"/>
        </w:rPr>
        <w:t>dr</w:t>
      </w:r>
      <w:proofErr w:type="spellEnd"/>
      <w:r w:rsidR="005F6403" w:rsidRPr="005F6403">
        <w:rPr>
          <w:rFonts w:ascii="Arial Unicode MS" w:eastAsia="Arial Unicode MS" w:hAnsi="Arial Unicode MS" w:cs="Arial Unicode MS"/>
          <w:b w:val="0"/>
          <w:bCs w:val="0"/>
          <w:color w:val="333333"/>
          <w:sz w:val="24"/>
          <w:szCs w:val="24"/>
          <w:lang w:val="en-US"/>
        </w:rPr>
        <w:t xml:space="preserve"> / is also considered a pair of </w:t>
      </w:r>
      <w:proofErr w:type="spellStart"/>
      <w:proofErr w:type="gramStart"/>
      <w:r w:rsidR="005F6403" w:rsidRPr="005F6403">
        <w:rPr>
          <w:rFonts w:ascii="Arial Unicode MS" w:eastAsia="Arial Unicode MS" w:hAnsi="Arial Unicode MS" w:cs="Arial Unicode MS"/>
          <w:b w:val="0"/>
          <w:bCs w:val="0"/>
          <w:color w:val="333333"/>
          <w:sz w:val="24"/>
          <w:szCs w:val="24"/>
          <w:lang w:val="en-US"/>
        </w:rPr>
        <w:t>afficate</w:t>
      </w:r>
      <w:proofErr w:type="spellEnd"/>
      <w:r w:rsidR="005F6403" w:rsidRPr="005F6403">
        <w:rPr>
          <w:rFonts w:ascii="Arial Unicode MS" w:eastAsia="Arial Unicode MS" w:hAnsi="Arial Unicode MS" w:cs="Arial Unicode MS"/>
          <w:b w:val="0"/>
          <w:bCs w:val="0"/>
          <w:color w:val="333333"/>
          <w:sz w:val="24"/>
          <w:szCs w:val="24"/>
          <w:lang w:val="en-US"/>
        </w:rPr>
        <w:t xml:space="preserve"> .</w:t>
      </w:r>
      <w:proofErr w:type="gramEnd"/>
      <w:r w:rsidR="005F6403" w:rsidRPr="005F6403">
        <w:rPr>
          <w:rFonts w:ascii="Arial Unicode MS" w:eastAsia="Arial Unicode MS" w:hAnsi="Arial Unicode MS" w:cs="Arial Unicode MS"/>
          <w:b w:val="0"/>
          <w:bCs w:val="0"/>
          <w:color w:val="333333"/>
          <w:sz w:val="24"/>
          <w:szCs w:val="24"/>
          <w:lang w:val="en-US"/>
        </w:rPr>
        <w:t xml:space="preserve"> / </w:t>
      </w:r>
      <w:proofErr w:type="gramStart"/>
      <w:r w:rsidR="005F6403" w:rsidRPr="005F6403">
        <w:rPr>
          <w:rFonts w:ascii="Arial Unicode MS" w:eastAsia="Arial Unicode MS" w:hAnsi="Arial Unicode MS" w:cs="Arial Unicode MS"/>
          <w:b w:val="0"/>
          <w:bCs w:val="0"/>
          <w:color w:val="333333"/>
          <w:sz w:val="24"/>
          <w:szCs w:val="24"/>
          <w:lang w:val="en-US"/>
        </w:rPr>
        <w:t>t</w:t>
      </w:r>
      <w:proofErr w:type="gramEnd"/>
      <w:r w:rsidR="005F6403" w:rsidRPr="005F6403">
        <w:rPr>
          <w:rFonts w:ascii="Arial Unicode MS" w:eastAsia="Arial Unicode MS" w:hAnsi="Arial Unicode MS" w:cs="Arial Unicode MS"/>
          <w:b w:val="0"/>
          <w:bCs w:val="0"/>
          <w:color w:val="333333"/>
          <w:sz w:val="24"/>
          <w:szCs w:val="24"/>
          <w:lang w:val="en-US"/>
        </w:rPr>
        <w:t xml:space="preserve">, d / is a pair of plosives yet, / r / </w:t>
      </w:r>
      <w:r>
        <w:rPr>
          <w:rFonts w:ascii="Arial Unicode MS" w:eastAsia="Arial Unicode MS" w:hAnsi="Arial Unicode MS" w:cs="Arial Unicode MS"/>
          <w:b w:val="0"/>
          <w:bCs w:val="0"/>
          <w:color w:val="333333"/>
          <w:sz w:val="24"/>
          <w:szCs w:val="24"/>
          <w:lang w:val="en-US"/>
        </w:rPr>
        <w:t xml:space="preserve">  </w:t>
      </w:r>
      <w:r w:rsidR="005F6403" w:rsidRPr="005F6403">
        <w:rPr>
          <w:rFonts w:ascii="Arial Unicode MS" w:eastAsia="Arial Unicode MS" w:hAnsi="Arial Unicode MS" w:cs="Arial Unicode MS"/>
          <w:b w:val="0"/>
          <w:bCs w:val="0"/>
          <w:color w:val="333333"/>
          <w:sz w:val="24"/>
          <w:szCs w:val="24"/>
          <w:lang w:val="en-US"/>
        </w:rPr>
        <w:t xml:space="preserve">is </w:t>
      </w:r>
      <w:r>
        <w:rPr>
          <w:rFonts w:ascii="Arial Unicode MS" w:eastAsia="Arial Unicode MS" w:hAnsi="Arial Unicode MS" w:cs="Arial Unicode MS"/>
          <w:b w:val="0"/>
          <w:bCs w:val="0"/>
          <w:color w:val="333333"/>
          <w:sz w:val="24"/>
          <w:szCs w:val="24"/>
          <w:lang w:val="en-US"/>
        </w:rPr>
        <w:t xml:space="preserve">  </w:t>
      </w:r>
      <w:r w:rsidR="005F6403" w:rsidRPr="005F6403">
        <w:rPr>
          <w:rFonts w:ascii="Arial Unicode MS" w:eastAsia="Arial Unicode MS" w:hAnsi="Arial Unicode MS" w:cs="Arial Unicode MS"/>
          <w:b w:val="0"/>
          <w:bCs w:val="0"/>
          <w:color w:val="333333"/>
          <w:sz w:val="24"/>
          <w:szCs w:val="24"/>
          <w:lang w:val="en-US"/>
        </w:rPr>
        <w:t xml:space="preserve">not an </w:t>
      </w:r>
      <w:proofErr w:type="spellStart"/>
      <w:r w:rsidR="005F6403" w:rsidRPr="005F6403">
        <w:rPr>
          <w:rFonts w:ascii="Arial Unicode MS" w:eastAsia="Arial Unicode MS" w:hAnsi="Arial Unicode MS" w:cs="Arial Unicode MS"/>
          <w:b w:val="0"/>
          <w:bCs w:val="0"/>
          <w:color w:val="333333"/>
          <w:sz w:val="24"/>
          <w:szCs w:val="24"/>
          <w:lang w:val="en-US"/>
        </w:rPr>
        <w:t>afficate</w:t>
      </w:r>
      <w:proofErr w:type="spellEnd"/>
      <w:r w:rsidR="005F6403" w:rsidRPr="005F6403">
        <w:rPr>
          <w:rFonts w:ascii="Arial Unicode MS" w:eastAsia="Arial Unicode MS" w:hAnsi="Arial Unicode MS" w:cs="Arial Unicode MS"/>
          <w:b w:val="0"/>
          <w:bCs w:val="0"/>
          <w:color w:val="333333"/>
          <w:sz w:val="24"/>
          <w:szCs w:val="24"/>
          <w:lang w:val="en-US"/>
        </w:rPr>
        <w:t>, but when it occurs next to  /t, d / it is produced with a friction.</w:t>
      </w:r>
    </w:p>
    <w:p w:rsidR="009063F3" w:rsidRPr="005F6403" w:rsidRDefault="009063F3" w:rsidP="00B462E5">
      <w:pPr>
        <w:pStyle w:val="Titre1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color w:val="000000"/>
          <w:sz w:val="24"/>
          <w:szCs w:val="24"/>
          <w:lang w:val="en-US"/>
        </w:rPr>
      </w:pPr>
    </w:p>
    <w:p w:rsidR="00B462E5" w:rsidRDefault="000C7D1E" w:rsidP="005F6403">
      <w:pPr>
        <w:pStyle w:val="Paragraphedeliste"/>
        <w:numPr>
          <w:ilvl w:val="0"/>
          <w:numId w:val="2"/>
        </w:numPr>
        <w:rPr>
          <w:rFonts w:ascii="Arial Unicode MS" w:eastAsia="Arial Unicode MS" w:hAnsi="Arial Unicode MS" w:cs="Arial Unicode MS"/>
          <w:color w:val="333333"/>
          <w:sz w:val="24"/>
          <w:szCs w:val="24"/>
          <w:lang w:val="en-US" w:eastAsia="fr-FR"/>
        </w:rPr>
      </w:pPr>
      <w:r w:rsidRPr="000C7D1E">
        <w:rPr>
          <w:rFonts w:ascii="Arial Unicode MS" w:eastAsia="Arial Unicode MS" w:hAnsi="Arial Unicode MS" w:cs="Arial Unicode MS"/>
          <w:b/>
          <w:bCs/>
          <w:color w:val="333333"/>
          <w:sz w:val="24"/>
          <w:szCs w:val="24"/>
          <w:lang w:val="en-US" w:eastAsia="fr-FR"/>
        </w:rPr>
        <w:t>The nasals</w:t>
      </w:r>
      <w:r>
        <w:rPr>
          <w:rFonts w:ascii="Arial Unicode MS" w:eastAsia="Arial Unicode MS" w:hAnsi="Arial Unicode MS" w:cs="Arial Unicode MS"/>
          <w:color w:val="333333"/>
          <w:sz w:val="24"/>
          <w:szCs w:val="24"/>
          <w:lang w:val="en-US" w:eastAsia="fr-FR"/>
        </w:rPr>
        <w:t xml:space="preserve"> sounds are produced in the nasal cavity. ( velum lowered)</w:t>
      </w:r>
    </w:p>
    <w:p w:rsidR="000C7D1E" w:rsidRPr="000C7D1E" w:rsidRDefault="000C7D1E" w:rsidP="000C7D1E">
      <w:pPr>
        <w:rPr>
          <w:rFonts w:ascii="Arial Unicode MS" w:eastAsia="Arial Unicode MS" w:hAnsi="Arial Unicode MS" w:cs="Arial Unicode MS"/>
          <w:color w:val="333333"/>
          <w:sz w:val="24"/>
          <w:szCs w:val="24"/>
          <w:lang w:val="en-US" w:eastAsia="fr-FR"/>
        </w:rPr>
      </w:pPr>
      <w:r>
        <w:rPr>
          <w:rFonts w:ascii="Arial Unicode MS" w:eastAsia="Arial Unicode MS" w:hAnsi="Arial Unicode MS" w:cs="Arial Unicode MS"/>
          <w:color w:val="333333"/>
          <w:sz w:val="24"/>
          <w:szCs w:val="24"/>
          <w:lang w:val="en-US" w:eastAsia="fr-FR"/>
        </w:rPr>
        <w:t>There is the bilabial, the alveolar and the velar nasal. They are</w:t>
      </w:r>
      <w:r w:rsidRPr="000C7D1E">
        <w:rPr>
          <w:rFonts w:ascii="Arial Unicode MS" w:eastAsia="Arial Unicode MS" w:hAnsi="Arial Unicode MS" w:cs="Arial Unicode MS"/>
          <w:i/>
          <w:iCs/>
          <w:color w:val="333333"/>
          <w:sz w:val="28"/>
          <w:szCs w:val="28"/>
          <w:shd w:val="clear" w:color="auto" w:fill="92D050"/>
          <w:lang w:val="en-US" w:eastAsia="fr-FR"/>
        </w:rPr>
        <w:t xml:space="preserve"> homorganic</w:t>
      </w:r>
      <w:r>
        <w:rPr>
          <w:rFonts w:ascii="Arial Unicode MS" w:eastAsia="Arial Unicode MS" w:hAnsi="Arial Unicode MS" w:cs="Arial Unicode MS"/>
          <w:color w:val="333333"/>
          <w:sz w:val="24"/>
          <w:szCs w:val="24"/>
          <w:lang w:val="en-US" w:eastAsia="fr-FR"/>
        </w:rPr>
        <w:t xml:space="preserve"> with plosives that means they share the same place of articulation as plosives.</w:t>
      </w:r>
    </w:p>
    <w:p w:rsidR="000C7D1E" w:rsidRPr="00B60AB5" w:rsidRDefault="000C7D1E" w:rsidP="005F6403">
      <w:pPr>
        <w:pStyle w:val="Paragraphedeliste"/>
        <w:numPr>
          <w:ilvl w:val="0"/>
          <w:numId w:val="2"/>
        </w:numPr>
        <w:rPr>
          <w:rFonts w:ascii="Arial Unicode MS" w:eastAsia="Arial Unicode MS" w:hAnsi="Arial Unicode MS" w:cs="Arial Unicode MS"/>
          <w:b/>
          <w:bCs/>
          <w:color w:val="333333"/>
          <w:sz w:val="24"/>
          <w:szCs w:val="24"/>
          <w:lang w:val="en-US" w:eastAsia="fr-FR"/>
        </w:rPr>
      </w:pPr>
      <w:r w:rsidRPr="000C7D1E">
        <w:rPr>
          <w:rFonts w:ascii="Arial Unicode MS" w:eastAsia="Arial Unicode MS" w:hAnsi="Arial Unicode MS" w:cs="Arial Unicode MS"/>
          <w:b/>
          <w:bCs/>
          <w:color w:val="333333"/>
          <w:sz w:val="24"/>
          <w:szCs w:val="24"/>
          <w:lang w:val="en-US" w:eastAsia="fr-FR"/>
        </w:rPr>
        <w:lastRenderedPageBreak/>
        <w:t>The liquids</w:t>
      </w:r>
      <w:r>
        <w:rPr>
          <w:rFonts w:ascii="Arial Unicode MS" w:eastAsia="Arial Unicode MS" w:hAnsi="Arial Unicode MS" w:cs="Arial Unicode MS"/>
          <w:b/>
          <w:bCs/>
          <w:color w:val="333333"/>
          <w:sz w:val="24"/>
          <w:szCs w:val="24"/>
          <w:lang w:val="en-US" w:eastAsia="fr-FR"/>
        </w:rPr>
        <w:t xml:space="preserve"> </w:t>
      </w:r>
      <w:r w:rsidRPr="000C7D1E">
        <w:rPr>
          <w:rFonts w:ascii="Arial Unicode MS" w:eastAsia="Arial Unicode MS" w:hAnsi="Arial Unicode MS" w:cs="Arial Unicode MS"/>
          <w:color w:val="333333"/>
          <w:sz w:val="24"/>
          <w:szCs w:val="24"/>
          <w:lang w:val="en-US" w:eastAsia="fr-FR"/>
        </w:rPr>
        <w:t>are</w:t>
      </w:r>
      <w:r>
        <w:rPr>
          <w:rFonts w:ascii="Arial Unicode MS" w:eastAsia="Arial Unicode MS" w:hAnsi="Arial Unicode MS" w:cs="Arial Unicode MS"/>
          <w:color w:val="333333"/>
          <w:sz w:val="24"/>
          <w:szCs w:val="24"/>
          <w:lang w:val="en-US" w:eastAsia="fr-FR"/>
        </w:rPr>
        <w:t xml:space="preserve"> oral sounds produced either with the tongue against the alveolar ridge / l </w:t>
      </w:r>
      <w:proofErr w:type="gramStart"/>
      <w:r>
        <w:rPr>
          <w:rFonts w:ascii="Arial Unicode MS" w:eastAsia="Arial Unicode MS" w:hAnsi="Arial Unicode MS" w:cs="Arial Unicode MS"/>
          <w:color w:val="333333"/>
          <w:sz w:val="24"/>
          <w:szCs w:val="24"/>
          <w:lang w:val="en-US" w:eastAsia="fr-FR"/>
        </w:rPr>
        <w:t>/ ,</w:t>
      </w:r>
      <w:proofErr w:type="gramEnd"/>
      <w:r>
        <w:rPr>
          <w:rFonts w:ascii="Arial Unicode MS" w:eastAsia="Arial Unicode MS" w:hAnsi="Arial Unicode MS" w:cs="Arial Unicode MS"/>
          <w:color w:val="333333"/>
          <w:sz w:val="24"/>
          <w:szCs w:val="24"/>
          <w:lang w:val="en-US" w:eastAsia="fr-FR"/>
        </w:rPr>
        <w:t xml:space="preserve"> or the tongue that makes a curve towards the alveolar ridge / r /</w:t>
      </w:r>
      <w:r w:rsidR="00B60AB5">
        <w:rPr>
          <w:rFonts w:ascii="Arial Unicode MS" w:eastAsia="Arial Unicode MS" w:hAnsi="Arial Unicode MS" w:cs="Arial Unicode MS"/>
          <w:color w:val="333333"/>
          <w:sz w:val="24"/>
          <w:szCs w:val="24"/>
          <w:lang w:val="en-US" w:eastAsia="fr-FR"/>
        </w:rPr>
        <w:t>. Both are alveolar.</w:t>
      </w:r>
    </w:p>
    <w:p w:rsidR="00B60AB5" w:rsidRPr="00B60AB5" w:rsidRDefault="00B60AB5" w:rsidP="005F6403">
      <w:pPr>
        <w:pStyle w:val="Paragraphedeliste"/>
        <w:numPr>
          <w:ilvl w:val="0"/>
          <w:numId w:val="2"/>
        </w:numPr>
        <w:rPr>
          <w:rFonts w:ascii="Arial Unicode MS" w:eastAsia="Arial Unicode MS" w:hAnsi="Arial Unicode MS" w:cs="Arial Unicode MS"/>
          <w:b/>
          <w:bCs/>
          <w:color w:val="333333"/>
          <w:sz w:val="24"/>
          <w:szCs w:val="24"/>
          <w:lang w:val="en-US" w:eastAsia="fr-FR"/>
        </w:rPr>
      </w:pPr>
      <w:r>
        <w:rPr>
          <w:rFonts w:ascii="Arial Unicode MS" w:eastAsia="Arial Unicode MS" w:hAnsi="Arial Unicode MS" w:cs="Arial Unicode MS"/>
          <w:b/>
          <w:bCs/>
          <w:color w:val="333333"/>
          <w:sz w:val="24"/>
          <w:szCs w:val="24"/>
          <w:lang w:val="en-US" w:eastAsia="fr-FR"/>
        </w:rPr>
        <w:t xml:space="preserve">The glides or semi*vowels or approximants </w:t>
      </w:r>
      <w:r w:rsidRPr="00B60AB5">
        <w:rPr>
          <w:rFonts w:ascii="Arial Unicode MS" w:eastAsia="Arial Unicode MS" w:hAnsi="Arial Unicode MS" w:cs="Arial Unicode MS"/>
          <w:color w:val="333333"/>
          <w:sz w:val="24"/>
          <w:szCs w:val="24"/>
          <w:lang w:val="en-US" w:eastAsia="fr-FR"/>
        </w:rPr>
        <w:t>are</w:t>
      </w:r>
      <w:r>
        <w:rPr>
          <w:rFonts w:ascii="Arial Unicode MS" w:eastAsia="Arial Unicode MS" w:hAnsi="Arial Unicode MS" w:cs="Arial Unicode MS"/>
          <w:color w:val="333333"/>
          <w:sz w:val="24"/>
          <w:szCs w:val="24"/>
          <w:lang w:val="en-US" w:eastAsia="fr-FR"/>
        </w:rPr>
        <w:t xml:space="preserve"> consonants that sound like </w:t>
      </w:r>
      <w:proofErr w:type="gramStart"/>
      <w:r>
        <w:rPr>
          <w:rFonts w:ascii="Arial Unicode MS" w:eastAsia="Arial Unicode MS" w:hAnsi="Arial Unicode MS" w:cs="Arial Unicode MS"/>
          <w:color w:val="333333"/>
          <w:sz w:val="24"/>
          <w:szCs w:val="24"/>
          <w:lang w:val="en-US" w:eastAsia="fr-FR"/>
        </w:rPr>
        <w:t>vowels .</w:t>
      </w:r>
      <w:proofErr w:type="gramEnd"/>
      <w:r>
        <w:rPr>
          <w:rFonts w:ascii="Arial Unicode MS" w:eastAsia="Arial Unicode MS" w:hAnsi="Arial Unicode MS" w:cs="Arial Unicode MS"/>
          <w:color w:val="333333"/>
          <w:sz w:val="24"/>
          <w:szCs w:val="24"/>
          <w:lang w:val="en-US" w:eastAsia="fr-FR"/>
        </w:rPr>
        <w:t xml:space="preserve"> / </w:t>
      </w:r>
      <w:proofErr w:type="gramStart"/>
      <w:r>
        <w:rPr>
          <w:rFonts w:ascii="Arial Unicode MS" w:eastAsia="Arial Unicode MS" w:hAnsi="Arial Unicode MS" w:cs="Arial Unicode MS"/>
          <w:color w:val="333333"/>
          <w:sz w:val="24"/>
          <w:szCs w:val="24"/>
          <w:lang w:val="en-US" w:eastAsia="fr-FR"/>
        </w:rPr>
        <w:t>j</w:t>
      </w:r>
      <w:proofErr w:type="gramEnd"/>
      <w:r>
        <w:rPr>
          <w:rFonts w:ascii="Arial Unicode MS" w:eastAsia="Arial Unicode MS" w:hAnsi="Arial Unicode MS" w:cs="Arial Unicode MS"/>
          <w:color w:val="333333"/>
          <w:sz w:val="24"/>
          <w:szCs w:val="24"/>
          <w:lang w:val="en-US" w:eastAsia="fr-FR"/>
        </w:rPr>
        <w:t xml:space="preserve"> / in yes is produced with the body of the tongue raising towards the hard palate and / w / in war in articulated with the lips rounded and the back of the tongue towards the velum.</w:t>
      </w:r>
    </w:p>
    <w:p w:rsidR="00B60AB5" w:rsidRPr="00B60AB5" w:rsidRDefault="00B60AB5" w:rsidP="005D1326">
      <w:pPr>
        <w:shd w:val="clear" w:color="auto" w:fill="92D050"/>
        <w:rPr>
          <w:rFonts w:ascii="Arial Unicode MS" w:eastAsia="Arial Unicode MS" w:hAnsi="Arial Unicode MS" w:cs="Arial Unicode MS"/>
          <w:b/>
          <w:bCs/>
          <w:color w:val="333333"/>
          <w:sz w:val="32"/>
          <w:szCs w:val="32"/>
          <w:lang w:val="en-US" w:eastAsia="fr-FR"/>
        </w:rPr>
      </w:pPr>
      <w:r w:rsidRPr="00B60AB5">
        <w:rPr>
          <w:rFonts w:ascii="Arial Unicode MS" w:eastAsia="Arial Unicode MS" w:hAnsi="Arial Unicode MS" w:cs="Arial Unicode MS"/>
          <w:color w:val="333333"/>
          <w:sz w:val="24"/>
          <w:szCs w:val="24"/>
          <w:lang w:val="en-US" w:eastAsia="fr-FR"/>
        </w:rPr>
        <w:t xml:space="preserve">Consonants </w:t>
      </w:r>
      <w:r w:rsidR="005D1326">
        <w:rPr>
          <w:rFonts w:ascii="Arial Unicode MS" w:eastAsia="Arial Unicode MS" w:hAnsi="Arial Unicode MS" w:cs="Arial Unicode MS"/>
          <w:color w:val="333333"/>
          <w:sz w:val="24"/>
          <w:szCs w:val="24"/>
          <w:lang w:val="en-US" w:eastAsia="fr-FR"/>
        </w:rPr>
        <w:t>are made of two</w:t>
      </w:r>
      <w:r>
        <w:rPr>
          <w:rFonts w:ascii="Arial Unicode MS" w:eastAsia="Arial Unicode MS" w:hAnsi="Arial Unicode MS" w:cs="Arial Unicode MS"/>
          <w:color w:val="333333"/>
          <w:sz w:val="24"/>
          <w:szCs w:val="24"/>
          <w:lang w:val="en-US" w:eastAsia="fr-FR"/>
        </w:rPr>
        <w:t xml:space="preserve"> </w:t>
      </w:r>
      <w:proofErr w:type="gramStart"/>
      <w:r>
        <w:rPr>
          <w:rFonts w:ascii="Arial Unicode MS" w:eastAsia="Arial Unicode MS" w:hAnsi="Arial Unicode MS" w:cs="Arial Unicode MS"/>
          <w:color w:val="333333"/>
          <w:sz w:val="24"/>
          <w:szCs w:val="24"/>
          <w:lang w:val="en-US" w:eastAsia="fr-FR"/>
        </w:rPr>
        <w:t>classes :</w:t>
      </w:r>
      <w:proofErr w:type="gramEnd"/>
      <w:r>
        <w:rPr>
          <w:rFonts w:ascii="Arial Unicode MS" w:eastAsia="Arial Unicode MS" w:hAnsi="Arial Unicode MS" w:cs="Arial Unicode MS"/>
          <w:color w:val="333333"/>
          <w:sz w:val="24"/>
          <w:szCs w:val="24"/>
          <w:lang w:val="en-US" w:eastAsia="fr-FR"/>
        </w:rPr>
        <w:t xml:space="preserve"> the class of </w:t>
      </w:r>
      <w:proofErr w:type="spellStart"/>
      <w:r w:rsidRPr="00B60AB5">
        <w:rPr>
          <w:rFonts w:ascii="Arial Unicode MS" w:eastAsia="Arial Unicode MS" w:hAnsi="Arial Unicode MS" w:cs="Arial Unicode MS"/>
          <w:b/>
          <w:bCs/>
          <w:color w:val="333333"/>
          <w:sz w:val="32"/>
          <w:szCs w:val="32"/>
          <w:lang w:val="en-US" w:eastAsia="fr-FR"/>
        </w:rPr>
        <w:t>obstruents</w:t>
      </w:r>
      <w:proofErr w:type="spellEnd"/>
      <w:r w:rsidRPr="00B60AB5">
        <w:rPr>
          <w:rFonts w:ascii="Arial Unicode MS" w:eastAsia="Arial Unicode MS" w:hAnsi="Arial Unicode MS" w:cs="Arial Unicode MS"/>
          <w:b/>
          <w:bCs/>
          <w:color w:val="333333"/>
          <w:sz w:val="32"/>
          <w:szCs w:val="32"/>
          <w:lang w:val="en-US" w:eastAsia="fr-FR"/>
        </w:rPr>
        <w:t xml:space="preserve"> </w:t>
      </w:r>
      <w:r>
        <w:rPr>
          <w:rFonts w:ascii="Arial Unicode MS" w:eastAsia="Arial Unicode MS" w:hAnsi="Arial Unicode MS" w:cs="Arial Unicode MS"/>
          <w:color w:val="333333"/>
          <w:sz w:val="24"/>
          <w:szCs w:val="24"/>
          <w:lang w:val="en-US" w:eastAsia="fr-FR"/>
        </w:rPr>
        <w:t xml:space="preserve">and the class of </w:t>
      </w:r>
      <w:proofErr w:type="spellStart"/>
      <w:r w:rsidRPr="00B60AB5">
        <w:rPr>
          <w:rFonts w:ascii="Arial Unicode MS" w:eastAsia="Arial Unicode MS" w:hAnsi="Arial Unicode MS" w:cs="Arial Unicode MS"/>
          <w:b/>
          <w:bCs/>
          <w:color w:val="333333"/>
          <w:sz w:val="32"/>
          <w:szCs w:val="32"/>
          <w:lang w:val="en-US" w:eastAsia="fr-FR"/>
        </w:rPr>
        <w:t>sonorants</w:t>
      </w:r>
      <w:proofErr w:type="spellEnd"/>
    </w:p>
    <w:p w:rsidR="00B462E5" w:rsidRPr="00DA233D" w:rsidRDefault="00B462E5" w:rsidP="00B462E5">
      <w:pPr>
        <w:rPr>
          <w:sz w:val="24"/>
          <w:szCs w:val="24"/>
          <w:lang w:val="en-US"/>
        </w:rPr>
      </w:pPr>
      <w:r w:rsidRPr="00DA233D">
        <w:rPr>
          <w:rFonts w:ascii="Arial Unicode MS" w:eastAsia="Arial Unicode MS" w:hAnsi="Arial Unicode MS" w:cs="Arial Unicode MS"/>
          <w:color w:val="333333"/>
          <w:sz w:val="24"/>
          <w:szCs w:val="24"/>
          <w:lang w:val="en-US" w:eastAsia="fr-FR"/>
        </w:rPr>
        <w:t xml:space="preserve">                                              </w:t>
      </w:r>
    </w:p>
    <w:p w:rsidR="00FC6680" w:rsidRDefault="00B60AB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r w:rsidR="00FD722B">
        <w:rPr>
          <w:sz w:val="24"/>
          <w:szCs w:val="24"/>
          <w:lang w:val="en-US"/>
        </w:rPr>
        <w:t xml:space="preserve">The class of </w:t>
      </w:r>
      <w:proofErr w:type="spellStart"/>
      <w:r w:rsidR="00FD722B">
        <w:rPr>
          <w:sz w:val="24"/>
          <w:szCs w:val="24"/>
          <w:lang w:val="en-US"/>
        </w:rPr>
        <w:t>obstruents</w:t>
      </w:r>
      <w:proofErr w:type="spellEnd"/>
      <w:r w:rsidR="00FD722B">
        <w:rPr>
          <w:sz w:val="24"/>
          <w:szCs w:val="24"/>
          <w:lang w:val="en-US"/>
        </w:rPr>
        <w:t xml:space="preserve"> include</w:t>
      </w:r>
      <w:r>
        <w:rPr>
          <w:sz w:val="24"/>
          <w:szCs w:val="24"/>
          <w:lang w:val="en-US"/>
        </w:rPr>
        <w:t xml:space="preserve"> mainly the minimal pairs </w:t>
      </w:r>
      <w:proofErr w:type="gramStart"/>
      <w:r w:rsidRPr="005D1326">
        <w:rPr>
          <w:b/>
          <w:bCs/>
          <w:sz w:val="28"/>
          <w:szCs w:val="28"/>
          <w:lang w:val="en-US"/>
        </w:rPr>
        <w:t>(</w:t>
      </w:r>
      <w:r w:rsidRPr="005D1326">
        <w:rPr>
          <w:b/>
          <w:bCs/>
          <w:sz w:val="28"/>
          <w:szCs w:val="28"/>
          <w:shd w:val="clear" w:color="auto" w:fill="92D050"/>
          <w:lang w:val="en-US"/>
        </w:rPr>
        <w:t xml:space="preserve"> </w:t>
      </w:r>
      <w:r w:rsidRPr="005D1326">
        <w:rPr>
          <w:b/>
          <w:bCs/>
          <w:sz w:val="32"/>
          <w:szCs w:val="32"/>
          <w:shd w:val="clear" w:color="auto" w:fill="92D050"/>
          <w:lang w:val="en-US"/>
        </w:rPr>
        <w:t>voiceless</w:t>
      </w:r>
      <w:proofErr w:type="gramEnd"/>
      <w:r w:rsidRPr="005D1326">
        <w:rPr>
          <w:b/>
          <w:bCs/>
          <w:sz w:val="32"/>
          <w:szCs w:val="32"/>
          <w:shd w:val="clear" w:color="auto" w:fill="92D050"/>
          <w:lang w:val="en-US"/>
        </w:rPr>
        <w:t>/voiced).</w:t>
      </w:r>
    </w:p>
    <w:p w:rsidR="00B60AB5" w:rsidRDefault="00B60AB5">
      <w:pPr>
        <w:rPr>
          <w:b/>
          <w:bCs/>
          <w:sz w:val="32"/>
          <w:szCs w:val="32"/>
          <w:shd w:val="clear" w:color="auto" w:fill="92D050"/>
          <w:lang w:val="en-US"/>
        </w:rPr>
      </w:pPr>
      <w:r>
        <w:rPr>
          <w:sz w:val="24"/>
          <w:szCs w:val="24"/>
          <w:lang w:val="en-US"/>
        </w:rPr>
        <w:t xml:space="preserve">The class of </w:t>
      </w:r>
      <w:proofErr w:type="spellStart"/>
      <w:r>
        <w:rPr>
          <w:sz w:val="24"/>
          <w:szCs w:val="24"/>
          <w:lang w:val="en-US"/>
        </w:rPr>
        <w:t>sonorants</w:t>
      </w:r>
      <w:proofErr w:type="spellEnd"/>
      <w:r>
        <w:rPr>
          <w:sz w:val="24"/>
          <w:szCs w:val="24"/>
          <w:lang w:val="en-US"/>
        </w:rPr>
        <w:t xml:space="preserve"> on the other hand contains only the consonants that </w:t>
      </w:r>
      <w:r w:rsidRPr="00FD722B">
        <w:rPr>
          <w:b/>
          <w:bCs/>
          <w:sz w:val="32"/>
          <w:szCs w:val="32"/>
          <w:shd w:val="clear" w:color="auto" w:fill="92D050"/>
          <w:lang w:val="en-US"/>
        </w:rPr>
        <w:t>occur alone</w:t>
      </w:r>
      <w:r>
        <w:rPr>
          <w:sz w:val="24"/>
          <w:szCs w:val="24"/>
          <w:lang w:val="en-US"/>
        </w:rPr>
        <w:t xml:space="preserve"> and that are </w:t>
      </w:r>
      <w:r w:rsidRPr="005D1326">
        <w:rPr>
          <w:b/>
          <w:bCs/>
          <w:sz w:val="32"/>
          <w:szCs w:val="32"/>
          <w:shd w:val="clear" w:color="auto" w:fill="92D050"/>
          <w:lang w:val="en-US"/>
        </w:rPr>
        <w:t xml:space="preserve">always </w:t>
      </w:r>
      <w:proofErr w:type="gramStart"/>
      <w:r w:rsidRPr="005D1326">
        <w:rPr>
          <w:b/>
          <w:bCs/>
          <w:sz w:val="32"/>
          <w:szCs w:val="32"/>
          <w:shd w:val="clear" w:color="auto" w:fill="92D050"/>
          <w:lang w:val="en-US"/>
        </w:rPr>
        <w:t>voiced</w:t>
      </w:r>
      <w:r w:rsidR="005D1326">
        <w:rPr>
          <w:b/>
          <w:bCs/>
          <w:sz w:val="32"/>
          <w:szCs w:val="32"/>
          <w:shd w:val="clear" w:color="auto" w:fill="92D050"/>
          <w:lang w:val="en-US"/>
        </w:rPr>
        <w:t xml:space="preserve">  (</w:t>
      </w:r>
      <w:proofErr w:type="gramEnd"/>
      <w:r w:rsidR="005D1326">
        <w:rPr>
          <w:b/>
          <w:bCs/>
          <w:sz w:val="32"/>
          <w:szCs w:val="32"/>
          <w:shd w:val="clear" w:color="auto" w:fill="92D050"/>
          <w:lang w:val="en-US"/>
        </w:rPr>
        <w:t xml:space="preserve"> see fig 3 )</w:t>
      </w:r>
    </w:p>
    <w:p w:rsidR="005D1326" w:rsidRPr="005D1326" w:rsidRDefault="005D1326">
      <w:pPr>
        <w:rPr>
          <w:b/>
          <w:bCs/>
          <w:sz w:val="28"/>
          <w:szCs w:val="28"/>
          <w:lang w:val="en-US"/>
        </w:rPr>
      </w:pPr>
      <w:r w:rsidRPr="005D1326">
        <w:rPr>
          <w:b/>
          <w:bCs/>
          <w:sz w:val="28"/>
          <w:szCs w:val="28"/>
          <w:lang w:val="en-US"/>
        </w:rPr>
        <w:t xml:space="preserve">                   FIG </w:t>
      </w:r>
      <w:proofErr w:type="gramStart"/>
      <w:r w:rsidRPr="005D1326">
        <w:rPr>
          <w:b/>
          <w:bCs/>
          <w:sz w:val="28"/>
          <w:szCs w:val="28"/>
          <w:lang w:val="en-US"/>
        </w:rPr>
        <w:t>3</w:t>
      </w:r>
      <w:r>
        <w:rPr>
          <w:b/>
          <w:bCs/>
          <w:sz w:val="28"/>
          <w:szCs w:val="28"/>
          <w:lang w:val="en-US"/>
        </w:rPr>
        <w:t xml:space="preserve">  represents</w:t>
      </w:r>
      <w:proofErr w:type="gramEnd"/>
      <w:r>
        <w:rPr>
          <w:b/>
          <w:bCs/>
          <w:sz w:val="28"/>
          <w:szCs w:val="28"/>
          <w:lang w:val="en-US"/>
        </w:rPr>
        <w:t xml:space="preserve"> the two classes of consonants</w:t>
      </w: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5D1326" w:rsidTr="00FD722B">
        <w:tc>
          <w:tcPr>
            <w:tcW w:w="4606" w:type="dxa"/>
            <w:shd w:val="clear" w:color="auto" w:fill="92D050"/>
          </w:tcPr>
          <w:p w:rsidR="005D1326" w:rsidRPr="00D36951" w:rsidRDefault="005D1326">
            <w:pPr>
              <w:rPr>
                <w:b/>
                <w:bCs/>
                <w:sz w:val="32"/>
                <w:szCs w:val="32"/>
                <w:lang w:val="en-US"/>
              </w:rPr>
            </w:pPr>
            <w:r w:rsidRPr="00D36951">
              <w:rPr>
                <w:sz w:val="32"/>
                <w:szCs w:val="32"/>
                <w:lang w:val="en-US"/>
              </w:rPr>
              <w:t xml:space="preserve">                      </w:t>
            </w:r>
            <w:proofErr w:type="spellStart"/>
            <w:r w:rsidRPr="00D36951">
              <w:rPr>
                <w:b/>
                <w:bCs/>
                <w:sz w:val="32"/>
                <w:szCs w:val="32"/>
                <w:lang w:val="en-US"/>
              </w:rPr>
              <w:t>obstruents</w:t>
            </w:r>
            <w:proofErr w:type="spellEnd"/>
          </w:p>
        </w:tc>
        <w:tc>
          <w:tcPr>
            <w:tcW w:w="4606" w:type="dxa"/>
            <w:shd w:val="clear" w:color="auto" w:fill="92D050"/>
          </w:tcPr>
          <w:p w:rsidR="005D1326" w:rsidRPr="00D36951" w:rsidRDefault="00D36951">
            <w:pPr>
              <w:rPr>
                <w:b/>
                <w:bCs/>
                <w:sz w:val="32"/>
                <w:szCs w:val="32"/>
                <w:lang w:val="en-US"/>
              </w:rPr>
            </w:pPr>
            <w:r w:rsidRPr="00D36951">
              <w:rPr>
                <w:b/>
                <w:bCs/>
                <w:sz w:val="32"/>
                <w:szCs w:val="32"/>
                <w:lang w:val="en-US"/>
              </w:rPr>
              <w:t xml:space="preserve">                    </w:t>
            </w:r>
            <w:proofErr w:type="spellStart"/>
            <w:r w:rsidRPr="00D36951">
              <w:rPr>
                <w:b/>
                <w:bCs/>
                <w:sz w:val="32"/>
                <w:szCs w:val="32"/>
                <w:lang w:val="en-US"/>
              </w:rPr>
              <w:t>sono</w:t>
            </w:r>
            <w:r w:rsidR="005D1326" w:rsidRPr="00D36951">
              <w:rPr>
                <w:b/>
                <w:bCs/>
                <w:sz w:val="32"/>
                <w:szCs w:val="32"/>
                <w:lang w:val="en-US"/>
              </w:rPr>
              <w:t>rants</w:t>
            </w:r>
            <w:proofErr w:type="spellEnd"/>
          </w:p>
        </w:tc>
      </w:tr>
      <w:tr w:rsidR="005D1326" w:rsidTr="005D1326">
        <w:tc>
          <w:tcPr>
            <w:tcW w:w="4606" w:type="dxa"/>
          </w:tcPr>
          <w:p w:rsidR="005D1326" w:rsidRDefault="00D36951">
            <w:pPr>
              <w:rPr>
                <w:lang w:val="en-US"/>
              </w:rPr>
            </w:pPr>
            <w:r w:rsidRPr="00D36951">
              <w:rPr>
                <w:b/>
                <w:bCs/>
                <w:sz w:val="28"/>
                <w:szCs w:val="28"/>
                <w:lang w:val="en-US"/>
              </w:rPr>
              <w:t>Stops or plosives:</w:t>
            </w:r>
            <w:r>
              <w:rPr>
                <w:lang w:val="en-US"/>
              </w:rPr>
              <w:t xml:space="preserve"> </w:t>
            </w:r>
            <w:r w:rsidRPr="00D36951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D36951">
              <w:rPr>
                <w:sz w:val="24"/>
                <w:szCs w:val="24"/>
                <w:lang w:val="en-US"/>
              </w:rPr>
              <w:t>p,b</w:t>
            </w:r>
            <w:proofErr w:type="spellEnd"/>
            <w:r w:rsidRPr="00D36951"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  <w:lang w:val="en-US"/>
              </w:rPr>
              <w:t xml:space="preserve">     </w:t>
            </w:r>
            <w:r w:rsidRPr="00D36951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D36951">
              <w:rPr>
                <w:sz w:val="24"/>
                <w:szCs w:val="24"/>
                <w:lang w:val="en-US"/>
              </w:rPr>
              <w:t>t,d</w:t>
            </w:r>
            <w:proofErr w:type="spellEnd"/>
            <w:r w:rsidRPr="00D36951"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  <w:lang w:val="en-US"/>
              </w:rPr>
              <w:t xml:space="preserve">        </w:t>
            </w:r>
            <w:r w:rsidRPr="00D36951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D36951">
              <w:rPr>
                <w:sz w:val="24"/>
                <w:szCs w:val="24"/>
                <w:lang w:val="en-US"/>
              </w:rPr>
              <w:t>k,g</w:t>
            </w:r>
            <w:proofErr w:type="spellEnd"/>
            <w:r w:rsidRPr="00D36951">
              <w:rPr>
                <w:sz w:val="24"/>
                <w:szCs w:val="24"/>
                <w:lang w:val="en-US"/>
              </w:rPr>
              <w:t>/</w:t>
            </w:r>
            <w:r>
              <w:rPr>
                <w:lang w:val="en-US"/>
              </w:rPr>
              <w:t xml:space="preserve"> </w:t>
            </w:r>
          </w:p>
          <w:p w:rsidR="00D36951" w:rsidRDefault="00D36951">
            <w:pPr>
              <w:rPr>
                <w:lang w:val="en-US"/>
              </w:rPr>
            </w:pPr>
          </w:p>
          <w:p w:rsidR="00D36951" w:rsidRDefault="00D36951">
            <w:pPr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  <w:lang w:val="en-US" w:eastAsia="fr-FR"/>
              </w:rPr>
            </w:pPr>
            <w:r w:rsidRPr="00D36951">
              <w:rPr>
                <w:b/>
                <w:bCs/>
                <w:sz w:val="28"/>
                <w:szCs w:val="28"/>
                <w:lang w:val="en-US"/>
              </w:rPr>
              <w:t>Fricatives</w:t>
            </w:r>
            <w:r>
              <w:rPr>
                <w:lang w:val="en-US"/>
              </w:rPr>
              <w:t xml:space="preserve"> : </w:t>
            </w:r>
            <w:r w:rsidRPr="00D36951">
              <w:rPr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D36951">
              <w:rPr>
                <w:sz w:val="24"/>
                <w:szCs w:val="24"/>
                <w:lang w:val="en-US"/>
              </w:rPr>
              <w:t>f,v</w:t>
            </w:r>
            <w:proofErr w:type="spellEnd"/>
            <w:r w:rsidRPr="00D36951">
              <w:rPr>
                <w:sz w:val="24"/>
                <w:szCs w:val="24"/>
                <w:lang w:val="en-US"/>
              </w:rPr>
              <w:t>/</w:t>
            </w:r>
            <w:r w:rsidRPr="00D36951">
              <w:rPr>
                <w:rFonts w:ascii="Arial Unicode MS" w:eastAsia="Arial Unicode MS" w:hAnsi="Arial Unicode MS" w:cs="Arial Unicode MS" w:hint="eastAsia"/>
                <w:color w:val="333333"/>
                <w:sz w:val="24"/>
                <w:szCs w:val="24"/>
                <w:lang w:val="en-US" w:eastAsia="fr-FR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  <w:lang w:val="en-US" w:eastAsia="fr-FR"/>
              </w:rPr>
              <w:t xml:space="preserve">  /</w:t>
            </w:r>
            <w:r w:rsidRPr="00D36951">
              <w:rPr>
                <w:rFonts w:ascii="Arial Unicode MS" w:eastAsia="Arial Unicode MS" w:hAnsi="Arial Unicode MS" w:cs="Arial Unicode MS" w:hint="eastAsia"/>
                <w:color w:val="333333"/>
                <w:sz w:val="24"/>
                <w:szCs w:val="24"/>
                <w:lang w:eastAsia="fr-FR"/>
              </w:rPr>
              <w:t>θ</w:t>
            </w:r>
            <w:r w:rsidRPr="00D36951"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  <w:lang w:val="en-US" w:eastAsia="fr-FR"/>
              </w:rPr>
              <w:t>,</w:t>
            </w:r>
            <w:r w:rsidRPr="00D36951">
              <w:rPr>
                <w:rFonts w:ascii="Arial Unicode MS" w:eastAsia="Arial Unicode MS" w:hAnsi="Arial Unicode MS" w:cs="Arial Unicode MS" w:hint="eastAsia"/>
                <w:color w:val="333333"/>
                <w:sz w:val="24"/>
                <w:szCs w:val="24"/>
                <w:lang w:val="en-US" w:eastAsia="fr-FR"/>
              </w:rPr>
              <w:t>ð</w:t>
            </w:r>
            <w:r w:rsidRPr="00D36951"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  <w:lang w:val="en-US" w:eastAsia="fr-FR"/>
              </w:rPr>
              <w:t>/</w:t>
            </w:r>
            <w:r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  <w:lang w:val="en-US" w:eastAsia="fr-FR"/>
              </w:rPr>
              <w:t xml:space="preserve">    </w:t>
            </w:r>
            <w:r w:rsidRPr="00D36951"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  <w:lang w:val="en-US" w:eastAsia="fr-FR"/>
              </w:rPr>
              <w:t>/</w:t>
            </w:r>
            <w:proofErr w:type="spellStart"/>
            <w:r w:rsidRPr="00D36951"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  <w:lang w:val="en-US" w:eastAsia="fr-FR"/>
              </w:rPr>
              <w:t>s,z</w:t>
            </w:r>
            <w:proofErr w:type="spellEnd"/>
            <w:r w:rsidRPr="00D36951"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  <w:lang w:val="en-US" w:eastAsia="fr-FR"/>
              </w:rPr>
              <w:t>/</w:t>
            </w:r>
            <w:r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  <w:lang w:val="en-US" w:eastAsia="fr-FR"/>
              </w:rPr>
              <w:t xml:space="preserve">    </w:t>
            </w:r>
            <w:r w:rsidRPr="00D36951"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  <w:lang w:val="en-US" w:eastAsia="fr-FR"/>
              </w:rPr>
              <w:t>/</w:t>
            </w:r>
            <w:r w:rsidRPr="00D36951">
              <w:rPr>
                <w:rFonts w:ascii="Arial Unicode MS" w:eastAsia="Arial Unicode MS" w:hAnsi="Arial Unicode MS" w:cs="Arial Unicode MS" w:hint="eastAsia"/>
                <w:color w:val="333333"/>
                <w:sz w:val="24"/>
                <w:szCs w:val="24"/>
                <w:lang w:val="en-US" w:eastAsia="fr-FR"/>
              </w:rPr>
              <w:t xml:space="preserve">ʃ </w:t>
            </w:r>
            <w:r w:rsidRPr="00D36951"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  <w:lang w:val="en-US" w:eastAsia="fr-FR"/>
              </w:rPr>
              <w:t>,</w:t>
            </w:r>
            <w:r w:rsidRPr="00D36951">
              <w:rPr>
                <w:rFonts w:ascii="Arial Unicode MS" w:eastAsia="Arial Unicode MS" w:hAnsi="Arial Unicode MS" w:cs="Arial Unicode MS" w:hint="eastAsia"/>
                <w:color w:val="333333"/>
                <w:sz w:val="24"/>
                <w:szCs w:val="24"/>
                <w:lang w:val="en-US" w:eastAsia="fr-FR"/>
              </w:rPr>
              <w:t>ʒ</w:t>
            </w:r>
            <w:r w:rsidRPr="00D36951"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  <w:lang w:val="en-US" w:eastAsia="fr-FR"/>
              </w:rPr>
              <w:t>/</w:t>
            </w:r>
            <w:r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  <w:lang w:val="en-US" w:eastAsia="fr-FR"/>
              </w:rPr>
              <w:t xml:space="preserve">  </w:t>
            </w:r>
            <w:r w:rsidRPr="00D36951"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  <w:lang w:val="en-US" w:eastAsia="fr-FR"/>
              </w:rPr>
              <w:t xml:space="preserve"> /h/</w:t>
            </w:r>
          </w:p>
          <w:p w:rsidR="00D36951" w:rsidRDefault="00D36951">
            <w:pPr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  <w:lang w:val="en-US" w:eastAsia="fr-FR"/>
              </w:rPr>
            </w:pPr>
          </w:p>
          <w:p w:rsidR="00D36951" w:rsidRDefault="00D36951">
            <w:pPr>
              <w:rPr>
                <w:lang w:val="en-US"/>
              </w:rPr>
            </w:pPr>
            <w:r w:rsidRPr="00D36951">
              <w:rPr>
                <w:rFonts w:ascii="Arial Unicode MS" w:eastAsia="Arial Unicode MS" w:hAnsi="Arial Unicode MS" w:cs="Arial Unicode MS"/>
                <w:b/>
                <w:bCs/>
                <w:color w:val="333333"/>
                <w:sz w:val="28"/>
                <w:szCs w:val="28"/>
                <w:lang w:val="en-US" w:eastAsia="fr-FR"/>
              </w:rPr>
              <w:t>Affricates</w:t>
            </w:r>
            <w:r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  <w:lang w:val="en-US" w:eastAsia="fr-FR"/>
              </w:rPr>
              <w:t xml:space="preserve">:    </w:t>
            </w:r>
            <w:r w:rsidRPr="00D36951"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  <w:lang w:val="en-US" w:eastAsia="fr-FR"/>
              </w:rPr>
              <w:t xml:space="preserve">/ </w:t>
            </w:r>
            <w:proofErr w:type="spellStart"/>
            <w:r w:rsidRPr="00D36951"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  <w:lang w:val="en-US" w:eastAsia="fr-FR"/>
              </w:rPr>
              <w:t>t</w:t>
            </w:r>
            <w:r w:rsidRPr="00D36951">
              <w:rPr>
                <w:rFonts w:ascii="Arial Unicode MS" w:eastAsia="Arial Unicode MS" w:hAnsi="Arial Unicode MS" w:cs="Arial Unicode MS" w:hint="eastAsia"/>
                <w:color w:val="333333"/>
                <w:sz w:val="24"/>
                <w:szCs w:val="24"/>
                <w:lang w:val="en-US" w:eastAsia="fr-FR"/>
              </w:rPr>
              <w:t>ʃ</w:t>
            </w:r>
            <w:proofErr w:type="spellEnd"/>
            <w:r w:rsidRPr="00D36951">
              <w:rPr>
                <w:rFonts w:ascii="Arial Unicode MS" w:eastAsia="Arial Unicode MS" w:hAnsi="Arial Unicode MS" w:cs="Arial Unicode MS" w:hint="eastAsia"/>
                <w:color w:val="333333"/>
                <w:sz w:val="24"/>
                <w:szCs w:val="24"/>
                <w:lang w:val="en-US" w:eastAsia="fr-FR"/>
              </w:rPr>
              <w:t xml:space="preserve"> </w:t>
            </w:r>
            <w:r w:rsidRPr="00D36951"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  <w:lang w:val="en-US" w:eastAsia="fr-FR"/>
              </w:rPr>
              <w:t>,</w:t>
            </w:r>
            <w:proofErr w:type="spellStart"/>
            <w:r w:rsidRPr="00D36951"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  <w:lang w:val="en-US" w:eastAsia="fr-FR"/>
              </w:rPr>
              <w:t>d</w:t>
            </w:r>
            <w:r w:rsidRPr="00D36951">
              <w:rPr>
                <w:rFonts w:ascii="Arial Unicode MS" w:eastAsia="Arial Unicode MS" w:hAnsi="Arial Unicode MS" w:cs="Arial Unicode MS" w:hint="eastAsia"/>
                <w:color w:val="333333"/>
                <w:sz w:val="24"/>
                <w:szCs w:val="24"/>
                <w:lang w:val="en-US" w:eastAsia="fr-FR"/>
              </w:rPr>
              <w:t>ʒ</w:t>
            </w:r>
            <w:proofErr w:type="spellEnd"/>
            <w:r w:rsidRPr="00D36951"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  <w:lang w:val="en-US" w:eastAsia="fr-FR"/>
              </w:rPr>
              <w:t>//</w:t>
            </w:r>
            <w:r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  <w:lang w:val="en-US" w:eastAsia="fr-FR"/>
              </w:rPr>
              <w:t xml:space="preserve">     </w:t>
            </w:r>
            <w:r w:rsidRPr="00D36951"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  <w:lang w:val="en-US" w:eastAsia="fr-FR"/>
              </w:rPr>
              <w:t>,/</w:t>
            </w:r>
            <w:proofErr w:type="spellStart"/>
            <w:r w:rsidRPr="00D36951"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  <w:lang w:val="en-US" w:eastAsia="fr-FR"/>
              </w:rPr>
              <w:t>tr,dr</w:t>
            </w:r>
            <w:proofErr w:type="spellEnd"/>
            <w:r w:rsidRPr="00D36951"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  <w:lang w:val="en-US" w:eastAsia="fr-FR"/>
              </w:rPr>
              <w:t>/</w:t>
            </w:r>
          </w:p>
        </w:tc>
        <w:tc>
          <w:tcPr>
            <w:tcW w:w="4606" w:type="dxa"/>
          </w:tcPr>
          <w:p w:rsidR="005D1326" w:rsidRPr="00FD722B" w:rsidRDefault="00D36951">
            <w:pPr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  <w:lang w:eastAsia="fr-FR"/>
              </w:rPr>
            </w:pPr>
            <w:proofErr w:type="gramStart"/>
            <w:r w:rsidRPr="00FD722B">
              <w:rPr>
                <w:b/>
                <w:bCs/>
                <w:sz w:val="28"/>
                <w:szCs w:val="28"/>
              </w:rPr>
              <w:t>Nasals</w:t>
            </w:r>
            <w:r w:rsidRPr="00FD722B">
              <w:t xml:space="preserve">  :</w:t>
            </w:r>
            <w:proofErr w:type="gramEnd"/>
            <w:r w:rsidRPr="00FD722B">
              <w:t xml:space="preserve"> /m/ ,     / n /,    / </w:t>
            </w:r>
            <w:r w:rsidRPr="00FD722B">
              <w:rPr>
                <w:rFonts w:ascii="Arial Unicode MS" w:eastAsia="Arial Unicode MS" w:hAnsi="Arial Unicode MS" w:cs="Arial Unicode MS" w:hint="eastAsia"/>
                <w:color w:val="333333"/>
                <w:sz w:val="24"/>
                <w:szCs w:val="24"/>
                <w:lang w:eastAsia="fr-FR"/>
              </w:rPr>
              <w:t>ŋ</w:t>
            </w:r>
            <w:r w:rsidRPr="00FD722B"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  <w:lang w:eastAsia="fr-FR"/>
              </w:rPr>
              <w:t xml:space="preserve"> /</w:t>
            </w:r>
          </w:p>
          <w:p w:rsidR="00D36951" w:rsidRPr="00FD722B" w:rsidRDefault="00D36951">
            <w:pPr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  <w:lang w:eastAsia="fr-FR"/>
              </w:rPr>
            </w:pPr>
          </w:p>
          <w:p w:rsidR="00D36951" w:rsidRPr="00FD722B" w:rsidRDefault="00D36951">
            <w:proofErr w:type="spellStart"/>
            <w:r w:rsidRPr="00FD722B">
              <w:rPr>
                <w:b/>
                <w:bCs/>
                <w:sz w:val="28"/>
                <w:szCs w:val="28"/>
              </w:rPr>
              <w:t>Liquids</w:t>
            </w:r>
            <w:proofErr w:type="spellEnd"/>
            <w:r w:rsidRPr="00FD722B">
              <w:rPr>
                <w:b/>
                <w:bCs/>
                <w:sz w:val="28"/>
                <w:szCs w:val="28"/>
              </w:rPr>
              <w:t xml:space="preserve"> </w:t>
            </w:r>
            <w:r w:rsidRPr="00FD722B">
              <w:t>: / l /    ,   /  r  /</w:t>
            </w:r>
          </w:p>
          <w:p w:rsidR="00D36951" w:rsidRPr="00FD722B" w:rsidRDefault="00D36951"/>
          <w:p w:rsidR="00D36951" w:rsidRPr="00FD722B" w:rsidRDefault="00D36951"/>
          <w:p w:rsidR="00D36951" w:rsidRDefault="00D36951">
            <w:pPr>
              <w:rPr>
                <w:lang w:val="en-US"/>
              </w:rPr>
            </w:pPr>
            <w:r w:rsidRPr="00A06954">
              <w:rPr>
                <w:b/>
                <w:bCs/>
                <w:sz w:val="28"/>
                <w:szCs w:val="28"/>
                <w:lang w:val="en-US"/>
              </w:rPr>
              <w:t xml:space="preserve">Glides  </w:t>
            </w:r>
            <w:r>
              <w:rPr>
                <w:lang w:val="en-US"/>
              </w:rPr>
              <w:t xml:space="preserve"> :  /  j  /   ,   /  w  /</w:t>
            </w:r>
          </w:p>
        </w:tc>
      </w:tr>
    </w:tbl>
    <w:p w:rsidR="00FC6680" w:rsidRDefault="00FC6680">
      <w:pPr>
        <w:rPr>
          <w:lang w:val="en-US"/>
        </w:rPr>
      </w:pPr>
    </w:p>
    <w:p w:rsidR="00C45AF3" w:rsidRPr="00C45AF3" w:rsidRDefault="00C45AF3" w:rsidP="00C45AF3">
      <w:pPr>
        <w:shd w:val="clear" w:color="auto" w:fill="92D050"/>
        <w:rPr>
          <w:b/>
          <w:bCs/>
          <w:sz w:val="24"/>
          <w:szCs w:val="24"/>
          <w:lang w:val="en-US"/>
        </w:rPr>
      </w:pPr>
      <w:r w:rsidRPr="00C45AF3">
        <w:rPr>
          <w:b/>
          <w:bCs/>
          <w:sz w:val="24"/>
          <w:szCs w:val="24"/>
          <w:lang w:val="en-US"/>
        </w:rPr>
        <w:t xml:space="preserve">Sonorant sounds are always produced voiced </w:t>
      </w:r>
    </w:p>
    <w:p w:rsidR="00C45AF3" w:rsidRPr="00C45AF3" w:rsidRDefault="00C45AF3" w:rsidP="00C45AF3">
      <w:pPr>
        <w:shd w:val="clear" w:color="auto" w:fill="92D050"/>
        <w:rPr>
          <w:b/>
          <w:bCs/>
          <w:sz w:val="24"/>
          <w:szCs w:val="24"/>
          <w:lang w:val="en-US"/>
        </w:rPr>
      </w:pPr>
      <w:r w:rsidRPr="00C45AF3">
        <w:rPr>
          <w:b/>
          <w:bCs/>
          <w:sz w:val="24"/>
          <w:szCs w:val="24"/>
          <w:lang w:val="en-US"/>
        </w:rPr>
        <w:t xml:space="preserve">Vowels, </w:t>
      </w:r>
      <w:proofErr w:type="gramStart"/>
      <w:r w:rsidRPr="00C45AF3">
        <w:rPr>
          <w:b/>
          <w:bCs/>
          <w:sz w:val="24"/>
          <w:szCs w:val="24"/>
          <w:lang w:val="en-US"/>
        </w:rPr>
        <w:t>Nasals ,</w:t>
      </w:r>
      <w:proofErr w:type="gramEnd"/>
      <w:r w:rsidRPr="00C45AF3">
        <w:rPr>
          <w:b/>
          <w:bCs/>
          <w:sz w:val="24"/>
          <w:szCs w:val="24"/>
          <w:lang w:val="en-US"/>
        </w:rPr>
        <w:t xml:space="preserve"> Liquids and Glides are labeled SONORANT sounds.</w:t>
      </w:r>
    </w:p>
    <w:p w:rsidR="00C45AF3" w:rsidRPr="00C45AF3" w:rsidRDefault="00C45AF3" w:rsidP="00C45AF3">
      <w:pPr>
        <w:shd w:val="clear" w:color="auto" w:fill="92D050"/>
        <w:rPr>
          <w:b/>
          <w:bCs/>
          <w:sz w:val="24"/>
          <w:szCs w:val="24"/>
          <w:lang w:val="en-US"/>
        </w:rPr>
      </w:pPr>
    </w:p>
    <w:sectPr w:rsidR="00C45AF3" w:rsidRPr="00C45AF3" w:rsidSect="00117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D7D" w:rsidRDefault="00206D7D" w:rsidP="00653A63">
      <w:pPr>
        <w:spacing w:after="0" w:line="240" w:lineRule="auto"/>
      </w:pPr>
      <w:r>
        <w:separator/>
      </w:r>
    </w:p>
  </w:endnote>
  <w:endnote w:type="continuationSeparator" w:id="0">
    <w:p w:rsidR="00206D7D" w:rsidRDefault="00206D7D" w:rsidP="00653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D7D" w:rsidRDefault="00206D7D" w:rsidP="00653A63">
      <w:pPr>
        <w:spacing w:after="0" w:line="240" w:lineRule="auto"/>
      </w:pPr>
      <w:r>
        <w:separator/>
      </w:r>
    </w:p>
  </w:footnote>
  <w:footnote w:type="continuationSeparator" w:id="0">
    <w:p w:rsidR="00206D7D" w:rsidRDefault="00206D7D" w:rsidP="00653A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55CB6"/>
    <w:multiLevelType w:val="hybridMultilevel"/>
    <w:tmpl w:val="6C149A4E"/>
    <w:lvl w:ilvl="0" w:tplc="4A700C3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6F2186"/>
    <w:multiLevelType w:val="hybridMultilevel"/>
    <w:tmpl w:val="5C6023A4"/>
    <w:lvl w:ilvl="0" w:tplc="9628287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680"/>
    <w:rsid w:val="00095C9E"/>
    <w:rsid w:val="000C3365"/>
    <w:rsid w:val="000C7D1E"/>
    <w:rsid w:val="001173F0"/>
    <w:rsid w:val="0011769F"/>
    <w:rsid w:val="00175F71"/>
    <w:rsid w:val="001E1131"/>
    <w:rsid w:val="00206D7D"/>
    <w:rsid w:val="002522D8"/>
    <w:rsid w:val="002E4667"/>
    <w:rsid w:val="00316B64"/>
    <w:rsid w:val="00327AE2"/>
    <w:rsid w:val="005D1326"/>
    <w:rsid w:val="005F6403"/>
    <w:rsid w:val="00653A63"/>
    <w:rsid w:val="00723C4C"/>
    <w:rsid w:val="009063F3"/>
    <w:rsid w:val="00A06954"/>
    <w:rsid w:val="00B462E5"/>
    <w:rsid w:val="00B60AB5"/>
    <w:rsid w:val="00C45AF3"/>
    <w:rsid w:val="00D36951"/>
    <w:rsid w:val="00D57C18"/>
    <w:rsid w:val="00DA0110"/>
    <w:rsid w:val="00DA233D"/>
    <w:rsid w:val="00EF0022"/>
    <w:rsid w:val="00F51923"/>
    <w:rsid w:val="00FC6680"/>
    <w:rsid w:val="00FD7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69F"/>
  </w:style>
  <w:style w:type="paragraph" w:styleId="Titre1">
    <w:name w:val="heading 1"/>
    <w:basedOn w:val="Normal"/>
    <w:link w:val="Titre1Car"/>
    <w:uiPriority w:val="9"/>
    <w:qFormat/>
    <w:rsid w:val="00B462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C6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6680"/>
    <w:rPr>
      <w:rFonts w:ascii="Tahoma" w:hAnsi="Tahoma" w:cs="Tahoma"/>
      <w:sz w:val="16"/>
      <w:szCs w:val="16"/>
    </w:rPr>
  </w:style>
  <w:style w:type="paragraph" w:styleId="Lgende">
    <w:name w:val="caption"/>
    <w:basedOn w:val="Normal"/>
    <w:next w:val="Normal"/>
    <w:uiPriority w:val="35"/>
    <w:unhideWhenUsed/>
    <w:qFormat/>
    <w:rsid w:val="00175F7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En-tte">
    <w:name w:val="header"/>
    <w:basedOn w:val="Normal"/>
    <w:link w:val="En-tteCar"/>
    <w:uiPriority w:val="99"/>
    <w:semiHidden/>
    <w:unhideWhenUsed/>
    <w:rsid w:val="00653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53A63"/>
  </w:style>
  <w:style w:type="paragraph" w:styleId="Pieddepage">
    <w:name w:val="footer"/>
    <w:basedOn w:val="Normal"/>
    <w:link w:val="PieddepageCar"/>
    <w:uiPriority w:val="99"/>
    <w:semiHidden/>
    <w:unhideWhenUsed/>
    <w:rsid w:val="00653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53A63"/>
  </w:style>
  <w:style w:type="character" w:customStyle="1" w:styleId="Titre1Car">
    <w:name w:val="Titre 1 Car"/>
    <w:basedOn w:val="Policepardfaut"/>
    <w:link w:val="Titre1"/>
    <w:uiPriority w:val="9"/>
    <w:rsid w:val="00B462E5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Paragraphedeliste">
    <w:name w:val="List Paragraph"/>
    <w:basedOn w:val="Normal"/>
    <w:uiPriority w:val="34"/>
    <w:qFormat/>
    <w:rsid w:val="005F6403"/>
    <w:pPr>
      <w:ind w:left="720"/>
      <w:contextualSpacing/>
    </w:pPr>
  </w:style>
  <w:style w:type="table" w:styleId="Grilledutableau">
    <w:name w:val="Table Grid"/>
    <w:basedOn w:val="TableauNormal"/>
    <w:uiPriority w:val="59"/>
    <w:rsid w:val="005D13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5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67805B-C30B-4E4A-B418-9E5323F1F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598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HABIB</dc:creator>
  <cp:lastModifiedBy>HABIB</cp:lastModifiedBy>
  <cp:revision>4</cp:revision>
  <dcterms:created xsi:type="dcterms:W3CDTF">2020-05-01T12:30:00Z</dcterms:created>
  <dcterms:modified xsi:type="dcterms:W3CDTF">2020-05-01T13:15:00Z</dcterms:modified>
</cp:coreProperties>
</file>